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EC" w:rsidRPr="001D3B17" w:rsidRDefault="00AB08EC" w:rsidP="00AB0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казенное учреждение</w:t>
      </w:r>
    </w:p>
    <w:p w:rsidR="00AB08EC" w:rsidRPr="001D3B17" w:rsidRDefault="00AB08EC" w:rsidP="00AB0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«Центр организационно – методического обеспечения </w:t>
      </w:r>
    </w:p>
    <w:p w:rsidR="00AB08EC" w:rsidRPr="001D3B17" w:rsidRDefault="00AB08EC" w:rsidP="00AB0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 городского округа Ставропольского края»</w:t>
      </w:r>
    </w:p>
    <w:p w:rsidR="00AB08EC" w:rsidRDefault="00AB08EC" w:rsidP="00AB0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08EC" w:rsidRDefault="00AB08EC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904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Методические рекомендации</w:t>
      </w:r>
      <w:r w:rsidR="00711F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 теме:</w:t>
      </w:r>
    </w:p>
    <w:p w:rsidR="00711FED" w:rsidRDefault="00711FED" w:rsidP="00711FE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Р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абота 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классного руководителя 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с детьми,</w:t>
      </w:r>
    </w:p>
    <w:p w:rsidR="00711FED" w:rsidRDefault="00711FED" w:rsidP="00711FE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склонными к правонарушениям.</w:t>
      </w:r>
    </w:p>
    <w:p w:rsidR="00711FED" w:rsidRDefault="00711FED" w:rsidP="00711FE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1FED">
        <w:rPr>
          <w:color w:val="000000"/>
          <w:sz w:val="28"/>
          <w:szCs w:val="28"/>
        </w:rPr>
        <w:t>1. Поддерживать тесную связь с КДН.</w:t>
      </w: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1FED">
        <w:rPr>
          <w:color w:val="000000"/>
          <w:sz w:val="28"/>
          <w:szCs w:val="28"/>
        </w:rPr>
        <w:t>2. Привлекать работников КДН для проведения бесед на правовую тему с учащимися и родителями.</w:t>
      </w: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1FED">
        <w:rPr>
          <w:color w:val="000000"/>
          <w:sz w:val="28"/>
          <w:szCs w:val="28"/>
        </w:rPr>
        <w:t>3. Взаимодействовать со школьным психологом в работе с подростками, склонными к правонарушениям.</w:t>
      </w: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1FED">
        <w:rPr>
          <w:color w:val="000000"/>
          <w:sz w:val="28"/>
          <w:szCs w:val="28"/>
        </w:rPr>
        <w:t>4. Взаимодействовать с классными руководителями.</w:t>
      </w: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1FED">
        <w:rPr>
          <w:color w:val="000000"/>
          <w:sz w:val="28"/>
          <w:szCs w:val="28"/>
        </w:rPr>
        <w:t>5. Ежедневно контролировать учебу, поведение и посещаемость учебных занятий учащихся, склонных к правонарушениям.</w:t>
      </w: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1FED">
        <w:rPr>
          <w:color w:val="000000"/>
          <w:sz w:val="28"/>
          <w:szCs w:val="28"/>
        </w:rPr>
        <w:t>6. Собирать материал о поведении подростков, склонных к правонарушениям в школе и вне школы.</w:t>
      </w: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1FED">
        <w:rPr>
          <w:color w:val="000000"/>
          <w:sz w:val="28"/>
          <w:szCs w:val="28"/>
        </w:rPr>
        <w:t>7. Охватить всех подростков, склонных к правонарушениям, занятиями по интересам в секциях и кружках.</w:t>
      </w: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1FED">
        <w:rPr>
          <w:color w:val="000000"/>
          <w:sz w:val="28"/>
          <w:szCs w:val="28"/>
        </w:rPr>
        <w:t>8. Задействовать подростков, склонных к правонарушениям, в подготовке и проведении школьных мероприятий.</w:t>
      </w: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1FED">
        <w:rPr>
          <w:color w:val="000000"/>
          <w:sz w:val="28"/>
          <w:szCs w:val="28"/>
        </w:rPr>
        <w:t>9. Проводить беседы с родителями подростков, склонных к правонарушениям.</w:t>
      </w: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1FED">
        <w:rPr>
          <w:color w:val="000000"/>
          <w:sz w:val="28"/>
          <w:szCs w:val="28"/>
        </w:rPr>
        <w:t>10. Посещать подростков на дому.</w:t>
      </w: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1FED">
        <w:rPr>
          <w:color w:val="000000"/>
          <w:sz w:val="28"/>
          <w:szCs w:val="28"/>
        </w:rPr>
        <w:t>11. Наладить совместную работу со школьным психологом в работе с подростками, склонными к правонарушениям.</w:t>
      </w: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1FED">
        <w:rPr>
          <w:color w:val="000000"/>
          <w:sz w:val="28"/>
          <w:szCs w:val="28"/>
        </w:rPr>
        <w:t>12. Постоянно проводить индивидуальные беседы с подростками.</w:t>
      </w: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1FED">
        <w:rPr>
          <w:color w:val="000000"/>
          <w:sz w:val="28"/>
          <w:szCs w:val="28"/>
        </w:rPr>
        <w:t>13. Еженедельно проводить заседания Совета помощи.</w:t>
      </w: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1FED">
        <w:rPr>
          <w:color w:val="000000"/>
          <w:sz w:val="28"/>
          <w:szCs w:val="28"/>
        </w:rPr>
        <w:t>14. Изучать психологический климат в семьях подростков.</w:t>
      </w: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1FED">
        <w:rPr>
          <w:color w:val="000000"/>
          <w:sz w:val="28"/>
          <w:szCs w:val="28"/>
        </w:rPr>
        <w:t>15. По необходимости установить контакт с руководством предприятий, на которых работают родители подростков из неблагополучных семей.</w:t>
      </w: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1FED">
        <w:rPr>
          <w:color w:val="000000"/>
          <w:sz w:val="28"/>
          <w:szCs w:val="28"/>
        </w:rPr>
        <w:lastRenderedPageBreak/>
        <w:t>16. Контролировать проведение бесед на правовые темы на классных часах.</w:t>
      </w: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1FED">
        <w:rPr>
          <w:color w:val="000000"/>
          <w:sz w:val="28"/>
          <w:szCs w:val="28"/>
        </w:rPr>
        <w:t>17. Постоянно проводить профилактическую антиалкогольную, гигиеническую работу.</w:t>
      </w: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1FED">
        <w:rPr>
          <w:color w:val="000000"/>
          <w:sz w:val="28"/>
          <w:szCs w:val="28"/>
        </w:rPr>
        <w:t>18.Вести необходимую документацию (анкеты, психолого- педагогический паспорт учащегося, журнал).</w:t>
      </w: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711FED" w:rsidRPr="00711FED" w:rsidRDefault="00711FED" w:rsidP="00711FED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11FED">
        <w:rPr>
          <w:color w:val="000000"/>
          <w:sz w:val="28"/>
          <w:szCs w:val="28"/>
        </w:rPr>
        <w:t>19.Выступать перед педагогическим советом школы с информацией о работе по данной категории учащихся.</w:t>
      </w:r>
    </w:p>
    <w:p w:rsidR="00711FED" w:rsidRPr="00711FED" w:rsidRDefault="00711FED" w:rsidP="000401D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1FED" w:rsidRPr="00711FED" w:rsidRDefault="00711FED" w:rsidP="000401D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11FED" w:rsidRPr="00E904BC" w:rsidRDefault="00711FED" w:rsidP="0004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E904BC" w:rsidRPr="00E904BC" w:rsidRDefault="00E904BC" w:rsidP="00E904BC">
      <w:pPr>
        <w:shd w:val="clear" w:color="auto" w:fill="FFFFFF"/>
        <w:spacing w:after="0" w:line="240" w:lineRule="auto"/>
        <w:contextualSpacing/>
        <w:outlineLvl w:val="0"/>
        <w:rPr>
          <w:rFonts w:ascii="Roboto" w:eastAsia="Times New Roman" w:hAnsi="Roboto" w:cs="Times New Roman"/>
          <w:b/>
          <w:kern w:val="36"/>
          <w:sz w:val="28"/>
          <w:szCs w:val="28"/>
          <w:lang w:eastAsia="ru-RU"/>
        </w:rPr>
      </w:pPr>
      <w:r w:rsidRPr="00E904BC">
        <w:rPr>
          <w:rFonts w:ascii="Roboto" w:eastAsia="Times New Roman" w:hAnsi="Roboto" w:cs="Times New Roman"/>
          <w:b/>
          <w:kern w:val="36"/>
          <w:sz w:val="28"/>
          <w:szCs w:val="28"/>
          <w:lang w:eastAsia="ru-RU"/>
        </w:rPr>
        <w:t>по теме: Десять секретов успешного проведения родительского собрания</w:t>
      </w:r>
    </w:p>
    <w:p w:rsidR="00E904BC" w:rsidRPr="00E904BC" w:rsidRDefault="00E904BC" w:rsidP="00E904BC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Roboto" w:eastAsia="Times New Roman" w:hAnsi="Roboto" w:cs="Times New Roman"/>
          <w:b/>
          <w:kern w:val="36"/>
          <w:sz w:val="28"/>
          <w:szCs w:val="28"/>
          <w:lang w:eastAsia="ru-RU"/>
        </w:rPr>
      </w:pPr>
      <w:r w:rsidRPr="00E904BC">
        <w:rPr>
          <w:rFonts w:ascii="Roboto" w:eastAsia="Times New Roman" w:hAnsi="Roboto" w:cs="Times New Roman"/>
          <w:b/>
          <w:kern w:val="36"/>
          <w:sz w:val="28"/>
          <w:szCs w:val="28"/>
          <w:lang w:eastAsia="ru-RU"/>
        </w:rPr>
        <w:t>(памятка для педагога)</w:t>
      </w:r>
    </w:p>
    <w:p w:rsidR="00E904BC" w:rsidRPr="00E904BC" w:rsidRDefault="00E904BC" w:rsidP="00E9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является необходимым атрибутом школьной жизни. Как сделать его интересным и продуктивным? Эти советы могут оказаться особенно полезными начинающему классному руководителю.</w:t>
      </w:r>
    </w:p>
    <w:p w:rsidR="00E904BC" w:rsidRPr="00E904BC" w:rsidRDefault="00E904BC" w:rsidP="00E9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проведения родительского собрания выберите наиболее благоприятный день и час и постарайтесь, чтобы на это время ни у вас, ни у родителей ваших учеников не было запланировано никаких важных дел, интересных телепередач и т.п.</w:t>
      </w:r>
    </w:p>
    <w:p w:rsidR="00E904BC" w:rsidRPr="00E904BC" w:rsidRDefault="00E904BC" w:rsidP="00E9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Определите одну наиболее важную проблему, касающуюся учеников вашего класса, и на ее обсуждении постройте разговор с родителями.</w:t>
      </w:r>
    </w:p>
    <w:p w:rsidR="00E904BC" w:rsidRPr="00E904BC" w:rsidRDefault="00E904BC" w:rsidP="00E9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Особое внимание обратите на размещение родителей в классе. Например, можно расставить столы и стулья по кругу, чтобы все участники родительского собрания хорошо видели и слышали друг друга.</w:t>
      </w:r>
    </w:p>
    <w:p w:rsidR="00E904BC" w:rsidRPr="00E904BC" w:rsidRDefault="00E904BC" w:rsidP="00E9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Подготовьте визитки с именами родителей, особенно в том случае, если они еще недостаточно хорошо знают друг друга.</w:t>
      </w:r>
    </w:p>
    <w:p w:rsidR="00E904BC" w:rsidRPr="00E904BC" w:rsidRDefault="00E904BC" w:rsidP="00E9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Вместе с родителями придумайте правила для участников собрания. </w:t>
      </w:r>
      <w:proofErr w:type="gramStart"/>
      <w:r w:rsidRPr="00E9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E9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снимать верхнюю одежду обязательно; не допускается молчания при обсуждении проблемы; отвергая предложение (мнение), необходимо вносить встречное; называть друг друга по имени и отчеству или только по имени и т.д.</w:t>
      </w:r>
    </w:p>
    <w:p w:rsidR="00E904BC" w:rsidRPr="00E904BC" w:rsidRDefault="00E904BC" w:rsidP="00E9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Берегите время людей, приглашенных на собрание. С этой целью установите регламент и строго следите за его соблюдением.</w:t>
      </w:r>
    </w:p>
    <w:p w:rsidR="00E904BC" w:rsidRPr="00E904BC" w:rsidRDefault="00E904BC" w:rsidP="00E9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ходе собрания используйте игры и групповые формы организации взаимодействия родителей.</w:t>
      </w:r>
    </w:p>
    <w:p w:rsidR="00E904BC" w:rsidRPr="00E904BC" w:rsidRDefault="00E904BC" w:rsidP="00E9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Сделать общение на собрании непринужденным и откровенным может помочь чашка чая.</w:t>
      </w:r>
    </w:p>
    <w:p w:rsidR="00E904BC" w:rsidRPr="00E904BC" w:rsidRDefault="00E904BC" w:rsidP="00E9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 обсуждении проблемных вопросов опирайтесь на жизненный и педагогический опыт наиболее авторитетных родителей, на мнение членов родительского комитета и совета школы.</w:t>
      </w:r>
    </w:p>
    <w:p w:rsidR="00E904BC" w:rsidRPr="00E904BC" w:rsidRDefault="00E904BC" w:rsidP="00E9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Стремитесь к тому, чтобы на собрании были приняты конкретные решения.</w:t>
      </w:r>
    </w:p>
    <w:p w:rsidR="00E904BC" w:rsidRPr="00E904BC" w:rsidRDefault="00E904BC" w:rsidP="00E9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 поведения классного руководителя на родительском собрании</w:t>
      </w:r>
    </w:p>
    <w:p w:rsidR="00E904BC" w:rsidRPr="00E904BC" w:rsidRDefault="00E904BC" w:rsidP="00E9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Педагогу необходимо снять собственное напряжение и тревогу перед встречей с родителями.</w:t>
      </w:r>
    </w:p>
    <w:p w:rsidR="00E904BC" w:rsidRPr="00E904BC" w:rsidRDefault="00E904BC" w:rsidP="00E9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 помощью речи, интонации, жестов и других средств дайте родителям почувствовать ваше уважение и внимание к ним.</w:t>
      </w:r>
    </w:p>
    <w:p w:rsidR="00E904BC" w:rsidRPr="00E904BC" w:rsidRDefault="00E904BC" w:rsidP="00E9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Постарайтесь понять родителей; правильно определить проблемы, наиболее волнующие их. Убедите их в том, что у школы и семьи одни проблемы, одни задачи, одни дети.</w:t>
      </w:r>
    </w:p>
    <w:p w:rsidR="00E904BC" w:rsidRPr="00E904BC" w:rsidRDefault="00E904BC" w:rsidP="00E9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Разговаривать с родителями следует спокойно и доброжелательно. Важно, чтобы родители всех учеников - и благополучных, и детей группы риска - ушли с собрания с верой в своего ребенка.</w:t>
      </w:r>
    </w:p>
    <w:p w:rsidR="00E904BC" w:rsidRPr="00E904BC" w:rsidRDefault="00E904BC" w:rsidP="00E9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Результатом вашей совместной работы на родительском собрании должна стать уверенность родителей в том, что в воспитании детей они всегда могут рассчитывать на Вашу поддержку и помощь других учителей школы.</w:t>
      </w:r>
    </w:p>
    <w:p w:rsidR="00E904BC" w:rsidRPr="00E904BC" w:rsidRDefault="00E904BC" w:rsidP="00E9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Необходимым элементом проектирования собственной деятельности классного руководителя является разработка и составление плана воспитательной работы.</w:t>
      </w:r>
    </w:p>
    <w:p w:rsidR="00E904BC" w:rsidRPr="00E904BC" w:rsidRDefault="00E904BC" w:rsidP="00E9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План воспитательной работы становится не формальным набором мероприятий в том случае, когда он создается в процессе тесного творческого, заинтересованного общения учителя со своими воспитанниками, родителями.</w:t>
      </w:r>
    </w:p>
    <w:p w:rsidR="00E904BC" w:rsidRPr="00E904BC" w:rsidRDefault="00E904BC" w:rsidP="00E9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Варианты совместного с учащимися планирования</w:t>
      </w:r>
      <w:r w:rsidRPr="00E9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быть самыми разнообразными:</w:t>
      </w:r>
    </w:p>
    <w:p w:rsidR="00E904BC" w:rsidRPr="00E904BC" w:rsidRDefault="00E904BC" w:rsidP="00E9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90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 </w:t>
      </w:r>
      <w:proofErr w:type="spellStart"/>
      <w:r w:rsidRPr="00E90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Микропрактикум</w:t>
      </w:r>
      <w:proofErr w:type="spellEnd"/>
      <w:r w:rsidRPr="00E90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«Подумаем вместе</w:t>
      </w:r>
      <w:r w:rsidRPr="00E904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Pr="00E9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Класс разбивается на 4 группы (по количеству четвертей в году). В каждой группе выбирается координатор. В ходе жеребьевки координаторы групп определяют четверть, которую им предстоит спланировать. Причем мероприятия в плане должны быть представлены по направлениям: учеба, спорт, досуг, общение и т.д. Учащиеся сами определяют, кто отвечает за проведение конкретного дела. По окончании работы группы представляют свои предложения на листах ватмана и защищают их.</w:t>
      </w:r>
    </w:p>
    <w:p w:rsidR="00E904BC" w:rsidRPr="00E904BC" w:rsidRDefault="00E904BC" w:rsidP="00E9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E90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«Солнечный круг»</w:t>
      </w:r>
      <w:r w:rsidRPr="00E9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 листе ватмана нарисовано солнышко с лучиками. К ним классный руководитель прикрепляет записки с заранее написанными формами внеклассных мероприятий (викторины, классные часы, классные собрания, диспуты, праздники и пр.) причем прикрепляются они чистой стороной вверх, чтобы дети не видели, что на них написано. Ребята снимают записочки и объединяются в группы (например, диспуты, праздники, соревнования и пр.). В группе выбирается координатор. В течение 20-25 минут дети должны придумать содержание данного мероприятия. Свои мини-проекты группы сдают в жюри «Важных дел», куда войдут по одному представителю от каждой группы и классный руководитель (можно привлечь родителей). Жюри анализирует мини- проекты и определяет, какие отвечают критериям: занимательность, полезность дела. Результаты работы жюри доводятся до сведения коллектива, лучшие проекты вносятся в план работы класса, а авторы получают возможность его реализовать. Затем в конце четверти или года лучшие проекты и его авторы награждаются призами.</w:t>
      </w:r>
    </w:p>
    <w:p w:rsidR="00E904BC" w:rsidRPr="00E904BC" w:rsidRDefault="00E904BC" w:rsidP="00E9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большей результативности плана воспитательной работы в конце учебного года можно провести </w:t>
      </w:r>
      <w:r w:rsidRPr="00E90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анкетирование учащихся и родителей класса</w:t>
      </w:r>
      <w:r w:rsidRPr="00E9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целью выяснения их отношения к классным делам и пожеланий на следующий учебный год. Примерные вопросы анкет: какие мероприятия понравились, какие нет – </w:t>
      </w:r>
      <w:proofErr w:type="gramStart"/>
      <w:r w:rsidRPr="00E9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почему?;</w:t>
      </w:r>
      <w:proofErr w:type="gramEnd"/>
      <w:r w:rsidRPr="00E9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каких мероприятиях принимали участие, в каких нет, но хотели бы?; что можете предложить, какие мероприятия включить в план будущего года, на что обратить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классного руководителя.</w:t>
      </w:r>
    </w:p>
    <w:p w:rsidR="00E904BC" w:rsidRPr="00E904BC" w:rsidRDefault="00E904BC" w:rsidP="00E9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04A0" w:rsidRPr="00E904BC" w:rsidRDefault="00B404A0" w:rsidP="00E90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404A0" w:rsidRPr="00E904BC" w:rsidSect="000401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A47CF"/>
    <w:multiLevelType w:val="multilevel"/>
    <w:tmpl w:val="4D9CD7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BA"/>
    <w:rsid w:val="000401D5"/>
    <w:rsid w:val="002173AD"/>
    <w:rsid w:val="00447B6F"/>
    <w:rsid w:val="00711FED"/>
    <w:rsid w:val="00876A46"/>
    <w:rsid w:val="009077BA"/>
    <w:rsid w:val="00AB08EC"/>
    <w:rsid w:val="00B404A0"/>
    <w:rsid w:val="00E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F7809-369E-4103-892E-016FF510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8E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4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и молодежной политики АКМР СК</Company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2020-10-03T06:10:00Z</cp:lastPrinted>
  <dcterms:created xsi:type="dcterms:W3CDTF">2020-10-03T06:11:00Z</dcterms:created>
  <dcterms:modified xsi:type="dcterms:W3CDTF">2020-10-03T06:11:00Z</dcterms:modified>
</cp:coreProperties>
</file>