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66" w:rsidRPr="00B6064E" w:rsidRDefault="00014666" w:rsidP="00B6064E">
      <w:pPr>
        <w:suppressAutoHyphens/>
        <w:ind w:left="5954"/>
        <w:rPr>
          <w:rFonts w:eastAsia="Times New Roman"/>
          <w:sz w:val="20"/>
          <w:szCs w:val="20"/>
          <w:lang w:eastAsia="ar-SA"/>
        </w:rPr>
      </w:pPr>
      <w:r w:rsidRPr="00B6064E">
        <w:rPr>
          <w:rFonts w:eastAsia="Times New Roman"/>
          <w:sz w:val="20"/>
          <w:szCs w:val="20"/>
          <w:lang w:eastAsia="ar-SA"/>
        </w:rPr>
        <w:t xml:space="preserve">Приложение 1 </w:t>
      </w:r>
    </w:p>
    <w:p w:rsidR="00014666" w:rsidRPr="00B6064E" w:rsidRDefault="00014666" w:rsidP="00B6064E">
      <w:pPr>
        <w:suppressAutoHyphens/>
        <w:ind w:left="5954"/>
        <w:rPr>
          <w:rFonts w:eastAsia="Times New Roman"/>
          <w:sz w:val="20"/>
          <w:szCs w:val="20"/>
          <w:lang w:eastAsia="ar-SA"/>
        </w:rPr>
      </w:pPr>
      <w:r w:rsidRPr="00B6064E">
        <w:rPr>
          <w:rFonts w:eastAsia="Times New Roman"/>
          <w:sz w:val="20"/>
          <w:szCs w:val="20"/>
          <w:lang w:eastAsia="ar-SA"/>
        </w:rPr>
        <w:t>к приказу министерства образования</w:t>
      </w:r>
    </w:p>
    <w:p w:rsidR="00014666" w:rsidRPr="00B6064E" w:rsidRDefault="00014666" w:rsidP="00B6064E">
      <w:pPr>
        <w:suppressAutoHyphens/>
        <w:ind w:left="5954"/>
        <w:rPr>
          <w:rFonts w:eastAsia="Times New Roman"/>
          <w:sz w:val="20"/>
          <w:szCs w:val="20"/>
          <w:lang w:eastAsia="ar-SA"/>
        </w:rPr>
      </w:pPr>
      <w:r w:rsidRPr="00B6064E">
        <w:rPr>
          <w:rFonts w:eastAsia="Times New Roman"/>
          <w:sz w:val="20"/>
          <w:szCs w:val="20"/>
          <w:lang w:eastAsia="ar-SA"/>
        </w:rPr>
        <w:t>Ставропольского края</w:t>
      </w:r>
    </w:p>
    <w:p w:rsidR="00014666" w:rsidRPr="00B6064E" w:rsidRDefault="00014666" w:rsidP="00B6064E">
      <w:pPr>
        <w:suppressAutoHyphens/>
        <w:ind w:left="5954"/>
        <w:rPr>
          <w:rFonts w:eastAsia="Times New Roman"/>
          <w:sz w:val="20"/>
          <w:szCs w:val="20"/>
          <w:lang w:eastAsia="ar-SA"/>
        </w:rPr>
      </w:pPr>
      <w:r w:rsidRPr="00B6064E">
        <w:rPr>
          <w:rFonts w:eastAsia="Times New Roman"/>
          <w:sz w:val="20"/>
          <w:szCs w:val="20"/>
          <w:lang w:eastAsia="ar-SA"/>
        </w:rPr>
        <w:t>от «____»_______2013 г.</w:t>
      </w:r>
      <w:r w:rsidR="008F6F6C">
        <w:rPr>
          <w:rFonts w:eastAsia="Times New Roman"/>
          <w:sz w:val="20"/>
          <w:szCs w:val="20"/>
          <w:lang w:eastAsia="ar-SA"/>
        </w:rPr>
        <w:t xml:space="preserve"> №________</w:t>
      </w:r>
    </w:p>
    <w:p w:rsidR="00014666" w:rsidRDefault="00014666" w:rsidP="00014666">
      <w:pPr>
        <w:suppressAutoHyphens/>
        <w:ind w:left="4253"/>
        <w:rPr>
          <w:rFonts w:eastAsia="Times New Roman"/>
          <w:sz w:val="20"/>
          <w:szCs w:val="20"/>
          <w:lang w:eastAsia="ar-SA"/>
        </w:rPr>
      </w:pPr>
    </w:p>
    <w:p w:rsidR="00773FF4" w:rsidRDefault="00773FF4" w:rsidP="00014666">
      <w:pPr>
        <w:suppressAutoHyphens/>
        <w:ind w:left="4253"/>
        <w:rPr>
          <w:rFonts w:eastAsia="Times New Roman"/>
          <w:sz w:val="20"/>
          <w:szCs w:val="20"/>
          <w:lang w:eastAsia="ar-SA"/>
        </w:rPr>
      </w:pPr>
    </w:p>
    <w:p w:rsidR="00773FF4" w:rsidRPr="00B6064E" w:rsidRDefault="00773FF4" w:rsidP="00014666">
      <w:pPr>
        <w:suppressAutoHyphens/>
        <w:ind w:left="4253"/>
        <w:rPr>
          <w:rFonts w:eastAsia="Times New Roman"/>
          <w:sz w:val="20"/>
          <w:szCs w:val="20"/>
          <w:lang w:eastAsia="ar-SA"/>
        </w:rPr>
      </w:pPr>
    </w:p>
    <w:p w:rsidR="009D46C8" w:rsidRPr="00B6064E" w:rsidRDefault="00936945" w:rsidP="00B6064E">
      <w:pPr>
        <w:tabs>
          <w:tab w:val="left" w:pos="-180"/>
          <w:tab w:val="left" w:pos="540"/>
          <w:tab w:val="left" w:pos="1260"/>
          <w:tab w:val="left" w:pos="1620"/>
        </w:tabs>
        <w:ind w:firstLine="142"/>
        <w:jc w:val="center"/>
        <w:rPr>
          <w:sz w:val="20"/>
          <w:szCs w:val="20"/>
        </w:rPr>
      </w:pPr>
      <w:r w:rsidRPr="00B6064E">
        <w:rPr>
          <w:sz w:val="20"/>
          <w:szCs w:val="20"/>
        </w:rPr>
        <w:t>ПОЛОЖЕНИЕ</w:t>
      </w:r>
    </w:p>
    <w:p w:rsidR="00B6064E" w:rsidRDefault="00936945" w:rsidP="00B6064E">
      <w:pPr>
        <w:tabs>
          <w:tab w:val="left" w:pos="-180"/>
          <w:tab w:val="left" w:pos="540"/>
          <w:tab w:val="left" w:pos="1260"/>
          <w:tab w:val="left" w:pos="1620"/>
        </w:tabs>
        <w:ind w:firstLine="142"/>
        <w:jc w:val="center"/>
        <w:rPr>
          <w:sz w:val="20"/>
          <w:szCs w:val="20"/>
        </w:rPr>
      </w:pPr>
      <w:r w:rsidRPr="00B6064E">
        <w:rPr>
          <w:sz w:val="20"/>
          <w:szCs w:val="20"/>
        </w:rPr>
        <w:t>О</w:t>
      </w:r>
      <w:r w:rsidR="00BB6F71">
        <w:rPr>
          <w:sz w:val="20"/>
          <w:szCs w:val="20"/>
        </w:rPr>
        <w:t xml:space="preserve"> </w:t>
      </w:r>
      <w:r w:rsidRPr="00B6064E">
        <w:rPr>
          <w:sz w:val="20"/>
          <w:szCs w:val="20"/>
        </w:rPr>
        <w:t>СЛУЖБЕ ПРАКТИЧЕСКОЙ ПСИХОЛОГИИ</w:t>
      </w:r>
      <w:r w:rsidR="00646B91" w:rsidRPr="00B6064E">
        <w:rPr>
          <w:sz w:val="20"/>
          <w:szCs w:val="20"/>
        </w:rPr>
        <w:t xml:space="preserve"> В СИСТЕМЕ </w:t>
      </w:r>
      <w:r w:rsidRPr="00B6064E">
        <w:rPr>
          <w:sz w:val="20"/>
          <w:szCs w:val="20"/>
        </w:rPr>
        <w:t>ОБРАЗОВАНИЯ</w:t>
      </w:r>
    </w:p>
    <w:p w:rsidR="00936945" w:rsidRPr="00B6064E" w:rsidRDefault="00936945" w:rsidP="00B6064E">
      <w:pPr>
        <w:tabs>
          <w:tab w:val="left" w:pos="-180"/>
          <w:tab w:val="left" w:pos="540"/>
          <w:tab w:val="left" w:pos="1260"/>
          <w:tab w:val="left" w:pos="1620"/>
        </w:tabs>
        <w:ind w:firstLine="142"/>
        <w:jc w:val="center"/>
        <w:rPr>
          <w:sz w:val="20"/>
          <w:szCs w:val="20"/>
        </w:rPr>
      </w:pPr>
      <w:r w:rsidRPr="00B6064E">
        <w:rPr>
          <w:sz w:val="20"/>
          <w:szCs w:val="20"/>
        </w:rPr>
        <w:t>СТАВРОПОЛЬСКОГО КРАЯ</w:t>
      </w:r>
    </w:p>
    <w:p w:rsidR="00936945" w:rsidRPr="00B6064E" w:rsidRDefault="00936945" w:rsidP="00027E2D">
      <w:pPr>
        <w:tabs>
          <w:tab w:val="left" w:pos="-180"/>
          <w:tab w:val="left" w:pos="540"/>
          <w:tab w:val="left" w:pos="1260"/>
          <w:tab w:val="left" w:pos="1620"/>
        </w:tabs>
        <w:ind w:firstLine="709"/>
        <w:jc w:val="both"/>
        <w:rPr>
          <w:sz w:val="20"/>
          <w:szCs w:val="20"/>
        </w:rPr>
      </w:pPr>
    </w:p>
    <w:p w:rsidR="00936945" w:rsidRPr="00B6064E" w:rsidRDefault="00936945" w:rsidP="00027E2D">
      <w:pPr>
        <w:pStyle w:val="a3"/>
        <w:tabs>
          <w:tab w:val="left" w:pos="-180"/>
          <w:tab w:val="left" w:pos="540"/>
          <w:tab w:val="left" w:pos="1260"/>
          <w:tab w:val="left" w:pos="1620"/>
        </w:tabs>
        <w:spacing w:before="0" w:beforeAutospacing="0" w:after="0" w:afterAutospacing="0"/>
        <w:ind w:firstLine="709"/>
        <w:jc w:val="both"/>
        <w:rPr>
          <w:sz w:val="20"/>
          <w:szCs w:val="20"/>
        </w:rPr>
      </w:pPr>
      <w:r w:rsidRPr="00B6064E">
        <w:rPr>
          <w:bCs/>
          <w:sz w:val="20"/>
          <w:szCs w:val="20"/>
        </w:rPr>
        <w:t>1. ОБЩИЕ ПОЛОЖЕНИЯ</w:t>
      </w:r>
    </w:p>
    <w:p w:rsidR="00936945" w:rsidRPr="00B6064E" w:rsidRDefault="00936945"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1.1.</w:t>
      </w:r>
      <w:r w:rsidR="00027E2D" w:rsidRPr="00B6064E">
        <w:rPr>
          <w:sz w:val="20"/>
          <w:szCs w:val="20"/>
        </w:rPr>
        <w:tab/>
      </w:r>
      <w:r w:rsidRPr="00B6064E">
        <w:rPr>
          <w:sz w:val="20"/>
          <w:szCs w:val="20"/>
        </w:rPr>
        <w:t>Настоящее положение</w:t>
      </w:r>
      <w:r w:rsidR="003F3469" w:rsidRPr="00B6064E">
        <w:rPr>
          <w:sz w:val="20"/>
          <w:szCs w:val="20"/>
        </w:rPr>
        <w:t xml:space="preserve"> о службе практической психологии </w:t>
      </w:r>
      <w:r w:rsidR="00646B91" w:rsidRPr="00B6064E">
        <w:rPr>
          <w:sz w:val="20"/>
          <w:szCs w:val="20"/>
        </w:rPr>
        <w:t xml:space="preserve">в системе </w:t>
      </w:r>
      <w:r w:rsidR="003F3469" w:rsidRPr="00B6064E">
        <w:rPr>
          <w:sz w:val="20"/>
          <w:szCs w:val="20"/>
        </w:rPr>
        <w:t xml:space="preserve">образования Ставропольского края (далее Положение) </w:t>
      </w:r>
      <w:r w:rsidRPr="00B6064E">
        <w:rPr>
          <w:sz w:val="20"/>
          <w:szCs w:val="20"/>
        </w:rPr>
        <w:t>определяет структуру и порядок управления Службы практической психологии в</w:t>
      </w:r>
      <w:r w:rsidR="00BB6F71">
        <w:rPr>
          <w:sz w:val="20"/>
          <w:szCs w:val="20"/>
        </w:rPr>
        <w:t xml:space="preserve"> </w:t>
      </w:r>
      <w:r w:rsidRPr="00B6064E">
        <w:rPr>
          <w:sz w:val="20"/>
          <w:szCs w:val="20"/>
        </w:rPr>
        <w:t>системе образования Ставропольского края, служит правовой, организационно-методической основой ее</w:t>
      </w:r>
      <w:r w:rsidR="00BB6F71">
        <w:rPr>
          <w:sz w:val="20"/>
          <w:szCs w:val="20"/>
        </w:rPr>
        <w:t xml:space="preserve"> </w:t>
      </w:r>
      <w:r w:rsidRPr="00B6064E">
        <w:rPr>
          <w:sz w:val="20"/>
          <w:szCs w:val="20"/>
        </w:rPr>
        <w:t>формирования и</w:t>
      </w:r>
      <w:r w:rsidR="00BB6F71">
        <w:rPr>
          <w:sz w:val="20"/>
          <w:szCs w:val="20"/>
        </w:rPr>
        <w:t xml:space="preserve"> </w:t>
      </w:r>
      <w:r w:rsidRPr="00B6064E">
        <w:rPr>
          <w:sz w:val="20"/>
          <w:szCs w:val="20"/>
        </w:rPr>
        <w:t>организации деятельности.</w:t>
      </w:r>
    </w:p>
    <w:p w:rsidR="00936945" w:rsidRPr="00B6064E" w:rsidRDefault="00027E2D"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1.2.</w:t>
      </w:r>
      <w:r w:rsidRPr="00B6064E">
        <w:rPr>
          <w:sz w:val="20"/>
          <w:szCs w:val="20"/>
        </w:rPr>
        <w:tab/>
      </w:r>
      <w:r w:rsidR="00936945" w:rsidRPr="00B6064E">
        <w:rPr>
          <w:sz w:val="20"/>
          <w:szCs w:val="20"/>
        </w:rPr>
        <w:t>Служба практической психологии в</w:t>
      </w:r>
      <w:r w:rsidR="00BB6F71">
        <w:rPr>
          <w:sz w:val="20"/>
          <w:szCs w:val="20"/>
        </w:rPr>
        <w:t xml:space="preserve"> </w:t>
      </w:r>
      <w:r w:rsidR="00936945" w:rsidRPr="00B6064E">
        <w:rPr>
          <w:sz w:val="20"/>
          <w:szCs w:val="20"/>
        </w:rPr>
        <w:t>системе образования Ставропольского края (далее Служба) содействует развитию личности детей и</w:t>
      </w:r>
      <w:r w:rsidR="00BB6F71">
        <w:rPr>
          <w:sz w:val="20"/>
          <w:szCs w:val="20"/>
        </w:rPr>
        <w:t xml:space="preserve"> </w:t>
      </w:r>
      <w:r w:rsidR="00936945" w:rsidRPr="00B6064E">
        <w:rPr>
          <w:sz w:val="20"/>
          <w:szCs w:val="20"/>
        </w:rPr>
        <w:t>молодежи в</w:t>
      </w:r>
      <w:r w:rsidR="00BB6F71">
        <w:rPr>
          <w:sz w:val="20"/>
          <w:szCs w:val="20"/>
        </w:rPr>
        <w:t xml:space="preserve"> </w:t>
      </w:r>
      <w:r w:rsidR="00936945" w:rsidRPr="00B6064E">
        <w:rPr>
          <w:sz w:val="20"/>
          <w:szCs w:val="20"/>
        </w:rPr>
        <w:t>процессе их</w:t>
      </w:r>
      <w:r w:rsidR="00BB6F71">
        <w:rPr>
          <w:sz w:val="20"/>
          <w:szCs w:val="20"/>
        </w:rPr>
        <w:t xml:space="preserve"> </w:t>
      </w:r>
      <w:r w:rsidR="00936945" w:rsidRPr="00B6064E">
        <w:rPr>
          <w:sz w:val="20"/>
          <w:szCs w:val="20"/>
        </w:rPr>
        <w:t>воспитания, образования и</w:t>
      </w:r>
      <w:r w:rsidR="00BB6F71">
        <w:rPr>
          <w:sz w:val="20"/>
          <w:szCs w:val="20"/>
        </w:rPr>
        <w:t xml:space="preserve"> </w:t>
      </w:r>
      <w:r w:rsidR="00936945" w:rsidRPr="00B6064E">
        <w:rPr>
          <w:sz w:val="20"/>
          <w:szCs w:val="20"/>
        </w:rPr>
        <w:t>социализации.</w:t>
      </w:r>
    </w:p>
    <w:p w:rsidR="00936945" w:rsidRPr="00B6064E" w:rsidRDefault="00027E2D"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1.3.</w:t>
      </w:r>
      <w:r w:rsidRPr="00B6064E">
        <w:rPr>
          <w:sz w:val="20"/>
          <w:szCs w:val="20"/>
        </w:rPr>
        <w:tab/>
      </w:r>
      <w:r w:rsidR="00936945" w:rsidRPr="00B6064E">
        <w:rPr>
          <w:sz w:val="20"/>
          <w:szCs w:val="20"/>
        </w:rPr>
        <w:t>Работа Службы включает в себя психологическую помощь всем участникам и субъектам образовательного процесса в системе образования Ставропольского края.</w:t>
      </w:r>
    </w:p>
    <w:p w:rsidR="00936945" w:rsidRPr="00B6064E" w:rsidRDefault="00027E2D"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1.4.</w:t>
      </w:r>
      <w:r w:rsidRPr="00B6064E">
        <w:rPr>
          <w:sz w:val="20"/>
          <w:szCs w:val="20"/>
        </w:rPr>
        <w:tab/>
      </w:r>
      <w:proofErr w:type="gramStart"/>
      <w:r w:rsidR="00936945" w:rsidRPr="00B6064E">
        <w:rPr>
          <w:sz w:val="20"/>
          <w:szCs w:val="20"/>
        </w:rPr>
        <w:t>В своей деятельности Служба руководствуется международными актами в области защиты прав детей, Законом Российской Федерации «Об образовании», федеральным законодательством и законодательством Ставропольского края, нормативными правовыми актами Министерства образования Российской Федерации и Министерства образования Ставропольского края, положениями и уставами, регулирующими деятельность соответствующих звеньев Службы</w:t>
      </w:r>
      <w:r w:rsidR="009443E2" w:rsidRPr="00B6064E">
        <w:rPr>
          <w:sz w:val="20"/>
          <w:szCs w:val="20"/>
        </w:rPr>
        <w:t>, этическим кодексом педагога-психолога</w:t>
      </w:r>
      <w:r w:rsidR="009B507D">
        <w:rPr>
          <w:sz w:val="20"/>
          <w:szCs w:val="20"/>
        </w:rPr>
        <w:t xml:space="preserve"> службы практической психологии </w:t>
      </w:r>
      <w:r w:rsidR="009443E2" w:rsidRPr="00B6064E">
        <w:rPr>
          <w:sz w:val="20"/>
          <w:szCs w:val="20"/>
        </w:rPr>
        <w:t xml:space="preserve"> в системе образования Ставропольского края</w:t>
      </w:r>
      <w:r w:rsidR="00936945" w:rsidRPr="00B6064E">
        <w:rPr>
          <w:sz w:val="20"/>
          <w:szCs w:val="20"/>
        </w:rPr>
        <w:t>.</w:t>
      </w:r>
      <w:proofErr w:type="gramEnd"/>
    </w:p>
    <w:p w:rsidR="00936945" w:rsidRPr="00B6064E" w:rsidRDefault="00027E2D"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1.5.</w:t>
      </w:r>
      <w:r w:rsidRPr="00B6064E">
        <w:rPr>
          <w:sz w:val="20"/>
          <w:szCs w:val="20"/>
        </w:rPr>
        <w:tab/>
      </w:r>
      <w:r w:rsidR="00936945" w:rsidRPr="00B6064E">
        <w:rPr>
          <w:sz w:val="20"/>
          <w:szCs w:val="20"/>
        </w:rPr>
        <w:t>Деятельность Службы осуществляется во взаимодействии с администрацией, педагогами и другими работниками образовательных учреждений, представителями всех субъектов, связанных с обеспечением развития, воспитания, образования, социализации и здоровья обучающихся. Взаимодействие со специалистами осуществляется на основе принципов сотрудничества и </w:t>
      </w:r>
      <w:proofErr w:type="spellStart"/>
      <w:r w:rsidR="00936945" w:rsidRPr="00B6064E">
        <w:rPr>
          <w:sz w:val="20"/>
          <w:szCs w:val="20"/>
        </w:rPr>
        <w:t>взаимодополняемости</w:t>
      </w:r>
      <w:proofErr w:type="spellEnd"/>
      <w:r w:rsidR="00936945" w:rsidRPr="00B6064E">
        <w:rPr>
          <w:sz w:val="20"/>
          <w:szCs w:val="20"/>
        </w:rPr>
        <w:t>.</w:t>
      </w:r>
    </w:p>
    <w:p w:rsidR="00936945" w:rsidRPr="00B6064E" w:rsidRDefault="00936945" w:rsidP="00027E2D">
      <w:pPr>
        <w:pStyle w:val="a3"/>
        <w:tabs>
          <w:tab w:val="left" w:pos="-180"/>
          <w:tab w:val="left" w:pos="540"/>
          <w:tab w:val="left" w:pos="1260"/>
          <w:tab w:val="left" w:pos="1620"/>
        </w:tabs>
        <w:spacing w:before="0" w:beforeAutospacing="0" w:after="0" w:afterAutospacing="0"/>
        <w:ind w:firstLine="709"/>
        <w:jc w:val="both"/>
        <w:rPr>
          <w:sz w:val="20"/>
          <w:szCs w:val="20"/>
        </w:rPr>
      </w:pPr>
      <w:r w:rsidRPr="00B6064E">
        <w:rPr>
          <w:sz w:val="20"/>
          <w:szCs w:val="20"/>
        </w:rPr>
        <w:t xml:space="preserve">Деятельность Службы осуществляется в тесном контакте с родителями (законными представителями) детей, обучающихся и воспитывающихся в соответствующем образовательном учреждении. </w:t>
      </w:r>
    </w:p>
    <w:p w:rsidR="00936945" w:rsidRPr="00B6064E" w:rsidRDefault="00936945" w:rsidP="00027E2D">
      <w:pPr>
        <w:pStyle w:val="a3"/>
        <w:tabs>
          <w:tab w:val="left" w:pos="-180"/>
          <w:tab w:val="left" w:pos="540"/>
          <w:tab w:val="left" w:pos="1260"/>
          <w:tab w:val="left" w:pos="1620"/>
        </w:tabs>
        <w:spacing w:before="0" w:beforeAutospacing="0" w:after="0" w:afterAutospacing="0"/>
        <w:ind w:firstLine="709"/>
        <w:jc w:val="both"/>
        <w:rPr>
          <w:sz w:val="20"/>
          <w:szCs w:val="20"/>
        </w:rPr>
      </w:pPr>
      <w:r w:rsidRPr="00B6064E">
        <w:rPr>
          <w:bCs/>
          <w:sz w:val="20"/>
          <w:szCs w:val="20"/>
        </w:rPr>
        <w:t>2. ЦЕЛИ И ЗАДАЧИ СЛУЖБЫ</w:t>
      </w:r>
    </w:p>
    <w:p w:rsidR="00936945" w:rsidRPr="00B6064E" w:rsidRDefault="00936945" w:rsidP="00027E2D">
      <w:pPr>
        <w:pStyle w:val="a3"/>
        <w:tabs>
          <w:tab w:val="left" w:pos="-180"/>
          <w:tab w:val="left" w:pos="540"/>
          <w:tab w:val="left" w:pos="1276"/>
          <w:tab w:val="left" w:pos="1620"/>
        </w:tabs>
        <w:spacing w:before="0" w:beforeAutospacing="0" w:after="0" w:afterAutospacing="0"/>
        <w:ind w:firstLine="709"/>
        <w:jc w:val="both"/>
        <w:rPr>
          <w:sz w:val="20"/>
          <w:szCs w:val="20"/>
        </w:rPr>
      </w:pPr>
      <w:r w:rsidRPr="00B6064E">
        <w:rPr>
          <w:sz w:val="20"/>
          <w:szCs w:val="20"/>
        </w:rPr>
        <w:t>2.1.</w:t>
      </w:r>
      <w:r w:rsidR="00027E2D" w:rsidRPr="00B6064E">
        <w:rPr>
          <w:sz w:val="20"/>
          <w:szCs w:val="20"/>
        </w:rPr>
        <w:tab/>
      </w:r>
      <w:r w:rsidRPr="00B6064E">
        <w:rPr>
          <w:bCs/>
          <w:sz w:val="20"/>
          <w:szCs w:val="20"/>
        </w:rPr>
        <w:t>Цель Службы</w:t>
      </w:r>
      <w:r w:rsidRPr="00B6064E">
        <w:rPr>
          <w:sz w:val="20"/>
          <w:szCs w:val="20"/>
        </w:rPr>
        <w:t> </w:t>
      </w:r>
      <w:r w:rsidR="00027E2D" w:rsidRPr="00B6064E">
        <w:rPr>
          <w:sz w:val="20"/>
          <w:szCs w:val="20"/>
        </w:rPr>
        <w:sym w:font="Symbol" w:char="F02D"/>
      </w:r>
      <w:r w:rsidRPr="00B6064E">
        <w:rPr>
          <w:sz w:val="20"/>
          <w:szCs w:val="20"/>
        </w:rPr>
        <w:t xml:space="preserve"> психологическое сопровождение образовательного процесса и создание условий для сохранения и укрепления психического здоровья детей.</w:t>
      </w:r>
    </w:p>
    <w:p w:rsidR="00936945" w:rsidRPr="00B6064E" w:rsidRDefault="00936945" w:rsidP="00027E2D">
      <w:pPr>
        <w:pStyle w:val="a3"/>
        <w:tabs>
          <w:tab w:val="left" w:pos="-180"/>
          <w:tab w:val="left" w:pos="540"/>
          <w:tab w:val="left" w:pos="1276"/>
          <w:tab w:val="left" w:pos="1620"/>
        </w:tabs>
        <w:spacing w:before="0" w:beforeAutospacing="0" w:after="0" w:afterAutospacing="0"/>
        <w:ind w:firstLine="709"/>
        <w:jc w:val="both"/>
        <w:rPr>
          <w:bCs/>
          <w:sz w:val="20"/>
          <w:szCs w:val="20"/>
        </w:rPr>
      </w:pPr>
      <w:r w:rsidRPr="00B6064E">
        <w:rPr>
          <w:sz w:val="20"/>
          <w:szCs w:val="20"/>
        </w:rPr>
        <w:t>2.2.</w:t>
      </w:r>
      <w:r w:rsidR="00027E2D" w:rsidRPr="00B6064E">
        <w:rPr>
          <w:sz w:val="20"/>
          <w:szCs w:val="20"/>
        </w:rPr>
        <w:tab/>
      </w:r>
      <w:r w:rsidRPr="00B6064E">
        <w:rPr>
          <w:bCs/>
          <w:sz w:val="20"/>
          <w:szCs w:val="20"/>
        </w:rPr>
        <w:t xml:space="preserve">Основные задачи Службы: </w:t>
      </w:r>
    </w:p>
    <w:p w:rsidR="006C214F" w:rsidRPr="00B6064E" w:rsidRDefault="00027E2D" w:rsidP="00027E2D">
      <w:pPr>
        <w:tabs>
          <w:tab w:val="left" w:pos="-180"/>
          <w:tab w:val="left" w:pos="709"/>
          <w:tab w:val="left" w:pos="1134"/>
        </w:tabs>
        <w:ind w:firstLine="709"/>
        <w:jc w:val="both"/>
        <w:rPr>
          <w:iCs/>
          <w:sz w:val="20"/>
          <w:szCs w:val="20"/>
        </w:rPr>
      </w:pPr>
      <w:r w:rsidRPr="00B6064E">
        <w:rPr>
          <w:iCs/>
          <w:sz w:val="20"/>
          <w:szCs w:val="20"/>
        </w:rPr>
        <w:t>-</w:t>
      </w:r>
      <w:r w:rsidRPr="00B6064E">
        <w:rPr>
          <w:iCs/>
          <w:sz w:val="20"/>
          <w:szCs w:val="20"/>
        </w:rPr>
        <w:tab/>
      </w:r>
      <w:r w:rsidR="006C214F" w:rsidRPr="00B6064E">
        <w:rPr>
          <w:iCs/>
          <w:sz w:val="20"/>
          <w:szCs w:val="20"/>
        </w:rPr>
        <w:t xml:space="preserve">Создание единого </w:t>
      </w:r>
      <w:r w:rsidR="00FD1CC7" w:rsidRPr="00B6064E">
        <w:rPr>
          <w:iCs/>
          <w:sz w:val="20"/>
          <w:szCs w:val="20"/>
        </w:rPr>
        <w:t xml:space="preserve">профессионального </w:t>
      </w:r>
      <w:r w:rsidR="006C214F" w:rsidRPr="00B6064E">
        <w:rPr>
          <w:iCs/>
          <w:sz w:val="20"/>
          <w:szCs w:val="20"/>
        </w:rPr>
        <w:t>пространства на основе</w:t>
      </w:r>
      <w:r w:rsidR="00FD1CC7" w:rsidRPr="00B6064E">
        <w:rPr>
          <w:iCs/>
          <w:sz w:val="20"/>
          <w:szCs w:val="20"/>
        </w:rPr>
        <w:t xml:space="preserve"> организационного взаимодействия.</w:t>
      </w:r>
      <w:r w:rsidR="006C214F" w:rsidRPr="00B6064E">
        <w:rPr>
          <w:iCs/>
          <w:sz w:val="20"/>
          <w:szCs w:val="20"/>
        </w:rPr>
        <w:t xml:space="preserve"> </w:t>
      </w:r>
    </w:p>
    <w:p w:rsidR="00936945" w:rsidRPr="00B6064E" w:rsidRDefault="00027E2D" w:rsidP="00027E2D">
      <w:pPr>
        <w:tabs>
          <w:tab w:val="left" w:pos="-180"/>
          <w:tab w:val="left" w:pos="709"/>
          <w:tab w:val="left" w:pos="1134"/>
        </w:tabs>
        <w:ind w:firstLine="709"/>
        <w:jc w:val="both"/>
        <w:rPr>
          <w:iCs/>
          <w:sz w:val="20"/>
          <w:szCs w:val="20"/>
        </w:rPr>
      </w:pPr>
      <w:r w:rsidRPr="00B6064E">
        <w:rPr>
          <w:iCs/>
          <w:sz w:val="20"/>
          <w:szCs w:val="20"/>
        </w:rPr>
        <w:t>-</w:t>
      </w:r>
      <w:r w:rsidRPr="00B6064E">
        <w:rPr>
          <w:iCs/>
          <w:sz w:val="20"/>
          <w:szCs w:val="20"/>
        </w:rPr>
        <w:tab/>
      </w:r>
      <w:r w:rsidR="00936945" w:rsidRPr="00B6064E">
        <w:rPr>
          <w:iCs/>
          <w:sz w:val="20"/>
          <w:szCs w:val="20"/>
        </w:rPr>
        <w:t xml:space="preserve">Развитие личности ребенка и повышение адаптационных возможностей через консультативно-диагностическую, коррекционную, психопрофилактическую  и </w:t>
      </w:r>
      <w:proofErr w:type="spellStart"/>
      <w:r w:rsidR="00936945" w:rsidRPr="00B6064E">
        <w:rPr>
          <w:iCs/>
          <w:sz w:val="20"/>
          <w:szCs w:val="20"/>
        </w:rPr>
        <w:t>психореабилитационную</w:t>
      </w:r>
      <w:proofErr w:type="spellEnd"/>
      <w:r w:rsidR="00936945" w:rsidRPr="00B6064E">
        <w:rPr>
          <w:iCs/>
          <w:sz w:val="20"/>
          <w:szCs w:val="20"/>
        </w:rPr>
        <w:t xml:space="preserve"> работу.</w:t>
      </w:r>
    </w:p>
    <w:p w:rsidR="00936945" w:rsidRPr="00B6064E" w:rsidRDefault="00027E2D" w:rsidP="00027E2D">
      <w:pPr>
        <w:tabs>
          <w:tab w:val="left" w:pos="-180"/>
          <w:tab w:val="left" w:pos="709"/>
          <w:tab w:val="left" w:pos="1134"/>
        </w:tabs>
        <w:ind w:firstLine="709"/>
        <w:jc w:val="both"/>
        <w:rPr>
          <w:iCs/>
          <w:sz w:val="20"/>
          <w:szCs w:val="20"/>
        </w:rPr>
      </w:pPr>
      <w:r w:rsidRPr="00B6064E">
        <w:rPr>
          <w:iCs/>
          <w:sz w:val="20"/>
          <w:szCs w:val="20"/>
        </w:rPr>
        <w:t>-</w:t>
      </w:r>
      <w:r w:rsidRPr="00B6064E">
        <w:rPr>
          <w:iCs/>
          <w:sz w:val="20"/>
          <w:szCs w:val="20"/>
        </w:rPr>
        <w:tab/>
      </w:r>
      <w:r w:rsidR="00936945" w:rsidRPr="00B6064E">
        <w:rPr>
          <w:iCs/>
          <w:sz w:val="20"/>
          <w:szCs w:val="20"/>
        </w:rPr>
        <w:t xml:space="preserve">Повышение уровня психологической компетентности участников образовательного процесса.  </w:t>
      </w:r>
    </w:p>
    <w:p w:rsidR="00936945" w:rsidRPr="00B6064E" w:rsidRDefault="00027E2D" w:rsidP="00027E2D">
      <w:pPr>
        <w:tabs>
          <w:tab w:val="left" w:pos="-180"/>
          <w:tab w:val="left" w:pos="709"/>
          <w:tab w:val="left" w:pos="1134"/>
        </w:tabs>
        <w:ind w:firstLine="709"/>
        <w:jc w:val="both"/>
        <w:rPr>
          <w:iCs/>
          <w:sz w:val="20"/>
          <w:szCs w:val="20"/>
        </w:rPr>
      </w:pPr>
      <w:r w:rsidRPr="00B6064E">
        <w:rPr>
          <w:iCs/>
          <w:sz w:val="20"/>
          <w:szCs w:val="20"/>
        </w:rPr>
        <w:t>-</w:t>
      </w:r>
      <w:r w:rsidRPr="00B6064E">
        <w:rPr>
          <w:iCs/>
          <w:sz w:val="20"/>
          <w:szCs w:val="20"/>
        </w:rPr>
        <w:tab/>
      </w:r>
      <w:r w:rsidR="00936945" w:rsidRPr="00B6064E">
        <w:rPr>
          <w:sz w:val="20"/>
          <w:szCs w:val="20"/>
        </w:rPr>
        <w:t xml:space="preserve">Социально-психологический мониторинг образовательной среды. </w:t>
      </w:r>
    </w:p>
    <w:p w:rsidR="00936945" w:rsidRPr="00B6064E" w:rsidRDefault="00936945" w:rsidP="00027E2D">
      <w:pPr>
        <w:pStyle w:val="a3"/>
        <w:tabs>
          <w:tab w:val="left" w:pos="-180"/>
          <w:tab w:val="left" w:pos="540"/>
          <w:tab w:val="left" w:pos="1260"/>
          <w:tab w:val="left" w:pos="1620"/>
          <w:tab w:val="right" w:pos="9435"/>
        </w:tabs>
        <w:spacing w:before="0" w:beforeAutospacing="0" w:after="0" w:afterAutospacing="0"/>
        <w:ind w:firstLine="709"/>
        <w:jc w:val="both"/>
        <w:rPr>
          <w:sz w:val="20"/>
          <w:szCs w:val="20"/>
        </w:rPr>
      </w:pPr>
      <w:r w:rsidRPr="00B6064E">
        <w:rPr>
          <w:sz w:val="20"/>
          <w:szCs w:val="20"/>
        </w:rPr>
        <w:t xml:space="preserve">2.3. Основные направления деятельности </w:t>
      </w:r>
      <w:r w:rsidR="001F3A60" w:rsidRPr="00B6064E">
        <w:rPr>
          <w:sz w:val="20"/>
          <w:szCs w:val="20"/>
        </w:rPr>
        <w:t>С</w:t>
      </w:r>
      <w:r w:rsidRPr="00B6064E">
        <w:rPr>
          <w:sz w:val="20"/>
          <w:szCs w:val="20"/>
        </w:rPr>
        <w:t>лужбы</w:t>
      </w:r>
    </w:p>
    <w:p w:rsidR="00936945" w:rsidRPr="00B6064E" w:rsidRDefault="00027E2D" w:rsidP="00027E2D">
      <w:pPr>
        <w:tabs>
          <w:tab w:val="left" w:pos="-180"/>
          <w:tab w:val="left" w:pos="540"/>
          <w:tab w:val="left" w:pos="1260"/>
          <w:tab w:val="left" w:pos="1843"/>
        </w:tabs>
        <w:ind w:firstLine="709"/>
        <w:jc w:val="both"/>
        <w:rPr>
          <w:iCs/>
          <w:sz w:val="20"/>
          <w:szCs w:val="20"/>
        </w:rPr>
      </w:pPr>
      <w:r w:rsidRPr="00B6064E">
        <w:rPr>
          <w:iCs/>
          <w:sz w:val="20"/>
          <w:szCs w:val="20"/>
        </w:rPr>
        <w:t>2.3.1.</w:t>
      </w:r>
      <w:r w:rsidRPr="00B6064E">
        <w:rPr>
          <w:iCs/>
          <w:sz w:val="20"/>
          <w:szCs w:val="20"/>
        </w:rPr>
        <w:tab/>
      </w:r>
      <w:r w:rsidR="00936945" w:rsidRPr="00B6064E">
        <w:rPr>
          <w:iCs/>
          <w:sz w:val="20"/>
          <w:szCs w:val="20"/>
        </w:rPr>
        <w:t xml:space="preserve">Оказание психологической помощи участникам </w:t>
      </w:r>
      <w:r w:rsidR="00FD1CC7" w:rsidRPr="00B6064E">
        <w:rPr>
          <w:iCs/>
          <w:sz w:val="20"/>
          <w:szCs w:val="20"/>
        </w:rPr>
        <w:t>воспитательно-</w:t>
      </w:r>
      <w:r w:rsidR="00936945" w:rsidRPr="00B6064E">
        <w:rPr>
          <w:iCs/>
          <w:sz w:val="20"/>
          <w:szCs w:val="20"/>
        </w:rPr>
        <w:t>образовательного процесса на всех образовательных уров</w:t>
      </w:r>
      <w:r w:rsidR="00977318" w:rsidRPr="00B6064E">
        <w:rPr>
          <w:iCs/>
          <w:sz w:val="20"/>
          <w:szCs w:val="20"/>
        </w:rPr>
        <w:t>нях (дошкольном, школьном</w:t>
      </w:r>
      <w:r w:rsidR="00936945" w:rsidRPr="00B6064E">
        <w:rPr>
          <w:iCs/>
          <w:sz w:val="20"/>
          <w:szCs w:val="20"/>
        </w:rPr>
        <w:t>, дополнитель</w:t>
      </w:r>
      <w:r w:rsidR="00977318" w:rsidRPr="00B6064E">
        <w:rPr>
          <w:iCs/>
          <w:sz w:val="20"/>
          <w:szCs w:val="20"/>
        </w:rPr>
        <w:t>ном, начальном, среднем и высшем</w:t>
      </w:r>
      <w:r w:rsidR="00936945" w:rsidRPr="00B6064E">
        <w:rPr>
          <w:iCs/>
          <w:sz w:val="20"/>
          <w:szCs w:val="20"/>
        </w:rPr>
        <w:t xml:space="preserve"> профессиональ</w:t>
      </w:r>
      <w:r w:rsidR="00977318" w:rsidRPr="00B6064E">
        <w:rPr>
          <w:iCs/>
          <w:sz w:val="20"/>
          <w:szCs w:val="20"/>
        </w:rPr>
        <w:t>ном).</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Психологическая помощь участникам </w:t>
      </w:r>
      <w:r w:rsidR="00FD1CC7" w:rsidRPr="00B6064E">
        <w:rPr>
          <w:sz w:val="20"/>
          <w:szCs w:val="20"/>
        </w:rPr>
        <w:t>воспитательно-</w:t>
      </w:r>
      <w:r w:rsidRPr="00B6064E">
        <w:rPr>
          <w:sz w:val="20"/>
          <w:szCs w:val="20"/>
        </w:rPr>
        <w:t>образовательного процесса включает следующие виды деятельности:</w:t>
      </w:r>
    </w:p>
    <w:p w:rsidR="00936945" w:rsidRPr="00B6064E" w:rsidRDefault="00936945" w:rsidP="00027E2D">
      <w:pPr>
        <w:numPr>
          <w:ilvl w:val="0"/>
          <w:numId w:val="8"/>
        </w:numPr>
        <w:tabs>
          <w:tab w:val="clear" w:pos="643"/>
          <w:tab w:val="left" w:pos="-180"/>
          <w:tab w:val="num" w:pos="0"/>
          <w:tab w:val="left" w:pos="540"/>
          <w:tab w:val="left" w:pos="1260"/>
          <w:tab w:val="left" w:pos="1620"/>
        </w:tabs>
        <w:ind w:left="0" w:firstLine="709"/>
        <w:jc w:val="both"/>
        <w:rPr>
          <w:sz w:val="20"/>
          <w:szCs w:val="20"/>
        </w:rPr>
      </w:pPr>
      <w:r w:rsidRPr="00B6064E">
        <w:rPr>
          <w:sz w:val="20"/>
          <w:szCs w:val="20"/>
        </w:rPr>
        <w:t>психологическое п</w:t>
      </w:r>
      <w:r w:rsidR="00FD1CC7" w:rsidRPr="00B6064E">
        <w:rPr>
          <w:sz w:val="20"/>
          <w:szCs w:val="20"/>
        </w:rPr>
        <w:t>росвещение – мероприятия</w:t>
      </w:r>
      <w:r w:rsidRPr="00B6064E">
        <w:rPr>
          <w:sz w:val="20"/>
          <w:szCs w:val="20"/>
        </w:rPr>
        <w:t>, направленны</w:t>
      </w:r>
      <w:r w:rsidR="00FD1CC7" w:rsidRPr="00B6064E">
        <w:rPr>
          <w:sz w:val="20"/>
          <w:szCs w:val="20"/>
        </w:rPr>
        <w:t>е</w:t>
      </w:r>
      <w:r w:rsidRPr="00B6064E">
        <w:rPr>
          <w:sz w:val="20"/>
          <w:szCs w:val="20"/>
        </w:rPr>
        <w:t xml:space="preserve"> на повышение уровня психологической компетентности</w:t>
      </w:r>
      <w:r w:rsidR="006A1B83" w:rsidRPr="00B6064E">
        <w:rPr>
          <w:sz w:val="20"/>
          <w:szCs w:val="20"/>
        </w:rPr>
        <w:t xml:space="preserve"> всех участников воспитательно-образовательного взаимодействия</w:t>
      </w:r>
      <w:r w:rsidRPr="00B6064E">
        <w:rPr>
          <w:sz w:val="20"/>
          <w:szCs w:val="20"/>
        </w:rPr>
        <w:t xml:space="preserve">; </w:t>
      </w:r>
    </w:p>
    <w:p w:rsidR="00936945" w:rsidRPr="00B6064E" w:rsidRDefault="00936945" w:rsidP="00027E2D">
      <w:pPr>
        <w:numPr>
          <w:ilvl w:val="0"/>
          <w:numId w:val="8"/>
        </w:numPr>
        <w:tabs>
          <w:tab w:val="clear" w:pos="643"/>
          <w:tab w:val="left" w:pos="-180"/>
          <w:tab w:val="num" w:pos="0"/>
          <w:tab w:val="left" w:pos="540"/>
          <w:tab w:val="left" w:pos="1260"/>
          <w:tab w:val="left" w:pos="1620"/>
        </w:tabs>
        <w:ind w:left="0" w:firstLine="709"/>
        <w:jc w:val="both"/>
        <w:rPr>
          <w:sz w:val="20"/>
          <w:szCs w:val="20"/>
        </w:rPr>
      </w:pPr>
      <w:r w:rsidRPr="00B6064E">
        <w:rPr>
          <w:sz w:val="20"/>
          <w:szCs w:val="20"/>
        </w:rPr>
        <w:t>психологическая профилактика – мероприятия, направленные на выявление и предупреждение возникновения явлений дезадаптации обучающихся, воспитанников в образовательных учреждениях и разработка рекомендаций для всех участников образовательного процесса по оказанию помощи в вопросах воспитания, обучения и развития;</w:t>
      </w:r>
    </w:p>
    <w:p w:rsidR="00936945" w:rsidRPr="00B6064E" w:rsidRDefault="00936945" w:rsidP="00027E2D">
      <w:pPr>
        <w:numPr>
          <w:ilvl w:val="0"/>
          <w:numId w:val="8"/>
        </w:numPr>
        <w:tabs>
          <w:tab w:val="clear" w:pos="643"/>
          <w:tab w:val="left" w:pos="-180"/>
          <w:tab w:val="num" w:pos="0"/>
          <w:tab w:val="left" w:pos="540"/>
          <w:tab w:val="left" w:pos="1260"/>
          <w:tab w:val="left" w:pos="1620"/>
        </w:tabs>
        <w:ind w:left="0" w:firstLine="709"/>
        <w:jc w:val="both"/>
        <w:rPr>
          <w:sz w:val="20"/>
          <w:szCs w:val="20"/>
        </w:rPr>
      </w:pPr>
      <w:r w:rsidRPr="00B6064E">
        <w:rPr>
          <w:sz w:val="20"/>
          <w:szCs w:val="20"/>
        </w:rPr>
        <w:t>психологическая диагностика – психолого-педагогическое изучение индивидуальных особенностей обучающихся и воспитанников, их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936945" w:rsidRPr="00B6064E" w:rsidRDefault="00936945" w:rsidP="00027E2D">
      <w:pPr>
        <w:numPr>
          <w:ilvl w:val="0"/>
          <w:numId w:val="8"/>
        </w:numPr>
        <w:tabs>
          <w:tab w:val="clear" w:pos="643"/>
          <w:tab w:val="left" w:pos="-180"/>
          <w:tab w:val="num" w:pos="0"/>
          <w:tab w:val="left" w:pos="540"/>
          <w:tab w:val="left" w:pos="1260"/>
          <w:tab w:val="left" w:pos="1620"/>
        </w:tabs>
        <w:ind w:left="0" w:firstLine="709"/>
        <w:jc w:val="both"/>
        <w:rPr>
          <w:sz w:val="20"/>
          <w:szCs w:val="20"/>
        </w:rPr>
      </w:pPr>
      <w:r w:rsidRPr="00B6064E">
        <w:rPr>
          <w:sz w:val="20"/>
          <w:szCs w:val="20"/>
        </w:rPr>
        <w:t>психологическое консультирование – оказание помощи личности в ее самопознании, ориентации в реальных жизненных условиях и преодолении кризисных ситуаций;</w:t>
      </w:r>
    </w:p>
    <w:p w:rsidR="00936945" w:rsidRPr="00B6064E" w:rsidRDefault="00936945" w:rsidP="00027E2D">
      <w:pPr>
        <w:numPr>
          <w:ilvl w:val="0"/>
          <w:numId w:val="8"/>
        </w:numPr>
        <w:tabs>
          <w:tab w:val="clear" w:pos="643"/>
          <w:tab w:val="left" w:pos="-180"/>
          <w:tab w:val="num" w:pos="0"/>
          <w:tab w:val="left" w:pos="540"/>
          <w:tab w:val="left" w:pos="1260"/>
          <w:tab w:val="left" w:pos="1620"/>
        </w:tabs>
        <w:ind w:left="0" w:firstLine="709"/>
        <w:jc w:val="both"/>
        <w:rPr>
          <w:sz w:val="20"/>
          <w:szCs w:val="20"/>
        </w:rPr>
      </w:pPr>
      <w:r w:rsidRPr="00B6064E">
        <w:rPr>
          <w:sz w:val="20"/>
          <w:szCs w:val="20"/>
        </w:rPr>
        <w:lastRenderedPageBreak/>
        <w:t>психологическая коррекция и развитие – активное психологическое воздействие, направленное на устранение или компенсацию выявленных отклонений в психическом и личностном развитии обучающихся и воспитанников.</w:t>
      </w:r>
    </w:p>
    <w:p w:rsidR="00936945" w:rsidRPr="00B6064E" w:rsidRDefault="00027E2D" w:rsidP="00027E2D">
      <w:pPr>
        <w:tabs>
          <w:tab w:val="left" w:pos="-180"/>
          <w:tab w:val="left" w:pos="540"/>
          <w:tab w:val="left" w:pos="1260"/>
          <w:tab w:val="left" w:pos="1843"/>
        </w:tabs>
        <w:ind w:firstLine="709"/>
        <w:jc w:val="both"/>
        <w:rPr>
          <w:iCs/>
          <w:sz w:val="20"/>
          <w:szCs w:val="20"/>
        </w:rPr>
      </w:pPr>
      <w:r w:rsidRPr="00B6064E">
        <w:rPr>
          <w:iCs/>
          <w:sz w:val="20"/>
          <w:szCs w:val="20"/>
        </w:rPr>
        <w:t>2.3.2.</w:t>
      </w:r>
      <w:r w:rsidRPr="00B6064E">
        <w:rPr>
          <w:iCs/>
          <w:sz w:val="20"/>
          <w:szCs w:val="20"/>
        </w:rPr>
        <w:tab/>
      </w:r>
      <w:r w:rsidR="00936945" w:rsidRPr="00B6064E">
        <w:rPr>
          <w:iCs/>
          <w:sz w:val="20"/>
          <w:szCs w:val="20"/>
        </w:rPr>
        <w:t xml:space="preserve">Повышение психологической компетентности участников образовательного процесса </w:t>
      </w:r>
      <w:proofErr w:type="gramStart"/>
      <w:r w:rsidR="00936945" w:rsidRPr="00B6064E">
        <w:rPr>
          <w:iCs/>
          <w:sz w:val="20"/>
          <w:szCs w:val="20"/>
        </w:rPr>
        <w:t>через</w:t>
      </w:r>
      <w:proofErr w:type="gramEnd"/>
      <w:r w:rsidR="00936945" w:rsidRPr="00B6064E">
        <w:rPr>
          <w:iCs/>
          <w:sz w:val="20"/>
          <w:szCs w:val="20"/>
        </w:rPr>
        <w:t>:</w:t>
      </w:r>
    </w:p>
    <w:p w:rsidR="00936945" w:rsidRPr="00B6064E" w:rsidRDefault="006A1B83" w:rsidP="00027E2D">
      <w:pPr>
        <w:numPr>
          <w:ilvl w:val="0"/>
          <w:numId w:val="9"/>
        </w:numPr>
        <w:tabs>
          <w:tab w:val="left" w:pos="-180"/>
          <w:tab w:val="left" w:pos="540"/>
          <w:tab w:val="left" w:pos="1260"/>
          <w:tab w:val="left" w:pos="1620"/>
        </w:tabs>
        <w:ind w:left="0" w:firstLine="709"/>
        <w:jc w:val="both"/>
        <w:rPr>
          <w:sz w:val="20"/>
          <w:szCs w:val="20"/>
        </w:rPr>
      </w:pPr>
      <w:r w:rsidRPr="00B6064E">
        <w:rPr>
          <w:sz w:val="20"/>
          <w:szCs w:val="20"/>
        </w:rPr>
        <w:t xml:space="preserve">обучение </w:t>
      </w:r>
      <w:r w:rsidR="00936945" w:rsidRPr="00B6064E">
        <w:rPr>
          <w:sz w:val="20"/>
          <w:szCs w:val="20"/>
        </w:rPr>
        <w:t>педагогических и руководящих кадров в системе образования</w:t>
      </w:r>
      <w:r w:rsidRPr="00B6064E">
        <w:rPr>
          <w:sz w:val="20"/>
          <w:szCs w:val="20"/>
        </w:rPr>
        <w:t xml:space="preserve"> по различным программам, проведение обучающих семинаров</w:t>
      </w:r>
      <w:r w:rsidR="00936945" w:rsidRPr="00B6064E">
        <w:rPr>
          <w:sz w:val="20"/>
          <w:szCs w:val="20"/>
        </w:rPr>
        <w:t>;</w:t>
      </w:r>
    </w:p>
    <w:p w:rsidR="00936945" w:rsidRPr="00B6064E" w:rsidRDefault="00936945" w:rsidP="00027E2D">
      <w:pPr>
        <w:numPr>
          <w:ilvl w:val="0"/>
          <w:numId w:val="9"/>
        </w:numPr>
        <w:tabs>
          <w:tab w:val="left" w:pos="-180"/>
          <w:tab w:val="left" w:pos="540"/>
          <w:tab w:val="left" w:pos="1260"/>
          <w:tab w:val="left" w:pos="1620"/>
        </w:tabs>
        <w:ind w:left="0" w:firstLine="709"/>
        <w:jc w:val="both"/>
        <w:rPr>
          <w:sz w:val="20"/>
          <w:szCs w:val="20"/>
        </w:rPr>
      </w:pPr>
      <w:r w:rsidRPr="00B6064E">
        <w:rPr>
          <w:sz w:val="20"/>
          <w:szCs w:val="20"/>
        </w:rPr>
        <w:t xml:space="preserve">включение в программы </w:t>
      </w:r>
      <w:r w:rsidR="00FD1CC7" w:rsidRPr="00B6064E">
        <w:rPr>
          <w:sz w:val="20"/>
          <w:szCs w:val="20"/>
        </w:rPr>
        <w:t xml:space="preserve">работы с родителями </w:t>
      </w:r>
      <w:r w:rsidR="006A1B83" w:rsidRPr="00B6064E">
        <w:rPr>
          <w:sz w:val="20"/>
          <w:szCs w:val="20"/>
        </w:rPr>
        <w:t xml:space="preserve">проработку актуальных </w:t>
      </w:r>
      <w:r w:rsidRPr="00B6064E">
        <w:rPr>
          <w:sz w:val="20"/>
          <w:szCs w:val="20"/>
        </w:rPr>
        <w:t>про</w:t>
      </w:r>
      <w:r w:rsidR="006A1B83" w:rsidRPr="00B6064E">
        <w:rPr>
          <w:sz w:val="20"/>
          <w:szCs w:val="20"/>
        </w:rPr>
        <w:t>блем</w:t>
      </w:r>
      <w:r w:rsidRPr="00B6064E">
        <w:rPr>
          <w:sz w:val="20"/>
          <w:szCs w:val="20"/>
        </w:rPr>
        <w:t xml:space="preserve"> социально-психологической направленности; </w:t>
      </w:r>
    </w:p>
    <w:p w:rsidR="00936945" w:rsidRPr="00B6064E" w:rsidRDefault="00936945" w:rsidP="00027E2D">
      <w:pPr>
        <w:numPr>
          <w:ilvl w:val="0"/>
          <w:numId w:val="9"/>
        </w:numPr>
        <w:tabs>
          <w:tab w:val="left" w:pos="-180"/>
          <w:tab w:val="left" w:pos="540"/>
          <w:tab w:val="left" w:pos="1260"/>
          <w:tab w:val="left" w:pos="1620"/>
        </w:tabs>
        <w:ind w:left="0" w:firstLine="709"/>
        <w:jc w:val="both"/>
        <w:rPr>
          <w:sz w:val="20"/>
          <w:szCs w:val="20"/>
        </w:rPr>
      </w:pPr>
      <w:r w:rsidRPr="00B6064E">
        <w:rPr>
          <w:sz w:val="20"/>
          <w:szCs w:val="20"/>
        </w:rPr>
        <w:t xml:space="preserve">психологическое просвещение </w:t>
      </w:r>
      <w:r w:rsidR="00FD1CC7" w:rsidRPr="00B6064E">
        <w:rPr>
          <w:sz w:val="20"/>
          <w:szCs w:val="20"/>
        </w:rPr>
        <w:t xml:space="preserve">всех </w:t>
      </w:r>
      <w:r w:rsidRPr="00B6064E">
        <w:rPr>
          <w:sz w:val="20"/>
          <w:szCs w:val="20"/>
        </w:rPr>
        <w:t xml:space="preserve">участников </w:t>
      </w:r>
      <w:r w:rsidR="00FD1CC7" w:rsidRPr="00B6064E">
        <w:rPr>
          <w:sz w:val="20"/>
          <w:szCs w:val="20"/>
        </w:rPr>
        <w:t>воспитательно-</w:t>
      </w:r>
      <w:r w:rsidRPr="00B6064E">
        <w:rPr>
          <w:sz w:val="20"/>
          <w:szCs w:val="20"/>
        </w:rPr>
        <w:t>образовательного процесса;</w:t>
      </w:r>
    </w:p>
    <w:p w:rsidR="00936945" w:rsidRPr="00B6064E" w:rsidRDefault="00936945" w:rsidP="00027E2D">
      <w:pPr>
        <w:numPr>
          <w:ilvl w:val="0"/>
          <w:numId w:val="9"/>
        </w:numPr>
        <w:tabs>
          <w:tab w:val="left" w:pos="-180"/>
          <w:tab w:val="left" w:pos="540"/>
          <w:tab w:val="left" w:pos="1260"/>
          <w:tab w:val="left" w:pos="1620"/>
        </w:tabs>
        <w:ind w:left="0" w:firstLine="709"/>
        <w:jc w:val="both"/>
        <w:rPr>
          <w:sz w:val="20"/>
          <w:szCs w:val="20"/>
        </w:rPr>
      </w:pPr>
      <w:r w:rsidRPr="00B6064E">
        <w:rPr>
          <w:sz w:val="20"/>
          <w:szCs w:val="20"/>
        </w:rPr>
        <w:t>издание учебно-методической литературы</w:t>
      </w:r>
      <w:r w:rsidR="00FD1CC7" w:rsidRPr="00B6064E">
        <w:rPr>
          <w:sz w:val="20"/>
          <w:szCs w:val="20"/>
        </w:rPr>
        <w:t xml:space="preserve"> по </w:t>
      </w:r>
      <w:r w:rsidR="00F10CF9" w:rsidRPr="00B6064E">
        <w:rPr>
          <w:sz w:val="20"/>
          <w:szCs w:val="20"/>
        </w:rPr>
        <w:t xml:space="preserve">вопросам </w:t>
      </w:r>
      <w:r w:rsidR="00FD1CC7" w:rsidRPr="00B6064E">
        <w:rPr>
          <w:sz w:val="20"/>
          <w:szCs w:val="20"/>
        </w:rPr>
        <w:t>психологии</w:t>
      </w:r>
      <w:r w:rsidRPr="00B6064E">
        <w:rPr>
          <w:sz w:val="20"/>
          <w:szCs w:val="20"/>
        </w:rPr>
        <w:t xml:space="preserve">; </w:t>
      </w:r>
    </w:p>
    <w:p w:rsidR="00936945" w:rsidRPr="00B6064E" w:rsidRDefault="006A1B83" w:rsidP="00027E2D">
      <w:pPr>
        <w:numPr>
          <w:ilvl w:val="0"/>
          <w:numId w:val="9"/>
        </w:numPr>
        <w:tabs>
          <w:tab w:val="left" w:pos="-180"/>
          <w:tab w:val="left" w:pos="540"/>
          <w:tab w:val="left" w:pos="1260"/>
          <w:tab w:val="left" w:pos="1620"/>
        </w:tabs>
        <w:ind w:left="0" w:firstLine="709"/>
        <w:jc w:val="both"/>
        <w:rPr>
          <w:sz w:val="20"/>
          <w:szCs w:val="20"/>
        </w:rPr>
      </w:pPr>
      <w:r w:rsidRPr="00B6064E">
        <w:rPr>
          <w:sz w:val="20"/>
          <w:szCs w:val="20"/>
        </w:rPr>
        <w:t xml:space="preserve">распространение </w:t>
      </w:r>
      <w:r w:rsidR="00936945" w:rsidRPr="00B6064E">
        <w:rPr>
          <w:sz w:val="20"/>
          <w:szCs w:val="20"/>
        </w:rPr>
        <w:t xml:space="preserve">психологических знаний в средствах массовой информации. </w:t>
      </w:r>
    </w:p>
    <w:p w:rsidR="00936945" w:rsidRPr="00B6064E" w:rsidRDefault="00936945" w:rsidP="00027E2D">
      <w:pPr>
        <w:tabs>
          <w:tab w:val="left" w:pos="-180"/>
          <w:tab w:val="left" w:pos="540"/>
          <w:tab w:val="left" w:pos="1260"/>
          <w:tab w:val="left" w:pos="1843"/>
        </w:tabs>
        <w:ind w:firstLine="709"/>
        <w:jc w:val="both"/>
        <w:rPr>
          <w:sz w:val="20"/>
          <w:szCs w:val="20"/>
        </w:rPr>
      </w:pPr>
      <w:r w:rsidRPr="00B6064E">
        <w:rPr>
          <w:iCs/>
          <w:sz w:val="20"/>
          <w:szCs w:val="20"/>
        </w:rPr>
        <w:t>2.3.3</w:t>
      </w:r>
      <w:r w:rsidR="00027E2D" w:rsidRPr="00B6064E">
        <w:rPr>
          <w:iCs/>
          <w:sz w:val="20"/>
          <w:szCs w:val="20"/>
        </w:rPr>
        <w:t>.</w:t>
      </w:r>
      <w:r w:rsidR="00027E2D" w:rsidRPr="00B6064E">
        <w:rPr>
          <w:iCs/>
          <w:sz w:val="20"/>
          <w:szCs w:val="20"/>
        </w:rPr>
        <w:tab/>
      </w:r>
      <w:r w:rsidRPr="00B6064E">
        <w:rPr>
          <w:iCs/>
          <w:sz w:val="20"/>
          <w:szCs w:val="20"/>
        </w:rPr>
        <w:t>Социально-психологическое проектирование, экспертиза и мониторинг условий для личностного, интеллектуального и социального развития детей и молодежи</w:t>
      </w:r>
      <w:r w:rsidRPr="00B6064E">
        <w:rPr>
          <w:sz w:val="20"/>
          <w:szCs w:val="20"/>
        </w:rPr>
        <w:t xml:space="preserve">. </w:t>
      </w:r>
    </w:p>
    <w:p w:rsidR="00936945" w:rsidRPr="00B6064E" w:rsidRDefault="00936945" w:rsidP="00027E2D">
      <w:pPr>
        <w:tabs>
          <w:tab w:val="left" w:pos="-180"/>
          <w:tab w:val="left" w:pos="540"/>
          <w:tab w:val="left" w:pos="1260"/>
          <w:tab w:val="left" w:pos="1620"/>
        </w:tabs>
        <w:ind w:firstLine="709"/>
        <w:jc w:val="both"/>
        <w:rPr>
          <w:color w:val="000000"/>
          <w:sz w:val="20"/>
          <w:szCs w:val="20"/>
        </w:rPr>
      </w:pPr>
      <w:r w:rsidRPr="00B6064E">
        <w:rPr>
          <w:color w:val="000000"/>
          <w:sz w:val="20"/>
          <w:szCs w:val="20"/>
        </w:rPr>
        <w:t>3</w:t>
      </w:r>
      <w:r w:rsidR="007743B9" w:rsidRPr="00B6064E">
        <w:rPr>
          <w:color w:val="000000"/>
          <w:sz w:val="20"/>
          <w:szCs w:val="20"/>
        </w:rPr>
        <w:t>. ОРГАНИЗАЦИЯ И С</w:t>
      </w:r>
      <w:r w:rsidRPr="00B6064E">
        <w:rPr>
          <w:color w:val="000000"/>
          <w:sz w:val="20"/>
          <w:szCs w:val="20"/>
        </w:rPr>
        <w:t>ТРУКТУРА СЛУЖБЫ</w:t>
      </w:r>
    </w:p>
    <w:p w:rsidR="00936945" w:rsidRPr="00B6064E" w:rsidRDefault="00027E2D" w:rsidP="00027E2D">
      <w:pPr>
        <w:pStyle w:val="a3"/>
        <w:tabs>
          <w:tab w:val="left" w:pos="-180"/>
          <w:tab w:val="left" w:pos="540"/>
          <w:tab w:val="left" w:pos="1260"/>
          <w:tab w:val="left" w:pos="1620"/>
        </w:tabs>
        <w:spacing w:before="0" w:beforeAutospacing="0" w:after="0" w:afterAutospacing="0"/>
        <w:ind w:firstLine="709"/>
        <w:jc w:val="both"/>
        <w:rPr>
          <w:color w:val="000000"/>
          <w:sz w:val="20"/>
          <w:szCs w:val="20"/>
          <w:highlight w:val="cyan"/>
        </w:rPr>
      </w:pPr>
      <w:r w:rsidRPr="00B6064E">
        <w:rPr>
          <w:bCs/>
          <w:color w:val="000000"/>
          <w:sz w:val="20"/>
          <w:szCs w:val="20"/>
        </w:rPr>
        <w:t>3.1.</w:t>
      </w:r>
      <w:r w:rsidRPr="00B6064E">
        <w:rPr>
          <w:bCs/>
          <w:color w:val="000000"/>
          <w:sz w:val="20"/>
          <w:szCs w:val="20"/>
        </w:rPr>
        <w:tab/>
      </w:r>
      <w:r w:rsidR="00936945" w:rsidRPr="00B6064E">
        <w:rPr>
          <w:bCs/>
          <w:color w:val="000000"/>
          <w:sz w:val="20"/>
          <w:szCs w:val="20"/>
        </w:rPr>
        <w:t>Служба является составной частью системы образования Ставропольского края</w:t>
      </w:r>
      <w:r w:rsidR="006A1B83" w:rsidRPr="00B6064E">
        <w:rPr>
          <w:bCs/>
          <w:color w:val="000000"/>
          <w:sz w:val="20"/>
          <w:szCs w:val="20"/>
        </w:rPr>
        <w:t>.</w:t>
      </w:r>
    </w:p>
    <w:p w:rsidR="00936945" w:rsidRPr="00B6064E" w:rsidRDefault="001F3A60" w:rsidP="00027E2D">
      <w:pPr>
        <w:tabs>
          <w:tab w:val="left" w:pos="-180"/>
          <w:tab w:val="left" w:pos="540"/>
          <w:tab w:val="left" w:pos="1260"/>
          <w:tab w:val="left" w:pos="1620"/>
        </w:tabs>
        <w:ind w:firstLine="709"/>
        <w:jc w:val="both"/>
        <w:rPr>
          <w:sz w:val="20"/>
          <w:szCs w:val="20"/>
        </w:rPr>
      </w:pPr>
      <w:proofErr w:type="gramStart"/>
      <w:r w:rsidRPr="00B6064E">
        <w:rPr>
          <w:bCs/>
          <w:sz w:val="20"/>
          <w:szCs w:val="20"/>
        </w:rPr>
        <w:t xml:space="preserve">Под </w:t>
      </w:r>
      <w:r w:rsidR="00936945" w:rsidRPr="00B6064E">
        <w:rPr>
          <w:bCs/>
          <w:sz w:val="20"/>
          <w:szCs w:val="20"/>
        </w:rPr>
        <w:t>Службой понимается</w:t>
      </w:r>
      <w:r w:rsidR="00936945" w:rsidRPr="00B6064E">
        <w:rPr>
          <w:sz w:val="20"/>
          <w:szCs w:val="20"/>
        </w:rPr>
        <w:t xml:space="preserve"> организационная структура, в состав которой входят педагоги-психологи и психологические службы образовательных учреждений всех типов и видов, </w:t>
      </w:r>
      <w:r w:rsidR="00DD60D5" w:rsidRPr="00B6064E">
        <w:rPr>
          <w:sz w:val="20"/>
          <w:szCs w:val="20"/>
        </w:rPr>
        <w:t xml:space="preserve">психолого-медико-педагогические консилиумы образовательных учреждений, </w:t>
      </w:r>
      <w:r w:rsidR="00936945" w:rsidRPr="00B6064E">
        <w:rPr>
          <w:sz w:val="20"/>
          <w:szCs w:val="20"/>
        </w:rPr>
        <w:t xml:space="preserve">психолого-медико-педагогические комиссии, образовательные учреждения для детей, нуждающихся в психолого-педагогической и медико-социальной помощи (ППМС-центры), методические объединения педагогов-психологов, специалисты, занимающиеся управлением и обеспечением деятельности служб практической психологии образования и центров на муниципальном и краевом уровне, научно-методический Совет, </w:t>
      </w:r>
      <w:r w:rsidR="0007652C" w:rsidRPr="00B6064E">
        <w:rPr>
          <w:sz w:val="20"/>
          <w:szCs w:val="20"/>
        </w:rPr>
        <w:t>ГБОУ ДПО</w:t>
      </w:r>
      <w:proofErr w:type="gramEnd"/>
      <w:r w:rsidR="0007652C" w:rsidRPr="00B6064E">
        <w:rPr>
          <w:sz w:val="20"/>
          <w:szCs w:val="20"/>
        </w:rPr>
        <w:t xml:space="preserve"> «Ставропольский краевой институт развития образования, повышения квалификации и переподготовки работников образования» (СКИРО ПК и ПРО) </w:t>
      </w:r>
      <w:r w:rsidR="00936945" w:rsidRPr="00B6064E">
        <w:rPr>
          <w:color w:val="000000"/>
          <w:sz w:val="20"/>
          <w:szCs w:val="20"/>
        </w:rPr>
        <w:t>и Совет руководителей психологических служб районов и городов Ставропольского края (далее Совет руководителей ПС СК).</w:t>
      </w:r>
    </w:p>
    <w:p w:rsidR="00936945" w:rsidRPr="00B6064E" w:rsidRDefault="006A1B83" w:rsidP="00027E2D">
      <w:pPr>
        <w:tabs>
          <w:tab w:val="left" w:pos="-180"/>
          <w:tab w:val="left" w:pos="540"/>
          <w:tab w:val="left" w:pos="1260"/>
          <w:tab w:val="left" w:pos="1620"/>
        </w:tabs>
        <w:ind w:firstLine="709"/>
        <w:jc w:val="both"/>
        <w:rPr>
          <w:sz w:val="20"/>
          <w:szCs w:val="20"/>
        </w:rPr>
      </w:pPr>
      <w:r w:rsidRPr="00B6064E">
        <w:rPr>
          <w:sz w:val="20"/>
          <w:szCs w:val="20"/>
        </w:rPr>
        <w:t>3.2</w:t>
      </w:r>
      <w:r w:rsidR="00027E2D" w:rsidRPr="00B6064E">
        <w:rPr>
          <w:sz w:val="20"/>
          <w:szCs w:val="20"/>
        </w:rPr>
        <w:t>.</w:t>
      </w:r>
      <w:r w:rsidR="00027E2D" w:rsidRPr="00B6064E">
        <w:rPr>
          <w:sz w:val="20"/>
          <w:szCs w:val="20"/>
        </w:rPr>
        <w:tab/>
      </w:r>
      <w:r w:rsidR="00936945" w:rsidRPr="00B6064E">
        <w:rPr>
          <w:sz w:val="20"/>
          <w:szCs w:val="20"/>
        </w:rPr>
        <w:t xml:space="preserve">Функционирование Службы практической психологии образования осуществляется на трех уровнях: </w:t>
      </w:r>
    </w:p>
    <w:p w:rsidR="00936945" w:rsidRPr="00B6064E" w:rsidRDefault="00936945" w:rsidP="00027E2D">
      <w:pPr>
        <w:numPr>
          <w:ilvl w:val="0"/>
          <w:numId w:val="4"/>
        </w:numPr>
        <w:tabs>
          <w:tab w:val="left" w:pos="-180"/>
          <w:tab w:val="left" w:pos="540"/>
          <w:tab w:val="left" w:pos="1260"/>
          <w:tab w:val="left" w:pos="1620"/>
        </w:tabs>
        <w:ind w:left="0" w:firstLine="709"/>
        <w:jc w:val="both"/>
        <w:rPr>
          <w:color w:val="000000"/>
          <w:sz w:val="20"/>
          <w:szCs w:val="20"/>
        </w:rPr>
      </w:pPr>
      <w:r w:rsidRPr="00B6064E">
        <w:rPr>
          <w:color w:val="000000"/>
          <w:sz w:val="20"/>
          <w:szCs w:val="20"/>
        </w:rPr>
        <w:t>первичном;</w:t>
      </w:r>
    </w:p>
    <w:p w:rsidR="00936945" w:rsidRPr="00B6064E" w:rsidRDefault="00936945" w:rsidP="00027E2D">
      <w:pPr>
        <w:numPr>
          <w:ilvl w:val="0"/>
          <w:numId w:val="4"/>
        </w:numPr>
        <w:tabs>
          <w:tab w:val="left" w:pos="-180"/>
          <w:tab w:val="left" w:pos="540"/>
          <w:tab w:val="left" w:pos="1260"/>
          <w:tab w:val="left" w:pos="1620"/>
        </w:tabs>
        <w:ind w:left="0" w:firstLine="709"/>
        <w:jc w:val="both"/>
        <w:rPr>
          <w:color w:val="000000"/>
          <w:sz w:val="20"/>
          <w:szCs w:val="20"/>
        </w:rPr>
      </w:pPr>
      <w:r w:rsidRPr="00B6064E">
        <w:rPr>
          <w:color w:val="000000"/>
          <w:sz w:val="20"/>
          <w:szCs w:val="20"/>
        </w:rPr>
        <w:t xml:space="preserve">муниципальном; </w:t>
      </w:r>
    </w:p>
    <w:p w:rsidR="00936945" w:rsidRPr="00B6064E" w:rsidRDefault="00936945" w:rsidP="00027E2D">
      <w:pPr>
        <w:numPr>
          <w:ilvl w:val="0"/>
          <w:numId w:val="4"/>
        </w:numPr>
        <w:tabs>
          <w:tab w:val="left" w:pos="-180"/>
          <w:tab w:val="left" w:pos="540"/>
          <w:tab w:val="left" w:pos="1260"/>
          <w:tab w:val="left" w:pos="1620"/>
        </w:tabs>
        <w:ind w:left="0" w:firstLine="709"/>
        <w:jc w:val="both"/>
        <w:rPr>
          <w:color w:val="000000"/>
          <w:sz w:val="20"/>
          <w:szCs w:val="20"/>
        </w:rPr>
      </w:pPr>
      <w:r w:rsidRPr="00B6064E">
        <w:rPr>
          <w:color w:val="000000"/>
          <w:sz w:val="20"/>
          <w:szCs w:val="20"/>
        </w:rPr>
        <w:t>краевом.</w:t>
      </w:r>
    </w:p>
    <w:p w:rsidR="00936945" w:rsidRPr="00B6064E" w:rsidRDefault="006A1B83" w:rsidP="00027E2D">
      <w:pPr>
        <w:tabs>
          <w:tab w:val="left" w:pos="-180"/>
          <w:tab w:val="left" w:pos="540"/>
          <w:tab w:val="left" w:pos="1260"/>
          <w:tab w:val="left" w:pos="1620"/>
        </w:tabs>
        <w:ind w:firstLine="709"/>
        <w:jc w:val="both"/>
        <w:rPr>
          <w:sz w:val="20"/>
          <w:szCs w:val="20"/>
        </w:rPr>
      </w:pPr>
      <w:r w:rsidRPr="00B6064E">
        <w:rPr>
          <w:sz w:val="20"/>
          <w:szCs w:val="20"/>
        </w:rPr>
        <w:t>3.3.</w:t>
      </w:r>
      <w:r w:rsidR="00027E2D" w:rsidRPr="00B6064E">
        <w:rPr>
          <w:sz w:val="20"/>
          <w:szCs w:val="20"/>
        </w:rPr>
        <w:tab/>
      </w:r>
      <w:r w:rsidRPr="00B6064E">
        <w:rPr>
          <w:sz w:val="20"/>
          <w:szCs w:val="20"/>
        </w:rPr>
        <w:t>Первичный уровень с</w:t>
      </w:r>
      <w:r w:rsidR="00936945" w:rsidRPr="00B6064E">
        <w:rPr>
          <w:sz w:val="20"/>
          <w:szCs w:val="20"/>
        </w:rPr>
        <w:t xml:space="preserve">лужбы практической психологии </w:t>
      </w:r>
      <w:r w:rsidR="00F10CF9" w:rsidRPr="00B6064E">
        <w:rPr>
          <w:sz w:val="20"/>
          <w:szCs w:val="20"/>
        </w:rPr>
        <w:t xml:space="preserve">образования </w:t>
      </w:r>
      <w:r w:rsidR="00936945" w:rsidRPr="00B6064E">
        <w:rPr>
          <w:sz w:val="20"/>
          <w:szCs w:val="20"/>
        </w:rPr>
        <w:t>явля</w:t>
      </w:r>
      <w:r w:rsidRPr="00B6064E">
        <w:rPr>
          <w:sz w:val="20"/>
          <w:szCs w:val="20"/>
        </w:rPr>
        <w:t>е</w:t>
      </w:r>
      <w:r w:rsidR="00936945" w:rsidRPr="00B6064E">
        <w:rPr>
          <w:sz w:val="20"/>
          <w:szCs w:val="20"/>
        </w:rPr>
        <w:t>тся основным</w:t>
      </w:r>
      <w:r w:rsidRPr="00B6064E">
        <w:rPr>
          <w:sz w:val="20"/>
          <w:szCs w:val="20"/>
        </w:rPr>
        <w:t xml:space="preserve"> </w:t>
      </w:r>
      <w:r w:rsidR="00AA5CBD" w:rsidRPr="00B6064E">
        <w:rPr>
          <w:sz w:val="20"/>
          <w:szCs w:val="20"/>
        </w:rPr>
        <w:t>компонентом</w:t>
      </w:r>
      <w:r w:rsidRPr="00B6064E">
        <w:rPr>
          <w:sz w:val="20"/>
          <w:szCs w:val="20"/>
        </w:rPr>
        <w:t>, осуществляющим</w:t>
      </w:r>
      <w:r w:rsidR="00936945" w:rsidRPr="00B6064E">
        <w:rPr>
          <w:sz w:val="20"/>
          <w:szCs w:val="20"/>
        </w:rPr>
        <w:t xml:space="preserve"> работу с детьми, родителями, педагогическим персоналом и администрацией образовательных учреждений</w:t>
      </w:r>
      <w:r w:rsidRPr="00B6064E">
        <w:rPr>
          <w:sz w:val="20"/>
          <w:szCs w:val="20"/>
        </w:rPr>
        <w:t>.</w:t>
      </w:r>
      <w:r w:rsidR="00936945" w:rsidRPr="00B6064E">
        <w:rPr>
          <w:sz w:val="20"/>
          <w:szCs w:val="20"/>
        </w:rPr>
        <w:t xml:space="preserve"> </w:t>
      </w:r>
    </w:p>
    <w:p w:rsidR="00936945" w:rsidRPr="00B6064E" w:rsidRDefault="00936945" w:rsidP="00027E2D">
      <w:pPr>
        <w:tabs>
          <w:tab w:val="left" w:pos="-180"/>
          <w:tab w:val="left" w:pos="540"/>
          <w:tab w:val="left" w:pos="1260"/>
          <w:tab w:val="left" w:pos="1620"/>
        </w:tabs>
        <w:ind w:firstLine="709"/>
        <w:jc w:val="both"/>
        <w:rPr>
          <w:sz w:val="20"/>
          <w:szCs w:val="20"/>
        </w:rPr>
      </w:pPr>
      <w:proofErr w:type="gramStart"/>
      <w:r w:rsidRPr="00B6064E">
        <w:rPr>
          <w:bCs/>
          <w:iCs/>
          <w:sz w:val="20"/>
          <w:szCs w:val="20"/>
        </w:rPr>
        <w:t>Службы практической психологии образовательных учреждений</w:t>
      </w:r>
      <w:r w:rsidRPr="00B6064E">
        <w:rPr>
          <w:sz w:val="20"/>
          <w:szCs w:val="20"/>
        </w:rPr>
        <w:t xml:space="preserve"> могут быть представлены как отдельными психологами (одним или более), являющимися сотрудниками данного учреждения, так и </w:t>
      </w:r>
      <w:r w:rsidR="008C015C" w:rsidRPr="00B6064E">
        <w:rPr>
          <w:sz w:val="20"/>
          <w:szCs w:val="20"/>
        </w:rPr>
        <w:t xml:space="preserve">психолого-медико-педагогическими консилиумами, </w:t>
      </w:r>
      <w:r w:rsidRPr="00B6064E">
        <w:rPr>
          <w:sz w:val="20"/>
          <w:szCs w:val="20"/>
        </w:rPr>
        <w:t xml:space="preserve">психологическими лабораториями, службами и т.п., являющимися структурными подразделениями учреждения. </w:t>
      </w:r>
      <w:proofErr w:type="gramEnd"/>
    </w:p>
    <w:p w:rsidR="006C214F"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Службы практической психологии </w:t>
      </w:r>
      <w:r w:rsidR="00F10CF9" w:rsidRPr="00B6064E">
        <w:rPr>
          <w:sz w:val="20"/>
          <w:szCs w:val="20"/>
        </w:rPr>
        <w:t xml:space="preserve">образования </w:t>
      </w:r>
      <w:r w:rsidRPr="00B6064E">
        <w:rPr>
          <w:sz w:val="20"/>
          <w:szCs w:val="20"/>
        </w:rPr>
        <w:t>создаются</w:t>
      </w:r>
      <w:r w:rsidR="00AA5CBD" w:rsidRPr="00B6064E">
        <w:rPr>
          <w:sz w:val="20"/>
          <w:szCs w:val="20"/>
        </w:rPr>
        <w:t xml:space="preserve"> в образовательных учреждениях всех видов и типо</w:t>
      </w:r>
      <w:r w:rsidR="00895CAE" w:rsidRPr="00B6064E">
        <w:rPr>
          <w:sz w:val="20"/>
          <w:szCs w:val="20"/>
        </w:rPr>
        <w:t>в</w:t>
      </w:r>
      <w:r w:rsidR="006C214F" w:rsidRPr="00B6064E">
        <w:rPr>
          <w:sz w:val="20"/>
          <w:szCs w:val="20"/>
        </w:rPr>
        <w:t>.</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Службы практической психологии </w:t>
      </w:r>
      <w:r w:rsidR="00F10CF9" w:rsidRPr="00B6064E">
        <w:rPr>
          <w:sz w:val="20"/>
          <w:szCs w:val="20"/>
        </w:rPr>
        <w:t xml:space="preserve">образования </w:t>
      </w:r>
      <w:r w:rsidRPr="00B6064E">
        <w:rPr>
          <w:sz w:val="20"/>
          <w:szCs w:val="20"/>
        </w:rPr>
        <w:t>осуществляют психологическое сопровождение развития</w:t>
      </w:r>
      <w:r w:rsidRPr="00B6064E">
        <w:rPr>
          <w:color w:val="FFFF00"/>
          <w:sz w:val="20"/>
          <w:szCs w:val="20"/>
        </w:rPr>
        <w:t xml:space="preserve"> </w:t>
      </w:r>
      <w:r w:rsidRPr="00B6064E">
        <w:rPr>
          <w:sz w:val="20"/>
          <w:szCs w:val="20"/>
        </w:rPr>
        <w:t xml:space="preserve">детей </w:t>
      </w:r>
      <w:r w:rsidR="006A1B83" w:rsidRPr="00B6064E">
        <w:rPr>
          <w:sz w:val="20"/>
          <w:szCs w:val="20"/>
        </w:rPr>
        <w:t xml:space="preserve">и </w:t>
      </w:r>
      <w:r w:rsidRPr="00B6064E">
        <w:rPr>
          <w:sz w:val="20"/>
          <w:szCs w:val="20"/>
        </w:rPr>
        <w:t>молодежи; оказыв</w:t>
      </w:r>
      <w:r w:rsidR="006A1B83" w:rsidRPr="00B6064E">
        <w:rPr>
          <w:sz w:val="20"/>
          <w:szCs w:val="20"/>
        </w:rPr>
        <w:t xml:space="preserve">ают </w:t>
      </w:r>
      <w:r w:rsidRPr="00B6064E">
        <w:rPr>
          <w:sz w:val="20"/>
          <w:szCs w:val="20"/>
        </w:rPr>
        <w:t>психологическую помощь</w:t>
      </w:r>
      <w:r w:rsidR="006A1B83" w:rsidRPr="00B6064E">
        <w:rPr>
          <w:sz w:val="20"/>
          <w:szCs w:val="20"/>
        </w:rPr>
        <w:t xml:space="preserve"> детям, родителям, педагогам</w:t>
      </w:r>
      <w:r w:rsidRPr="00B6064E">
        <w:rPr>
          <w:sz w:val="20"/>
          <w:szCs w:val="20"/>
        </w:rPr>
        <w:t>; проводят профилактическую работу и работу по первичной психологической коррекции и реабилитации, при необходимости направляя детей и родителей в специальные</w:t>
      </w:r>
      <w:r w:rsidR="00977318" w:rsidRPr="00B6064E">
        <w:rPr>
          <w:sz w:val="20"/>
          <w:szCs w:val="20"/>
        </w:rPr>
        <w:t xml:space="preserve"> учреждения</w:t>
      </w:r>
      <w:r w:rsidR="00F10CF9" w:rsidRPr="00B6064E">
        <w:rPr>
          <w:sz w:val="20"/>
          <w:szCs w:val="20"/>
        </w:rPr>
        <w:t>.</w:t>
      </w:r>
      <w:r w:rsidRPr="00B6064E">
        <w:rPr>
          <w:sz w:val="20"/>
          <w:szCs w:val="20"/>
        </w:rPr>
        <w:t xml:space="preserve"> </w:t>
      </w:r>
      <w:r w:rsidR="00895CAE" w:rsidRPr="00B6064E">
        <w:rPr>
          <w:sz w:val="20"/>
          <w:szCs w:val="20"/>
        </w:rPr>
        <w:t>С</w:t>
      </w:r>
      <w:r w:rsidRPr="00B6064E">
        <w:rPr>
          <w:sz w:val="20"/>
          <w:szCs w:val="20"/>
        </w:rPr>
        <w:t xml:space="preserve">лужбы и другие организации; осуществляют </w:t>
      </w:r>
      <w:proofErr w:type="spellStart"/>
      <w:r w:rsidRPr="00B6064E">
        <w:rPr>
          <w:sz w:val="20"/>
          <w:szCs w:val="20"/>
        </w:rPr>
        <w:t>скрининговую</w:t>
      </w:r>
      <w:proofErr w:type="spellEnd"/>
      <w:r w:rsidRPr="00B6064E">
        <w:rPr>
          <w:sz w:val="20"/>
          <w:szCs w:val="20"/>
        </w:rPr>
        <w:t xml:space="preserve"> оценку психологической атмосферы классов и учебных групп, психологического состояния детей; выявляют детей со </w:t>
      </w:r>
      <w:proofErr w:type="gramStart"/>
      <w:r w:rsidRPr="00B6064E">
        <w:rPr>
          <w:sz w:val="20"/>
          <w:szCs w:val="20"/>
        </w:rPr>
        <w:t>школьными</w:t>
      </w:r>
      <w:proofErr w:type="gramEnd"/>
      <w:r w:rsidRPr="00B6064E">
        <w:rPr>
          <w:sz w:val="20"/>
          <w:szCs w:val="20"/>
        </w:rPr>
        <w:t xml:space="preserve"> и социальными </w:t>
      </w:r>
      <w:proofErr w:type="spellStart"/>
      <w:r w:rsidRPr="00B6064E">
        <w:rPr>
          <w:sz w:val="20"/>
          <w:szCs w:val="20"/>
        </w:rPr>
        <w:t>дезадаптациями</w:t>
      </w:r>
      <w:proofErr w:type="spellEnd"/>
      <w:r w:rsidRPr="00B6064E">
        <w:rPr>
          <w:sz w:val="20"/>
          <w:szCs w:val="20"/>
        </w:rPr>
        <w:t xml:space="preserve">, а также выполняют другие виды работ, связанные с психологическим обеспечением образовательного процесса в учреждении. </w:t>
      </w:r>
    </w:p>
    <w:p w:rsidR="00936945" w:rsidRPr="00B6064E" w:rsidRDefault="006A1B83" w:rsidP="00027E2D">
      <w:pPr>
        <w:tabs>
          <w:tab w:val="left" w:pos="-180"/>
          <w:tab w:val="left" w:pos="540"/>
          <w:tab w:val="left" w:pos="1260"/>
          <w:tab w:val="left" w:pos="1620"/>
        </w:tabs>
        <w:ind w:firstLine="709"/>
        <w:jc w:val="both"/>
        <w:rPr>
          <w:sz w:val="20"/>
          <w:szCs w:val="20"/>
        </w:rPr>
      </w:pPr>
      <w:r w:rsidRPr="00B6064E">
        <w:rPr>
          <w:sz w:val="20"/>
          <w:szCs w:val="20"/>
        </w:rPr>
        <w:t>3.4.</w:t>
      </w:r>
      <w:r w:rsidR="00027E2D" w:rsidRPr="00B6064E">
        <w:rPr>
          <w:sz w:val="20"/>
          <w:szCs w:val="20"/>
        </w:rPr>
        <w:tab/>
      </w:r>
      <w:r w:rsidR="00936945" w:rsidRPr="00B6064E">
        <w:rPr>
          <w:sz w:val="20"/>
          <w:szCs w:val="20"/>
        </w:rPr>
        <w:t>Муниципальный уровень.</w:t>
      </w:r>
    </w:p>
    <w:p w:rsidR="00D30E5C"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t xml:space="preserve">В состав Службы на муниципальном уровне входят: </w:t>
      </w:r>
    </w:p>
    <w:p w:rsidR="00D30E5C" w:rsidRPr="00B6064E" w:rsidRDefault="00D30E5C" w:rsidP="00027E2D">
      <w:pPr>
        <w:tabs>
          <w:tab w:val="left" w:pos="-180"/>
          <w:tab w:val="left" w:pos="540"/>
          <w:tab w:val="left" w:pos="1260"/>
          <w:tab w:val="left" w:pos="1843"/>
        </w:tabs>
        <w:ind w:firstLine="709"/>
        <w:jc w:val="both"/>
        <w:rPr>
          <w:sz w:val="20"/>
          <w:szCs w:val="20"/>
        </w:rPr>
      </w:pPr>
      <w:r w:rsidRPr="00B6064E">
        <w:rPr>
          <w:sz w:val="20"/>
          <w:szCs w:val="20"/>
        </w:rPr>
        <w:t>3.4.1.</w:t>
      </w:r>
      <w:r w:rsidR="00027E2D" w:rsidRPr="00B6064E">
        <w:rPr>
          <w:sz w:val="20"/>
          <w:szCs w:val="20"/>
        </w:rPr>
        <w:tab/>
      </w:r>
      <w:r w:rsidRPr="00B6064E">
        <w:rPr>
          <w:sz w:val="20"/>
          <w:szCs w:val="20"/>
        </w:rPr>
        <w:t xml:space="preserve">Отделы (специалисты) в муниципальных органах управления образованием, в функции которых входит: </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 xml:space="preserve"> -</w:t>
      </w:r>
      <w:r w:rsidRPr="00B6064E">
        <w:rPr>
          <w:sz w:val="20"/>
          <w:szCs w:val="20"/>
        </w:rPr>
        <w:tab/>
      </w:r>
      <w:r w:rsidR="00D30E5C" w:rsidRPr="00B6064E">
        <w:rPr>
          <w:sz w:val="20"/>
          <w:szCs w:val="20"/>
        </w:rPr>
        <w:t xml:space="preserve">организация и контроль деятельности по комплексному </w:t>
      </w:r>
      <w:proofErr w:type="spellStart"/>
      <w:r w:rsidR="00D30E5C" w:rsidRPr="00B6064E">
        <w:rPr>
          <w:sz w:val="20"/>
          <w:szCs w:val="20"/>
        </w:rPr>
        <w:t>ППМСиП</w:t>
      </w:r>
      <w:proofErr w:type="spellEnd"/>
      <w:r w:rsidR="00D30E5C" w:rsidRPr="00B6064E">
        <w:rPr>
          <w:sz w:val="20"/>
          <w:szCs w:val="20"/>
        </w:rPr>
        <w:t xml:space="preserve"> обеспечению образования на уровне муниципального образования, обеспечение информационного и организационного единства служб сопровождения в образовательных учреждениях на территории муниципального образования; </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 xml:space="preserve"> -</w:t>
      </w:r>
      <w:r w:rsidRPr="00B6064E">
        <w:rPr>
          <w:sz w:val="20"/>
          <w:szCs w:val="20"/>
        </w:rPr>
        <w:tab/>
      </w:r>
      <w:r w:rsidR="00D30E5C" w:rsidRPr="00B6064E">
        <w:rPr>
          <w:sz w:val="20"/>
          <w:szCs w:val="20"/>
        </w:rPr>
        <w:t xml:space="preserve">организация и проведение (совместно со специалистами) социально-психологического мониторинга образовательной системы; </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 xml:space="preserve"> -</w:t>
      </w:r>
      <w:r w:rsidRPr="00B6064E">
        <w:rPr>
          <w:sz w:val="20"/>
          <w:szCs w:val="20"/>
        </w:rPr>
        <w:tab/>
      </w:r>
      <w:r w:rsidR="00D30E5C" w:rsidRPr="00B6064E">
        <w:rPr>
          <w:sz w:val="20"/>
          <w:szCs w:val="20"/>
        </w:rPr>
        <w:t>проведение семинаров, научно-практических конференций и других мероприятий по вопросам психологического обеспечения образования;</w:t>
      </w:r>
    </w:p>
    <w:p w:rsidR="00D30E5C" w:rsidRPr="00B6064E" w:rsidRDefault="00D30E5C" w:rsidP="00027E2D">
      <w:pPr>
        <w:tabs>
          <w:tab w:val="left" w:pos="-180"/>
          <w:tab w:val="left" w:pos="540"/>
          <w:tab w:val="left" w:pos="1260"/>
          <w:tab w:val="left" w:pos="1843"/>
        </w:tabs>
        <w:ind w:firstLine="709"/>
        <w:jc w:val="both"/>
        <w:rPr>
          <w:sz w:val="20"/>
          <w:szCs w:val="20"/>
        </w:rPr>
      </w:pPr>
      <w:r w:rsidRPr="00B6064E">
        <w:rPr>
          <w:sz w:val="20"/>
          <w:szCs w:val="20"/>
        </w:rPr>
        <w:t>3.4.2.</w:t>
      </w:r>
      <w:r w:rsidR="00027E2D" w:rsidRPr="00B6064E">
        <w:rPr>
          <w:sz w:val="20"/>
          <w:szCs w:val="20"/>
        </w:rPr>
        <w:tab/>
      </w:r>
      <w:r w:rsidRPr="00B6064E">
        <w:rPr>
          <w:sz w:val="20"/>
          <w:szCs w:val="20"/>
        </w:rPr>
        <w:t>Образовательные учреждения для детей, нуждающихся в психолого-педагогической и медико-социальной помощи (ППМС-центры), которые осуществляют:</w:t>
      </w:r>
    </w:p>
    <w:p w:rsidR="00D30E5C"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t>-</w:t>
      </w:r>
      <w:r w:rsidR="00027E2D" w:rsidRPr="00B6064E">
        <w:rPr>
          <w:sz w:val="20"/>
          <w:szCs w:val="20"/>
        </w:rPr>
        <w:tab/>
      </w:r>
      <w:r w:rsidRPr="00B6064E">
        <w:rPr>
          <w:sz w:val="20"/>
          <w:szCs w:val="20"/>
        </w:rPr>
        <w:t>первичную и специализированную комплексную помощь всем субъектам воспитательно-образовательного процесса;</w:t>
      </w:r>
    </w:p>
    <w:p w:rsidR="00D30E5C"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lastRenderedPageBreak/>
        <w:t>-</w:t>
      </w:r>
      <w:r w:rsidR="00027E2D" w:rsidRPr="00B6064E">
        <w:rPr>
          <w:sz w:val="20"/>
          <w:szCs w:val="20"/>
        </w:rPr>
        <w:tab/>
      </w:r>
      <w:r w:rsidRPr="00B6064E">
        <w:rPr>
          <w:sz w:val="20"/>
          <w:szCs w:val="20"/>
        </w:rPr>
        <w:t xml:space="preserve">анализируют состояние здоровья обучающихся, воспитанников в образовательном пространстве территориального (муниципального) управления и предоставляют необходимую информацию территориальному (муниципальному) управлению образования для принятия управленческих решений; </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w:t>
      </w:r>
      <w:r w:rsidRPr="00B6064E">
        <w:rPr>
          <w:sz w:val="20"/>
          <w:szCs w:val="20"/>
        </w:rPr>
        <w:tab/>
      </w:r>
      <w:r w:rsidR="00D30E5C" w:rsidRPr="00B6064E">
        <w:rPr>
          <w:sz w:val="20"/>
          <w:szCs w:val="20"/>
        </w:rPr>
        <w:t>реализуют специализированные образовательные, исследовательские и научно-практические проекты и программы;</w:t>
      </w:r>
    </w:p>
    <w:p w:rsidR="00D30E5C"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t>-</w:t>
      </w:r>
      <w:r w:rsidR="00027E2D" w:rsidRPr="00B6064E">
        <w:rPr>
          <w:sz w:val="20"/>
          <w:szCs w:val="20"/>
        </w:rPr>
        <w:tab/>
      </w:r>
      <w:r w:rsidRPr="00B6064E">
        <w:rPr>
          <w:sz w:val="20"/>
          <w:szCs w:val="20"/>
        </w:rPr>
        <w:t xml:space="preserve">осуществляют психологический анализ образовательной среды в образовательных учреждениях своего района, </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w:t>
      </w:r>
      <w:r w:rsidRPr="00B6064E">
        <w:rPr>
          <w:sz w:val="20"/>
          <w:szCs w:val="20"/>
        </w:rPr>
        <w:tab/>
      </w:r>
      <w:r w:rsidR="00D30E5C" w:rsidRPr="00B6064E">
        <w:rPr>
          <w:sz w:val="20"/>
          <w:szCs w:val="20"/>
        </w:rPr>
        <w:t>участвуют в проведении социально-психологического мониторинга;</w:t>
      </w:r>
    </w:p>
    <w:p w:rsidR="00D30E5C" w:rsidRPr="00B6064E" w:rsidRDefault="00027E2D" w:rsidP="00027E2D">
      <w:pPr>
        <w:tabs>
          <w:tab w:val="left" w:pos="-180"/>
          <w:tab w:val="left" w:pos="540"/>
          <w:tab w:val="left" w:pos="1260"/>
          <w:tab w:val="left" w:pos="1620"/>
        </w:tabs>
        <w:ind w:firstLine="709"/>
        <w:jc w:val="both"/>
        <w:rPr>
          <w:sz w:val="20"/>
          <w:szCs w:val="20"/>
        </w:rPr>
      </w:pPr>
      <w:r w:rsidRPr="00B6064E">
        <w:rPr>
          <w:sz w:val="20"/>
          <w:szCs w:val="20"/>
        </w:rPr>
        <w:t>-</w:t>
      </w:r>
      <w:r w:rsidRPr="00B6064E">
        <w:rPr>
          <w:sz w:val="20"/>
          <w:szCs w:val="20"/>
        </w:rPr>
        <w:tab/>
      </w:r>
      <w:r w:rsidR="00D30E5C" w:rsidRPr="00B6064E">
        <w:rPr>
          <w:sz w:val="20"/>
          <w:szCs w:val="20"/>
        </w:rPr>
        <w:t>осуществляют информационное и организационное обеспечение деятельности специалистов сопровождения общеобразовательных учреждений на территории своего района.</w:t>
      </w:r>
    </w:p>
    <w:p w:rsidR="00D30E5C" w:rsidRPr="00B6064E" w:rsidRDefault="00D30E5C" w:rsidP="00027E2D">
      <w:pPr>
        <w:pStyle w:val="a3"/>
        <w:tabs>
          <w:tab w:val="left" w:pos="-180"/>
          <w:tab w:val="left" w:pos="540"/>
          <w:tab w:val="left" w:pos="1260"/>
          <w:tab w:val="left" w:pos="1620"/>
        </w:tabs>
        <w:spacing w:before="0" w:beforeAutospacing="0" w:after="0" w:afterAutospacing="0"/>
        <w:ind w:firstLine="709"/>
        <w:jc w:val="both"/>
        <w:rPr>
          <w:sz w:val="20"/>
          <w:szCs w:val="20"/>
        </w:rPr>
      </w:pPr>
      <w:r w:rsidRPr="00B6064E">
        <w:rPr>
          <w:bCs/>
          <w:sz w:val="20"/>
          <w:szCs w:val="20"/>
        </w:rPr>
        <w:t xml:space="preserve">Муниципальные образовательные учреждения для детей, </w:t>
      </w:r>
      <w:r w:rsidRPr="00B6064E">
        <w:rPr>
          <w:sz w:val="20"/>
          <w:szCs w:val="20"/>
        </w:rPr>
        <w:t>нуждающихся в психолого-педагогической и медико-социальной помощи (центры: диагностики и консультирования, психолого-медико-социального сопровождения, психолого-педагогической реабилитации и коррекции и другие) действуют на основании уставов.</w:t>
      </w:r>
    </w:p>
    <w:p w:rsidR="00D30E5C"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t xml:space="preserve">В функции  </w:t>
      </w:r>
      <w:r w:rsidRPr="00B6064E">
        <w:rPr>
          <w:bCs/>
          <w:sz w:val="20"/>
          <w:szCs w:val="20"/>
        </w:rPr>
        <w:t xml:space="preserve">муниципальных образовательных учреждений для детей, </w:t>
      </w:r>
      <w:r w:rsidRPr="00B6064E">
        <w:rPr>
          <w:sz w:val="20"/>
          <w:szCs w:val="20"/>
        </w:rPr>
        <w:t xml:space="preserve">нуждающихся в психолого-педагогической и медико-социальной помощи, входит: </w:t>
      </w:r>
    </w:p>
    <w:p w:rsidR="00D30E5C" w:rsidRPr="00B6064E" w:rsidRDefault="00D30E5C" w:rsidP="00027E2D">
      <w:pPr>
        <w:numPr>
          <w:ilvl w:val="0"/>
          <w:numId w:val="11"/>
        </w:numPr>
        <w:tabs>
          <w:tab w:val="clear" w:pos="643"/>
          <w:tab w:val="left" w:pos="-180"/>
          <w:tab w:val="num" w:pos="0"/>
          <w:tab w:val="left" w:pos="540"/>
          <w:tab w:val="left" w:pos="1260"/>
          <w:tab w:val="left" w:pos="1620"/>
        </w:tabs>
        <w:ind w:left="0" w:firstLine="709"/>
        <w:jc w:val="both"/>
        <w:rPr>
          <w:color w:val="000000"/>
          <w:sz w:val="20"/>
          <w:szCs w:val="20"/>
        </w:rPr>
      </w:pPr>
      <w:r w:rsidRPr="00B6064E">
        <w:rPr>
          <w:color w:val="000000"/>
          <w:sz w:val="20"/>
          <w:szCs w:val="20"/>
        </w:rPr>
        <w:t xml:space="preserve">оказание индивидуально-ориентированной психологической, социальной, правовой и медицинской помощи детям и подросткам, имеющим проблемы в обучении, развитии и социальной адаптации; </w:t>
      </w:r>
    </w:p>
    <w:p w:rsidR="00D30E5C" w:rsidRPr="00B6064E" w:rsidRDefault="00D30E5C" w:rsidP="00027E2D">
      <w:pPr>
        <w:pStyle w:val="a3"/>
        <w:numPr>
          <w:ilvl w:val="0"/>
          <w:numId w:val="11"/>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 xml:space="preserve">проведение комплексной психолого-медико-педагогической диагностики психического здоровья детей и подростков; </w:t>
      </w:r>
    </w:p>
    <w:p w:rsidR="00D30E5C" w:rsidRPr="00B6064E" w:rsidRDefault="00D30E5C" w:rsidP="00027E2D">
      <w:pPr>
        <w:numPr>
          <w:ilvl w:val="0"/>
          <w:numId w:val="11"/>
        </w:numPr>
        <w:tabs>
          <w:tab w:val="clear" w:pos="643"/>
          <w:tab w:val="left" w:pos="-180"/>
          <w:tab w:val="num" w:pos="0"/>
          <w:tab w:val="left" w:pos="540"/>
          <w:tab w:val="left" w:pos="1260"/>
          <w:tab w:val="left" w:pos="1620"/>
        </w:tabs>
        <w:ind w:left="0" w:firstLine="709"/>
        <w:jc w:val="both"/>
        <w:rPr>
          <w:color w:val="000000"/>
          <w:sz w:val="20"/>
          <w:szCs w:val="20"/>
        </w:rPr>
      </w:pPr>
      <w:r w:rsidRPr="00B6064E">
        <w:rPr>
          <w:color w:val="000000"/>
          <w:sz w:val="20"/>
          <w:szCs w:val="20"/>
        </w:rPr>
        <w:t xml:space="preserve">оказание консультативной помощи детям, родителям (законным представителям) и педагогическим работникам образовательных учреждений по различным вопросам; </w:t>
      </w:r>
    </w:p>
    <w:p w:rsidR="00D30E5C" w:rsidRPr="00B6064E" w:rsidRDefault="00D30E5C" w:rsidP="00027E2D">
      <w:pPr>
        <w:numPr>
          <w:ilvl w:val="0"/>
          <w:numId w:val="11"/>
        </w:numPr>
        <w:tabs>
          <w:tab w:val="clear" w:pos="643"/>
          <w:tab w:val="left" w:pos="-180"/>
          <w:tab w:val="num" w:pos="0"/>
          <w:tab w:val="left" w:pos="540"/>
          <w:tab w:val="left" w:pos="1260"/>
          <w:tab w:val="left" w:pos="1620"/>
        </w:tabs>
        <w:ind w:left="0" w:firstLine="709"/>
        <w:jc w:val="both"/>
        <w:rPr>
          <w:color w:val="000000"/>
          <w:sz w:val="20"/>
          <w:szCs w:val="20"/>
        </w:rPr>
      </w:pPr>
      <w:r w:rsidRPr="00B6064E">
        <w:rPr>
          <w:sz w:val="20"/>
          <w:szCs w:val="20"/>
        </w:rPr>
        <w:t xml:space="preserve">оказание методической и организационной помощи образовательным учреждениям по вопросам реабилитационно-коррекционной работы с </w:t>
      </w:r>
      <w:proofErr w:type="gramStart"/>
      <w:r w:rsidRPr="00B6064E">
        <w:rPr>
          <w:sz w:val="20"/>
          <w:szCs w:val="20"/>
        </w:rPr>
        <w:t>обучающимися</w:t>
      </w:r>
      <w:proofErr w:type="gramEnd"/>
      <w:r w:rsidRPr="00B6064E">
        <w:rPr>
          <w:sz w:val="20"/>
          <w:szCs w:val="20"/>
        </w:rPr>
        <w:t>;</w:t>
      </w:r>
    </w:p>
    <w:p w:rsidR="00D30E5C" w:rsidRPr="00B6064E" w:rsidRDefault="00D30E5C" w:rsidP="00027E2D">
      <w:pPr>
        <w:tabs>
          <w:tab w:val="left" w:pos="-180"/>
          <w:tab w:val="left" w:pos="540"/>
          <w:tab w:val="left" w:pos="1260"/>
          <w:tab w:val="left" w:pos="1843"/>
        </w:tabs>
        <w:ind w:firstLine="709"/>
        <w:jc w:val="both"/>
        <w:rPr>
          <w:sz w:val="20"/>
          <w:szCs w:val="20"/>
        </w:rPr>
      </w:pPr>
      <w:r w:rsidRPr="00B6064E">
        <w:rPr>
          <w:sz w:val="20"/>
          <w:szCs w:val="20"/>
        </w:rPr>
        <w:t>3.4.3.</w:t>
      </w:r>
      <w:r w:rsidR="00027E2D" w:rsidRPr="00B6064E">
        <w:rPr>
          <w:sz w:val="20"/>
          <w:szCs w:val="20"/>
        </w:rPr>
        <w:tab/>
      </w:r>
      <w:r w:rsidRPr="00B6064E">
        <w:rPr>
          <w:sz w:val="20"/>
          <w:szCs w:val="20"/>
        </w:rPr>
        <w:t xml:space="preserve">Другие учреждения, оказывающие комплексную </w:t>
      </w:r>
      <w:proofErr w:type="spellStart"/>
      <w:r w:rsidRPr="00B6064E">
        <w:rPr>
          <w:sz w:val="20"/>
          <w:szCs w:val="20"/>
        </w:rPr>
        <w:t>ППМСиП</w:t>
      </w:r>
      <w:proofErr w:type="spellEnd"/>
      <w:r w:rsidRPr="00B6064E">
        <w:rPr>
          <w:sz w:val="20"/>
          <w:szCs w:val="20"/>
        </w:rPr>
        <w:t xml:space="preserve"> помощь участникам образовательного процесса (государственные и государственно-муниципальные образовательные учреждения всех типов и видов в составе территориальных управлений) - осуществляют первичную и специализированную комплексную помощь участникам образовательного процесса в соответствии со своими уставными документами и законодательством в области образования Российской Федерации;</w:t>
      </w:r>
    </w:p>
    <w:p w:rsidR="00D30E5C" w:rsidRPr="00B6064E" w:rsidRDefault="00D30E5C" w:rsidP="00027E2D">
      <w:pPr>
        <w:tabs>
          <w:tab w:val="left" w:pos="-180"/>
          <w:tab w:val="left" w:pos="540"/>
          <w:tab w:val="left" w:pos="1260"/>
          <w:tab w:val="left" w:pos="1843"/>
        </w:tabs>
        <w:ind w:firstLine="709"/>
        <w:jc w:val="both"/>
        <w:rPr>
          <w:sz w:val="20"/>
          <w:szCs w:val="20"/>
        </w:rPr>
      </w:pPr>
      <w:r w:rsidRPr="00B6064E">
        <w:rPr>
          <w:sz w:val="20"/>
          <w:szCs w:val="20"/>
        </w:rPr>
        <w:t>3.4.4</w:t>
      </w:r>
      <w:r w:rsidR="00027E2D" w:rsidRPr="00B6064E">
        <w:rPr>
          <w:sz w:val="20"/>
          <w:szCs w:val="20"/>
        </w:rPr>
        <w:t>.</w:t>
      </w:r>
      <w:r w:rsidR="00027E2D" w:rsidRPr="00B6064E">
        <w:rPr>
          <w:sz w:val="20"/>
          <w:szCs w:val="20"/>
        </w:rPr>
        <w:tab/>
      </w:r>
      <w:proofErr w:type="gramStart"/>
      <w:r w:rsidRPr="00B6064E">
        <w:rPr>
          <w:sz w:val="20"/>
          <w:szCs w:val="20"/>
        </w:rPr>
        <w:t xml:space="preserve">Учебно-методические центры, методические кабинеты - осуществляют функции координации учебно-методического обеспечения деятельности специалистов сопровождения образовательных учреждений и учреждений профессионального образования на территории своего муниципалитета, участвуют в проведении социально-психологического мониторинга, организуют проведение совещаний и конференций по вопросам комплексного </w:t>
      </w:r>
      <w:proofErr w:type="spellStart"/>
      <w:r w:rsidRPr="00B6064E">
        <w:rPr>
          <w:sz w:val="20"/>
          <w:szCs w:val="20"/>
        </w:rPr>
        <w:t>ППМСиП</w:t>
      </w:r>
      <w:proofErr w:type="spellEnd"/>
      <w:r w:rsidRPr="00B6064E">
        <w:rPr>
          <w:sz w:val="20"/>
          <w:szCs w:val="20"/>
        </w:rPr>
        <w:t xml:space="preserve"> обеспечения образования на муниципальном уровне; готовят методические рекомендации по вопросам оказания комплексной помощи всем субъектам образовательного процесса;</w:t>
      </w:r>
      <w:proofErr w:type="gramEnd"/>
    </w:p>
    <w:p w:rsidR="00D30E5C" w:rsidRPr="00B6064E" w:rsidRDefault="00D30E5C" w:rsidP="00027E2D">
      <w:pPr>
        <w:tabs>
          <w:tab w:val="left" w:pos="-180"/>
          <w:tab w:val="left" w:pos="540"/>
          <w:tab w:val="left" w:pos="1260"/>
          <w:tab w:val="left" w:pos="1843"/>
        </w:tabs>
        <w:ind w:firstLine="709"/>
        <w:jc w:val="both"/>
        <w:rPr>
          <w:color w:val="000000"/>
          <w:sz w:val="20"/>
          <w:szCs w:val="20"/>
        </w:rPr>
      </w:pPr>
      <w:r w:rsidRPr="00B6064E">
        <w:rPr>
          <w:bCs/>
          <w:iCs/>
          <w:color w:val="000000"/>
          <w:sz w:val="20"/>
          <w:szCs w:val="20"/>
        </w:rPr>
        <w:t>3.4.5.</w:t>
      </w:r>
      <w:r w:rsidR="00027E2D" w:rsidRPr="00B6064E">
        <w:rPr>
          <w:bCs/>
          <w:iCs/>
          <w:color w:val="000000"/>
          <w:sz w:val="20"/>
          <w:szCs w:val="20"/>
        </w:rPr>
        <w:tab/>
      </w:r>
      <w:r w:rsidRPr="00B6064E">
        <w:rPr>
          <w:bCs/>
          <w:iCs/>
          <w:color w:val="000000"/>
          <w:sz w:val="20"/>
          <w:szCs w:val="20"/>
        </w:rPr>
        <w:t xml:space="preserve">Методические объединения </w:t>
      </w:r>
      <w:r w:rsidRPr="00B6064E">
        <w:rPr>
          <w:color w:val="000000"/>
          <w:sz w:val="20"/>
          <w:szCs w:val="20"/>
        </w:rPr>
        <w:t xml:space="preserve">(далее МО) педагогов-психологов создаются при муниципальных центрах психолого-педагогической и медико-социальной помощи. </w:t>
      </w:r>
      <w:r w:rsidRPr="00B6064E">
        <w:rPr>
          <w:sz w:val="20"/>
          <w:szCs w:val="20"/>
        </w:rPr>
        <w:t>В случае отсутствия ППМС-центра в муниципальном районе и городском округе  МО создается</w:t>
      </w:r>
      <w:r w:rsidRPr="00B6064E">
        <w:rPr>
          <w:color w:val="FF0000"/>
          <w:sz w:val="20"/>
          <w:szCs w:val="20"/>
        </w:rPr>
        <w:t xml:space="preserve"> </w:t>
      </w:r>
      <w:r w:rsidRPr="00B6064E">
        <w:rPr>
          <w:color w:val="000000"/>
          <w:sz w:val="20"/>
          <w:szCs w:val="20"/>
        </w:rPr>
        <w:t xml:space="preserve">при соответствующих структурах органов управления образованием. МО возглавляется руководителем. </w:t>
      </w:r>
    </w:p>
    <w:p w:rsidR="00D30E5C" w:rsidRPr="00B6064E" w:rsidRDefault="00D30E5C" w:rsidP="00027E2D">
      <w:pPr>
        <w:tabs>
          <w:tab w:val="left" w:pos="-180"/>
          <w:tab w:val="left" w:pos="540"/>
          <w:tab w:val="left" w:pos="1260"/>
          <w:tab w:val="left" w:pos="1620"/>
        </w:tabs>
        <w:ind w:firstLine="709"/>
        <w:jc w:val="both"/>
        <w:rPr>
          <w:color w:val="000000"/>
          <w:sz w:val="20"/>
          <w:szCs w:val="20"/>
        </w:rPr>
      </w:pPr>
      <w:r w:rsidRPr="00B6064E">
        <w:rPr>
          <w:color w:val="000000"/>
          <w:sz w:val="20"/>
          <w:szCs w:val="20"/>
        </w:rPr>
        <w:t>Руководитель МО утверждается приказом руководителя муниципального органа управления образованием на основании решения членов МО</w:t>
      </w:r>
      <w:r w:rsidRPr="00B6064E">
        <w:rPr>
          <w:color w:val="0000FF"/>
          <w:sz w:val="20"/>
          <w:szCs w:val="20"/>
        </w:rPr>
        <w:t>.</w:t>
      </w:r>
      <w:r w:rsidRPr="00B6064E">
        <w:rPr>
          <w:color w:val="000000"/>
          <w:sz w:val="20"/>
          <w:szCs w:val="20"/>
        </w:rPr>
        <w:t xml:space="preserve"> </w:t>
      </w:r>
    </w:p>
    <w:p w:rsidR="00D30E5C" w:rsidRPr="00B6064E" w:rsidRDefault="00D30E5C" w:rsidP="00027E2D">
      <w:pPr>
        <w:tabs>
          <w:tab w:val="left" w:pos="-180"/>
          <w:tab w:val="left" w:pos="540"/>
          <w:tab w:val="left" w:pos="1260"/>
          <w:tab w:val="left" w:pos="1620"/>
        </w:tabs>
        <w:ind w:firstLine="709"/>
        <w:jc w:val="both"/>
        <w:rPr>
          <w:color w:val="000000"/>
          <w:sz w:val="20"/>
          <w:szCs w:val="20"/>
        </w:rPr>
      </w:pPr>
      <w:r w:rsidRPr="00B6064E">
        <w:rPr>
          <w:color w:val="000000"/>
          <w:sz w:val="20"/>
          <w:szCs w:val="20"/>
        </w:rPr>
        <w:t xml:space="preserve">Содержанием работы МО является: </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 xml:space="preserve">участие в подготовке координационных планов и программ развития психологического обеспечения в образовании, в определении тактики и стратегии развития системы образования на муниципальном уровне; </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 xml:space="preserve">обобщение опыта и организация обмена опытом между специалистами; </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 xml:space="preserve">обеспечение профессионального роста практических психологов; </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организация взаимодействия специалистов;</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 xml:space="preserve">проведение индивидуальных и групповых </w:t>
      </w:r>
      <w:proofErr w:type="spellStart"/>
      <w:r w:rsidRPr="00B6064E">
        <w:rPr>
          <w:color w:val="000000"/>
          <w:sz w:val="20"/>
          <w:szCs w:val="20"/>
        </w:rPr>
        <w:t>супервизий</w:t>
      </w:r>
      <w:proofErr w:type="spellEnd"/>
      <w:r w:rsidRPr="00B6064E">
        <w:rPr>
          <w:color w:val="000000"/>
          <w:sz w:val="20"/>
          <w:szCs w:val="20"/>
        </w:rPr>
        <w:t xml:space="preserve"> (</w:t>
      </w:r>
      <w:proofErr w:type="spellStart"/>
      <w:r w:rsidRPr="00B6064E">
        <w:rPr>
          <w:color w:val="000000"/>
          <w:sz w:val="20"/>
          <w:szCs w:val="20"/>
        </w:rPr>
        <w:t>интервизий</w:t>
      </w:r>
      <w:proofErr w:type="spellEnd"/>
      <w:r w:rsidRPr="00B6064E">
        <w:rPr>
          <w:color w:val="000000"/>
          <w:sz w:val="20"/>
          <w:szCs w:val="20"/>
        </w:rPr>
        <w:t xml:space="preserve">) при наличии соответствующих специалистов; </w:t>
      </w:r>
    </w:p>
    <w:p w:rsidR="00D30E5C" w:rsidRPr="00B6064E" w:rsidRDefault="00D30E5C" w:rsidP="00027E2D">
      <w:pPr>
        <w:numPr>
          <w:ilvl w:val="0"/>
          <w:numId w:val="12"/>
        </w:numPr>
        <w:tabs>
          <w:tab w:val="clear" w:pos="643"/>
          <w:tab w:val="left" w:pos="-180"/>
          <w:tab w:val="left" w:pos="0"/>
          <w:tab w:val="left" w:pos="1260"/>
          <w:tab w:val="left" w:pos="1620"/>
        </w:tabs>
        <w:ind w:left="0" w:firstLine="709"/>
        <w:jc w:val="both"/>
        <w:rPr>
          <w:color w:val="000000"/>
          <w:sz w:val="20"/>
          <w:szCs w:val="20"/>
        </w:rPr>
      </w:pPr>
      <w:r w:rsidRPr="00B6064E">
        <w:rPr>
          <w:color w:val="000000"/>
          <w:sz w:val="20"/>
          <w:szCs w:val="20"/>
        </w:rPr>
        <w:t>обеспечение согласованности действий специалистов.</w:t>
      </w:r>
    </w:p>
    <w:p w:rsidR="00D30E5C" w:rsidRPr="00B6064E" w:rsidRDefault="00D30E5C" w:rsidP="00027E2D">
      <w:pPr>
        <w:tabs>
          <w:tab w:val="left" w:pos="-180"/>
          <w:tab w:val="left" w:pos="540"/>
          <w:tab w:val="left" w:pos="1260"/>
          <w:tab w:val="left" w:pos="1843"/>
        </w:tabs>
        <w:ind w:firstLine="709"/>
        <w:jc w:val="both"/>
        <w:rPr>
          <w:sz w:val="20"/>
          <w:szCs w:val="20"/>
        </w:rPr>
      </w:pPr>
      <w:r w:rsidRPr="00B6064E">
        <w:rPr>
          <w:sz w:val="20"/>
          <w:szCs w:val="20"/>
        </w:rPr>
        <w:t>3.4.6.</w:t>
      </w:r>
      <w:r w:rsidRPr="00B6064E">
        <w:rPr>
          <w:sz w:val="20"/>
          <w:szCs w:val="20"/>
        </w:rPr>
        <w:tab/>
        <w:t>Территориальные психолого-медико-педагогические комиссии (далее – ТПМПК) обеспечивают выявление детей и подростков с ограниченными возможностями здоровья, отклонениями в поведении, проведение комплексного диагностического обследования несовершеннолетних и разработку рекомендаций, направленных на определение специальных условий для получения ими образования и сопутствующего медицинского обслуживания, формирует банк данных о детях с ограниченными возможностями здоровья.</w:t>
      </w:r>
      <w:r w:rsidR="00D907D7" w:rsidRPr="00B6064E">
        <w:rPr>
          <w:sz w:val="20"/>
          <w:szCs w:val="20"/>
        </w:rPr>
        <w:t xml:space="preserve"> </w:t>
      </w:r>
    </w:p>
    <w:p w:rsidR="00D907D7" w:rsidRPr="00B6064E" w:rsidRDefault="00D30E5C" w:rsidP="00027E2D">
      <w:pPr>
        <w:tabs>
          <w:tab w:val="left" w:pos="-180"/>
          <w:tab w:val="left" w:pos="540"/>
          <w:tab w:val="left" w:pos="1260"/>
          <w:tab w:val="left" w:pos="1620"/>
        </w:tabs>
        <w:ind w:firstLine="709"/>
        <w:jc w:val="both"/>
        <w:rPr>
          <w:sz w:val="20"/>
          <w:szCs w:val="20"/>
        </w:rPr>
      </w:pPr>
      <w:r w:rsidRPr="00B6064E">
        <w:rPr>
          <w:sz w:val="20"/>
          <w:szCs w:val="20"/>
        </w:rPr>
        <w:t xml:space="preserve">ТПМПК </w:t>
      </w:r>
      <w:r w:rsidR="00D907D7" w:rsidRPr="00B6064E">
        <w:rPr>
          <w:sz w:val="20"/>
          <w:szCs w:val="20"/>
        </w:rPr>
        <w:t>создается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w:t>
      </w:r>
    </w:p>
    <w:p w:rsidR="00D907D7" w:rsidRPr="00B6064E" w:rsidRDefault="00D907D7" w:rsidP="00027E2D">
      <w:pPr>
        <w:tabs>
          <w:tab w:val="left" w:pos="-180"/>
          <w:tab w:val="left" w:pos="540"/>
          <w:tab w:val="left" w:pos="1260"/>
          <w:tab w:val="left" w:pos="1620"/>
        </w:tabs>
        <w:ind w:firstLine="709"/>
        <w:jc w:val="both"/>
        <w:rPr>
          <w:sz w:val="20"/>
          <w:szCs w:val="20"/>
        </w:rPr>
      </w:pPr>
      <w:r w:rsidRPr="00B6064E">
        <w:rPr>
          <w:sz w:val="20"/>
          <w:szCs w:val="20"/>
        </w:rPr>
        <w:lastRenderedPageBreak/>
        <w:t>ТПМПК могут создаваться как:</w:t>
      </w:r>
    </w:p>
    <w:p w:rsidR="00D907D7" w:rsidRPr="00B6064E" w:rsidRDefault="00D30E5C" w:rsidP="00027E2D">
      <w:pPr>
        <w:numPr>
          <w:ilvl w:val="0"/>
          <w:numId w:val="27"/>
        </w:numPr>
        <w:tabs>
          <w:tab w:val="left" w:pos="-180"/>
          <w:tab w:val="left" w:pos="540"/>
          <w:tab w:val="left" w:pos="1260"/>
          <w:tab w:val="left" w:pos="1620"/>
        </w:tabs>
        <w:ind w:left="0" w:firstLine="709"/>
        <w:jc w:val="both"/>
        <w:rPr>
          <w:sz w:val="20"/>
          <w:szCs w:val="20"/>
        </w:rPr>
      </w:pPr>
      <w:r w:rsidRPr="00B6064E">
        <w:rPr>
          <w:sz w:val="20"/>
          <w:szCs w:val="20"/>
        </w:rPr>
        <w:t>структурные подразделения муниципальных образовательных учреждений для детей, нуждающихся в психолого-педагогической и медико-социальной помощи;</w:t>
      </w:r>
    </w:p>
    <w:p w:rsidR="00D30E5C" w:rsidRPr="00B6064E" w:rsidRDefault="00D907D7" w:rsidP="00027E2D">
      <w:pPr>
        <w:numPr>
          <w:ilvl w:val="0"/>
          <w:numId w:val="27"/>
        </w:numPr>
        <w:tabs>
          <w:tab w:val="left" w:pos="-180"/>
          <w:tab w:val="left" w:pos="540"/>
          <w:tab w:val="left" w:pos="1260"/>
          <w:tab w:val="left" w:pos="1620"/>
        </w:tabs>
        <w:ind w:left="0" w:firstLine="709"/>
        <w:jc w:val="both"/>
        <w:rPr>
          <w:sz w:val="20"/>
          <w:szCs w:val="20"/>
        </w:rPr>
      </w:pPr>
      <w:r w:rsidRPr="00B6064E">
        <w:rPr>
          <w:sz w:val="20"/>
          <w:szCs w:val="20"/>
        </w:rPr>
        <w:t xml:space="preserve">в </w:t>
      </w:r>
      <w:r w:rsidR="00D30E5C" w:rsidRPr="00B6064E">
        <w:rPr>
          <w:sz w:val="20"/>
          <w:szCs w:val="20"/>
        </w:rPr>
        <w:t>составе муниципальных образовательных учреждений для детей, нуждающихся в психолого-педагогической и медико-социальной помощи;</w:t>
      </w:r>
    </w:p>
    <w:p w:rsidR="00D30E5C" w:rsidRPr="00B6064E" w:rsidRDefault="00D907D7" w:rsidP="00027E2D">
      <w:pPr>
        <w:numPr>
          <w:ilvl w:val="0"/>
          <w:numId w:val="27"/>
        </w:numPr>
        <w:tabs>
          <w:tab w:val="left" w:pos="-180"/>
          <w:tab w:val="left" w:pos="540"/>
          <w:tab w:val="left" w:pos="1260"/>
          <w:tab w:val="left" w:pos="1620"/>
        </w:tabs>
        <w:ind w:left="0" w:firstLine="709"/>
        <w:jc w:val="both"/>
        <w:rPr>
          <w:sz w:val="20"/>
          <w:szCs w:val="20"/>
        </w:rPr>
      </w:pPr>
      <w:r w:rsidRPr="00B6064E">
        <w:rPr>
          <w:sz w:val="20"/>
          <w:szCs w:val="20"/>
        </w:rPr>
        <w:t>в</w:t>
      </w:r>
      <w:r w:rsidR="00D30E5C" w:rsidRPr="00B6064E">
        <w:rPr>
          <w:sz w:val="20"/>
          <w:szCs w:val="20"/>
        </w:rPr>
        <w:t xml:space="preserve">ременно, приказом руководителя органа управления образованием при отсутствии на территории </w:t>
      </w:r>
      <w:r w:rsidR="00D30E5C" w:rsidRPr="00B6064E">
        <w:rPr>
          <w:bCs/>
          <w:spacing w:val="-6"/>
          <w:sz w:val="20"/>
          <w:szCs w:val="20"/>
        </w:rPr>
        <w:t>городских округов</w:t>
      </w:r>
      <w:r w:rsidR="00D30E5C" w:rsidRPr="00B6064E">
        <w:rPr>
          <w:sz w:val="20"/>
          <w:szCs w:val="20"/>
        </w:rPr>
        <w:t xml:space="preserve"> или </w:t>
      </w:r>
      <w:r w:rsidR="00D30E5C" w:rsidRPr="00B6064E">
        <w:rPr>
          <w:bCs/>
          <w:spacing w:val="-6"/>
          <w:sz w:val="20"/>
          <w:szCs w:val="20"/>
        </w:rPr>
        <w:t xml:space="preserve">администраций муниципальных районов </w:t>
      </w:r>
      <w:r w:rsidR="00D30E5C" w:rsidRPr="00B6064E">
        <w:rPr>
          <w:sz w:val="20"/>
          <w:szCs w:val="20"/>
        </w:rPr>
        <w:t>учреждений для детей, нуждающихся в психолого-педагогической и медико-социальной помощи.</w:t>
      </w:r>
    </w:p>
    <w:p w:rsidR="00D46760" w:rsidRPr="00B6064E" w:rsidRDefault="00D46760" w:rsidP="00027E2D">
      <w:pPr>
        <w:tabs>
          <w:tab w:val="left" w:pos="-180"/>
          <w:tab w:val="left" w:pos="540"/>
          <w:tab w:val="num" w:pos="720"/>
          <w:tab w:val="left" w:pos="1260"/>
          <w:tab w:val="left" w:pos="1620"/>
        </w:tabs>
        <w:ind w:firstLine="709"/>
        <w:jc w:val="both"/>
        <w:rPr>
          <w:sz w:val="20"/>
          <w:szCs w:val="20"/>
        </w:rPr>
      </w:pPr>
      <w:r w:rsidRPr="00B6064E">
        <w:rPr>
          <w:sz w:val="20"/>
          <w:szCs w:val="20"/>
        </w:rPr>
        <w:t xml:space="preserve">ТПМПК является головной по отношению к психолого-медико-педагогическим консилиумам образовательных учреждений (далее – </w:t>
      </w:r>
      <w:proofErr w:type="spellStart"/>
      <w:r w:rsidRPr="00B6064E">
        <w:rPr>
          <w:sz w:val="20"/>
          <w:szCs w:val="20"/>
        </w:rPr>
        <w:t>ПМПк</w:t>
      </w:r>
      <w:proofErr w:type="spellEnd"/>
      <w:r w:rsidRPr="00B6064E">
        <w:rPr>
          <w:sz w:val="20"/>
          <w:szCs w:val="20"/>
        </w:rPr>
        <w:t xml:space="preserve">), организует и проводит мониторинг деятельности </w:t>
      </w:r>
      <w:proofErr w:type="spellStart"/>
      <w:r w:rsidRPr="00B6064E">
        <w:rPr>
          <w:sz w:val="20"/>
          <w:szCs w:val="20"/>
        </w:rPr>
        <w:t>ПМПк</w:t>
      </w:r>
      <w:proofErr w:type="spellEnd"/>
      <w:r w:rsidRPr="00B6064E">
        <w:rPr>
          <w:sz w:val="20"/>
          <w:szCs w:val="20"/>
        </w:rPr>
        <w:t xml:space="preserve"> на уровне муниципального образования, организует взаимодействие </w:t>
      </w:r>
      <w:proofErr w:type="spellStart"/>
      <w:r w:rsidRPr="00B6064E">
        <w:rPr>
          <w:sz w:val="20"/>
          <w:szCs w:val="20"/>
        </w:rPr>
        <w:t>ПМПк</w:t>
      </w:r>
      <w:proofErr w:type="spellEnd"/>
      <w:r w:rsidRPr="00B6064E">
        <w:rPr>
          <w:sz w:val="20"/>
          <w:szCs w:val="20"/>
        </w:rPr>
        <w:t xml:space="preserve"> образовательных учреждений на территории муниципального образования и координируют их деятельность.</w:t>
      </w:r>
    </w:p>
    <w:p w:rsidR="009D3A82" w:rsidRPr="00B6064E" w:rsidRDefault="00D30E5C" w:rsidP="00027E2D">
      <w:pPr>
        <w:tabs>
          <w:tab w:val="left" w:pos="-180"/>
          <w:tab w:val="left" w:pos="540"/>
          <w:tab w:val="num" w:pos="720"/>
          <w:tab w:val="left" w:pos="1260"/>
          <w:tab w:val="left" w:pos="1620"/>
        </w:tabs>
        <w:ind w:firstLine="709"/>
        <w:jc w:val="both"/>
        <w:rPr>
          <w:sz w:val="20"/>
          <w:szCs w:val="20"/>
        </w:rPr>
      </w:pPr>
      <w:r w:rsidRPr="00B6064E">
        <w:rPr>
          <w:sz w:val="20"/>
          <w:szCs w:val="20"/>
        </w:rPr>
        <w:t>С целью оказания помощи детям с проблемами в развитии ТПМПК взаимодействуют с учреждениями образования, здравоохранения, социальной защиты населения.</w:t>
      </w:r>
    </w:p>
    <w:p w:rsidR="009D3A82" w:rsidRPr="00B6064E" w:rsidRDefault="009D3A82" w:rsidP="00027E2D">
      <w:pPr>
        <w:tabs>
          <w:tab w:val="left" w:pos="-180"/>
          <w:tab w:val="left" w:pos="540"/>
          <w:tab w:val="num" w:pos="720"/>
          <w:tab w:val="left" w:pos="1260"/>
          <w:tab w:val="left" w:pos="1620"/>
        </w:tabs>
        <w:ind w:firstLine="709"/>
        <w:jc w:val="both"/>
        <w:rPr>
          <w:sz w:val="20"/>
          <w:szCs w:val="20"/>
        </w:rPr>
      </w:pPr>
      <w:proofErr w:type="gramStart"/>
      <w:r w:rsidRPr="00B6064E">
        <w:rPr>
          <w:sz w:val="20"/>
          <w:szCs w:val="20"/>
        </w:rPr>
        <w:t>Координацию деятельности ТПМПК осуществляет специалист отдела муниципального органа управления образованием, который организует и контролирует деятельность по комплексному психолого-педагогическому и медико-социальному сопровождению на уровне муниципального образования, обеспечивает информационное и организационное единство служб сопровождения в образовательных учреждениях на территории муниципального образования; координирует и осуществляет контроль за воспитанием, обучением, правовой и социальной защитой детей с ограниченными возможностями здоровья и специальными образовательными потребностями;</w:t>
      </w:r>
      <w:proofErr w:type="gramEnd"/>
      <w:r w:rsidRPr="00B6064E">
        <w:rPr>
          <w:sz w:val="20"/>
          <w:szCs w:val="20"/>
        </w:rPr>
        <w:t xml:space="preserve"> </w:t>
      </w:r>
      <w:proofErr w:type="gramStart"/>
      <w:r w:rsidRPr="00B6064E">
        <w:rPr>
          <w:sz w:val="20"/>
          <w:szCs w:val="20"/>
        </w:rPr>
        <w:t>координирует взаимодействие со специалистами здравоохранения, социальной защиты населения, учреждений образования, общественных организаций и других структур по вопросам организации комплексного психолого-педагогического, медико-социального сопровождения, а также по вопросам организации обучения и воспитания, специального образования и социальной защиты детей с ограниченными возможностями здоровья; организует выполнение федеральных, региональных и иных нормативных документов по вопросам сопровождения на муниципальном уровне;</w:t>
      </w:r>
      <w:proofErr w:type="gramEnd"/>
      <w:r w:rsidRPr="00B6064E">
        <w:rPr>
          <w:sz w:val="20"/>
          <w:szCs w:val="20"/>
        </w:rPr>
        <w:t xml:space="preserve"> регулярно проводит совещания, конференции, семинары по актуальным вопросам психолого-медико-социально-правовой помощи всем участникам образовательного процесса.</w:t>
      </w:r>
    </w:p>
    <w:p w:rsidR="00936945" w:rsidRPr="00B6064E" w:rsidRDefault="006A1B83" w:rsidP="00027E2D">
      <w:pPr>
        <w:tabs>
          <w:tab w:val="left" w:pos="-180"/>
          <w:tab w:val="left" w:pos="540"/>
          <w:tab w:val="left" w:pos="1260"/>
          <w:tab w:val="left" w:pos="1620"/>
        </w:tabs>
        <w:ind w:firstLine="709"/>
        <w:jc w:val="both"/>
        <w:rPr>
          <w:sz w:val="20"/>
          <w:szCs w:val="20"/>
        </w:rPr>
      </w:pPr>
      <w:r w:rsidRPr="00B6064E">
        <w:rPr>
          <w:sz w:val="20"/>
          <w:szCs w:val="20"/>
        </w:rPr>
        <w:t>3.5</w:t>
      </w:r>
      <w:r w:rsidR="00936945" w:rsidRPr="00B6064E">
        <w:rPr>
          <w:sz w:val="20"/>
          <w:szCs w:val="20"/>
        </w:rPr>
        <w:t>.</w:t>
      </w:r>
      <w:r w:rsidR="00027E2D" w:rsidRPr="00B6064E">
        <w:rPr>
          <w:sz w:val="20"/>
          <w:szCs w:val="20"/>
        </w:rPr>
        <w:tab/>
        <w:t>К</w:t>
      </w:r>
      <w:r w:rsidR="00936945" w:rsidRPr="00B6064E">
        <w:rPr>
          <w:sz w:val="20"/>
          <w:szCs w:val="20"/>
        </w:rPr>
        <w:t>раевой уровень.</w:t>
      </w:r>
    </w:p>
    <w:p w:rsidR="00936945" w:rsidRPr="00B6064E" w:rsidRDefault="006A1B83" w:rsidP="00027E2D">
      <w:pPr>
        <w:tabs>
          <w:tab w:val="left" w:pos="-180"/>
          <w:tab w:val="left" w:pos="540"/>
          <w:tab w:val="left" w:pos="1260"/>
          <w:tab w:val="left" w:pos="1843"/>
        </w:tabs>
        <w:ind w:firstLine="709"/>
        <w:jc w:val="both"/>
        <w:rPr>
          <w:sz w:val="20"/>
          <w:szCs w:val="20"/>
        </w:rPr>
      </w:pPr>
      <w:r w:rsidRPr="00B6064E">
        <w:rPr>
          <w:sz w:val="20"/>
          <w:szCs w:val="20"/>
        </w:rPr>
        <w:t>3.5</w:t>
      </w:r>
      <w:r w:rsidR="00027E2D" w:rsidRPr="00B6064E">
        <w:rPr>
          <w:sz w:val="20"/>
          <w:szCs w:val="20"/>
        </w:rPr>
        <w:t>.1.</w:t>
      </w:r>
      <w:r w:rsidR="00027E2D" w:rsidRPr="00B6064E">
        <w:rPr>
          <w:sz w:val="20"/>
          <w:szCs w:val="20"/>
        </w:rPr>
        <w:tab/>
      </w:r>
      <w:r w:rsidR="00936945" w:rsidRPr="00B6064E">
        <w:rPr>
          <w:sz w:val="20"/>
          <w:szCs w:val="20"/>
        </w:rPr>
        <w:t xml:space="preserve">Совет руководителей психологических служб районов и городов Ставропольского края выполняет следующие функции: </w:t>
      </w:r>
    </w:p>
    <w:p w:rsidR="00936945" w:rsidRPr="00B6064E" w:rsidRDefault="00F10CF9" w:rsidP="00027E2D">
      <w:pPr>
        <w:pStyle w:val="1"/>
        <w:numPr>
          <w:ilvl w:val="0"/>
          <w:numId w:val="15"/>
        </w:numPr>
        <w:tabs>
          <w:tab w:val="left" w:pos="-180"/>
          <w:tab w:val="left" w:pos="540"/>
          <w:tab w:val="left" w:pos="1276"/>
          <w:tab w:val="left" w:pos="1620"/>
        </w:tabs>
        <w:ind w:left="0" w:firstLine="709"/>
        <w:jc w:val="both"/>
        <w:rPr>
          <w:sz w:val="20"/>
          <w:szCs w:val="20"/>
        </w:rPr>
      </w:pPr>
      <w:r w:rsidRPr="00B6064E">
        <w:rPr>
          <w:bCs/>
          <w:sz w:val="20"/>
          <w:szCs w:val="20"/>
        </w:rPr>
        <w:t>действует на основании П</w:t>
      </w:r>
      <w:r w:rsidR="00936945" w:rsidRPr="00B6064E">
        <w:rPr>
          <w:bCs/>
          <w:sz w:val="20"/>
          <w:szCs w:val="20"/>
        </w:rPr>
        <w:t>оложения, утвержденного Министром образования Ставропольского края;</w:t>
      </w:r>
    </w:p>
    <w:p w:rsidR="00936945" w:rsidRPr="00B6064E" w:rsidRDefault="00936945" w:rsidP="00027E2D">
      <w:pPr>
        <w:pStyle w:val="1"/>
        <w:numPr>
          <w:ilvl w:val="0"/>
          <w:numId w:val="15"/>
        </w:numPr>
        <w:tabs>
          <w:tab w:val="left" w:pos="-180"/>
          <w:tab w:val="left" w:pos="540"/>
          <w:tab w:val="left" w:pos="1260"/>
          <w:tab w:val="left" w:pos="1620"/>
        </w:tabs>
        <w:ind w:left="0" w:firstLine="709"/>
        <w:jc w:val="both"/>
        <w:rPr>
          <w:sz w:val="20"/>
          <w:szCs w:val="20"/>
        </w:rPr>
      </w:pPr>
      <w:r w:rsidRPr="00B6064E">
        <w:rPr>
          <w:sz w:val="20"/>
          <w:szCs w:val="20"/>
        </w:rPr>
        <w:t>оказывает содействие развитию инфраструктуры службы практической психологии Ставропольского края;</w:t>
      </w:r>
    </w:p>
    <w:p w:rsidR="00936945" w:rsidRPr="00B6064E" w:rsidRDefault="00936945" w:rsidP="00027E2D">
      <w:pPr>
        <w:pStyle w:val="1"/>
        <w:numPr>
          <w:ilvl w:val="0"/>
          <w:numId w:val="15"/>
        </w:numPr>
        <w:tabs>
          <w:tab w:val="left" w:pos="-180"/>
          <w:tab w:val="left" w:pos="540"/>
          <w:tab w:val="left" w:pos="1260"/>
          <w:tab w:val="left" w:pos="1620"/>
        </w:tabs>
        <w:ind w:left="0" w:firstLine="709"/>
        <w:jc w:val="both"/>
        <w:rPr>
          <w:sz w:val="20"/>
          <w:szCs w:val="20"/>
        </w:rPr>
      </w:pPr>
      <w:r w:rsidRPr="00B6064E">
        <w:rPr>
          <w:sz w:val="20"/>
          <w:szCs w:val="20"/>
        </w:rPr>
        <w:t xml:space="preserve">разрабатывает предложения по совершенствованию нормативно-правовой базы деятельности службы практической психологии Ставропольского края и вносит предложения </w:t>
      </w:r>
      <w:r w:rsidR="008042C7" w:rsidRPr="00B6064E">
        <w:rPr>
          <w:sz w:val="20"/>
          <w:szCs w:val="20"/>
        </w:rPr>
        <w:t>на обсуждение в н</w:t>
      </w:r>
      <w:r w:rsidRPr="00B6064E">
        <w:rPr>
          <w:sz w:val="20"/>
          <w:szCs w:val="20"/>
        </w:rPr>
        <w:t>аучно-методический со</w:t>
      </w:r>
      <w:r w:rsidR="008042C7" w:rsidRPr="00B6064E">
        <w:rPr>
          <w:sz w:val="20"/>
          <w:szCs w:val="20"/>
        </w:rPr>
        <w:t>вет;</w:t>
      </w:r>
    </w:p>
    <w:p w:rsidR="008042C7" w:rsidRPr="00B6064E" w:rsidRDefault="00D30E5C" w:rsidP="00027E2D">
      <w:pPr>
        <w:pStyle w:val="1"/>
        <w:numPr>
          <w:ilvl w:val="0"/>
          <w:numId w:val="15"/>
        </w:numPr>
        <w:tabs>
          <w:tab w:val="left" w:pos="-180"/>
          <w:tab w:val="left" w:pos="540"/>
          <w:tab w:val="left" w:pos="1260"/>
          <w:tab w:val="left" w:pos="1620"/>
        </w:tabs>
        <w:ind w:left="0" w:firstLine="709"/>
        <w:jc w:val="both"/>
        <w:rPr>
          <w:sz w:val="20"/>
          <w:szCs w:val="20"/>
        </w:rPr>
      </w:pPr>
      <w:r w:rsidRPr="00B6064E">
        <w:rPr>
          <w:sz w:val="20"/>
          <w:szCs w:val="20"/>
        </w:rPr>
        <w:t xml:space="preserve">осуществляет экспертную и координационную деятельность. </w:t>
      </w:r>
      <w:r w:rsidR="008D11A7" w:rsidRPr="00B6064E">
        <w:rPr>
          <w:sz w:val="20"/>
          <w:szCs w:val="20"/>
        </w:rPr>
        <w:t xml:space="preserve"> </w:t>
      </w:r>
    </w:p>
    <w:p w:rsidR="00936945" w:rsidRPr="00B6064E" w:rsidRDefault="006A1B83" w:rsidP="00027E2D">
      <w:pPr>
        <w:tabs>
          <w:tab w:val="left" w:pos="-180"/>
          <w:tab w:val="left" w:pos="540"/>
          <w:tab w:val="left" w:pos="1260"/>
          <w:tab w:val="left" w:pos="1843"/>
        </w:tabs>
        <w:ind w:firstLine="709"/>
        <w:jc w:val="both"/>
        <w:rPr>
          <w:sz w:val="20"/>
          <w:szCs w:val="20"/>
        </w:rPr>
      </w:pPr>
      <w:r w:rsidRPr="00B6064E">
        <w:rPr>
          <w:bCs/>
          <w:iCs/>
          <w:sz w:val="20"/>
          <w:szCs w:val="20"/>
        </w:rPr>
        <w:t>3.5.2</w:t>
      </w:r>
      <w:r w:rsidR="00936945" w:rsidRPr="00B6064E">
        <w:rPr>
          <w:bCs/>
          <w:iCs/>
          <w:sz w:val="20"/>
          <w:szCs w:val="20"/>
        </w:rPr>
        <w:t>.</w:t>
      </w:r>
      <w:r w:rsidR="00027E2D" w:rsidRPr="00B6064E">
        <w:rPr>
          <w:bCs/>
          <w:iCs/>
          <w:sz w:val="20"/>
          <w:szCs w:val="20"/>
        </w:rPr>
        <w:tab/>
      </w:r>
      <w:r w:rsidR="00936945" w:rsidRPr="00B6064E">
        <w:rPr>
          <w:bCs/>
          <w:iCs/>
          <w:sz w:val="20"/>
          <w:szCs w:val="20"/>
        </w:rPr>
        <w:t>Краевой научно-методический совет.</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При</w:t>
      </w:r>
      <w:r w:rsidRPr="00B6064E">
        <w:rPr>
          <w:color w:val="0000FF"/>
          <w:sz w:val="20"/>
          <w:szCs w:val="20"/>
        </w:rPr>
        <w:t xml:space="preserve">  </w:t>
      </w:r>
      <w:r w:rsidRPr="00B6064E">
        <w:rPr>
          <w:sz w:val="20"/>
          <w:szCs w:val="20"/>
        </w:rPr>
        <w:t>ГБОУ «Краевой центр психолого-педагогической  реабилитации и коррекции несовершеннолетних, злоупотребляющих наркотиками» создается научно-методический совет, главной задачей которого является анализ и координация работы служб практической психологии образования и оказание им организационной и научно-методической помощи</w:t>
      </w:r>
      <w:r w:rsidRPr="00B6064E">
        <w:rPr>
          <w:color w:val="0000FF"/>
          <w:sz w:val="20"/>
          <w:szCs w:val="20"/>
        </w:rPr>
        <w:t>.</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Научно-методический совет выполняет следующие функции: </w:t>
      </w:r>
    </w:p>
    <w:p w:rsidR="00936945" w:rsidRPr="00B6064E" w:rsidRDefault="00936945" w:rsidP="00027E2D">
      <w:pPr>
        <w:pStyle w:val="a3"/>
        <w:numPr>
          <w:ilvl w:val="0"/>
          <w:numId w:val="2"/>
        </w:numPr>
        <w:tabs>
          <w:tab w:val="clear" w:pos="643"/>
          <w:tab w:val="left" w:pos="-180"/>
          <w:tab w:val="num" w:pos="0"/>
          <w:tab w:val="left" w:pos="540"/>
          <w:tab w:val="left" w:pos="1276"/>
          <w:tab w:val="left" w:pos="1418"/>
          <w:tab w:val="left" w:pos="1620"/>
        </w:tabs>
        <w:spacing w:before="0" w:beforeAutospacing="0" w:after="0" w:afterAutospacing="0"/>
        <w:ind w:left="0" w:firstLine="709"/>
        <w:jc w:val="both"/>
        <w:rPr>
          <w:bCs/>
          <w:sz w:val="20"/>
          <w:szCs w:val="20"/>
        </w:rPr>
      </w:pPr>
      <w:r w:rsidRPr="00B6064E">
        <w:rPr>
          <w:bCs/>
          <w:sz w:val="20"/>
          <w:szCs w:val="20"/>
        </w:rPr>
        <w:t>действует на основании положения, утвержденного директором Центра;</w:t>
      </w:r>
    </w:p>
    <w:p w:rsidR="00936945" w:rsidRPr="00B6064E" w:rsidRDefault="00936945" w:rsidP="00027E2D">
      <w:pPr>
        <w:pStyle w:val="a3"/>
        <w:numPr>
          <w:ilvl w:val="0"/>
          <w:numId w:val="2"/>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разрабатывает общую стратегию и основные принципы развития Службы практической психологии образования СК;</w:t>
      </w:r>
    </w:p>
    <w:p w:rsidR="00936945" w:rsidRPr="00B6064E" w:rsidRDefault="00936945" w:rsidP="00027E2D">
      <w:pPr>
        <w:pStyle w:val="a3"/>
        <w:numPr>
          <w:ilvl w:val="0"/>
          <w:numId w:val="2"/>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разрабатывает и утверждает программы, обеспечивающие деятельность Службы;</w:t>
      </w:r>
    </w:p>
    <w:p w:rsidR="00936945" w:rsidRPr="00B6064E" w:rsidRDefault="00936945" w:rsidP="00027E2D">
      <w:pPr>
        <w:pStyle w:val="a3"/>
        <w:numPr>
          <w:ilvl w:val="0"/>
          <w:numId w:val="2"/>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оказывает содействие в интеграции и координации деятельности Службы практической психологии образования СК;</w:t>
      </w:r>
    </w:p>
    <w:p w:rsidR="00936945" w:rsidRPr="00B6064E" w:rsidRDefault="00936945" w:rsidP="00027E2D">
      <w:pPr>
        <w:pStyle w:val="a3"/>
        <w:numPr>
          <w:ilvl w:val="0"/>
          <w:numId w:val="2"/>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 xml:space="preserve">разрабатывает общие подходы и утверждает критерии профессиональной </w:t>
      </w:r>
      <w:proofErr w:type="gramStart"/>
      <w:r w:rsidRPr="00B6064E">
        <w:rPr>
          <w:sz w:val="20"/>
          <w:szCs w:val="20"/>
        </w:rPr>
        <w:t>экспертизы деятельности специалистов Службы практической психологии образования</w:t>
      </w:r>
      <w:proofErr w:type="gramEnd"/>
      <w:r w:rsidRPr="00B6064E">
        <w:rPr>
          <w:sz w:val="20"/>
          <w:szCs w:val="20"/>
        </w:rPr>
        <w:t xml:space="preserve"> СК;</w:t>
      </w:r>
    </w:p>
    <w:p w:rsidR="00936945" w:rsidRPr="00B6064E" w:rsidRDefault="00936945" w:rsidP="00027E2D">
      <w:pPr>
        <w:pStyle w:val="a3"/>
        <w:numPr>
          <w:ilvl w:val="0"/>
          <w:numId w:val="2"/>
        </w:numPr>
        <w:tabs>
          <w:tab w:val="clear" w:pos="64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 xml:space="preserve">содействует внедрению </w:t>
      </w:r>
      <w:proofErr w:type="gramStart"/>
      <w:r w:rsidRPr="00B6064E">
        <w:rPr>
          <w:sz w:val="20"/>
          <w:szCs w:val="20"/>
        </w:rPr>
        <w:t>системы профессиональной экспертизы деятельности специалистов Службы практической психологии образования</w:t>
      </w:r>
      <w:proofErr w:type="gramEnd"/>
      <w:r w:rsidRPr="00B6064E">
        <w:rPr>
          <w:sz w:val="20"/>
          <w:szCs w:val="20"/>
        </w:rPr>
        <w:t xml:space="preserve"> СК;</w:t>
      </w:r>
    </w:p>
    <w:p w:rsidR="00936945" w:rsidRPr="00B6064E" w:rsidRDefault="00936945" w:rsidP="00027E2D">
      <w:pPr>
        <w:pStyle w:val="a3"/>
        <w:numPr>
          <w:ilvl w:val="0"/>
          <w:numId w:val="2"/>
        </w:numPr>
        <w:tabs>
          <w:tab w:val="clear" w:pos="643"/>
          <w:tab w:val="left" w:pos="-180"/>
          <w:tab w:val="left" w:pos="0"/>
          <w:tab w:val="left" w:pos="1260"/>
          <w:tab w:val="left" w:pos="1620"/>
        </w:tabs>
        <w:spacing w:before="0" w:beforeAutospacing="0" w:after="0" w:afterAutospacing="0"/>
        <w:ind w:left="0" w:firstLine="709"/>
        <w:jc w:val="both"/>
        <w:rPr>
          <w:sz w:val="20"/>
          <w:szCs w:val="20"/>
        </w:rPr>
      </w:pPr>
      <w:r w:rsidRPr="00B6064E">
        <w:rPr>
          <w:sz w:val="20"/>
          <w:szCs w:val="20"/>
        </w:rPr>
        <w:t xml:space="preserve">проводит профессиональную экспертизу программ и методических материалов (методики, технологии и т.д.) в области психологического обеспечения образования и рекомендует к использованию в практической деятельности; </w:t>
      </w:r>
    </w:p>
    <w:p w:rsidR="00936945" w:rsidRPr="00B6064E" w:rsidRDefault="00936945" w:rsidP="00027E2D">
      <w:pPr>
        <w:numPr>
          <w:ilvl w:val="0"/>
          <w:numId w:val="2"/>
        </w:numPr>
        <w:tabs>
          <w:tab w:val="clear" w:pos="643"/>
          <w:tab w:val="left" w:pos="-180"/>
          <w:tab w:val="left" w:pos="0"/>
          <w:tab w:val="left" w:pos="1260"/>
          <w:tab w:val="left" w:pos="1620"/>
        </w:tabs>
        <w:ind w:left="0" w:firstLine="709"/>
        <w:jc w:val="both"/>
        <w:rPr>
          <w:sz w:val="20"/>
          <w:szCs w:val="20"/>
        </w:rPr>
      </w:pPr>
      <w:r w:rsidRPr="00B6064E">
        <w:rPr>
          <w:sz w:val="20"/>
          <w:szCs w:val="20"/>
        </w:rPr>
        <w:t xml:space="preserve">участвует в подготовке материалов для краевых конференций по психологическому обеспечению образования; </w:t>
      </w:r>
    </w:p>
    <w:p w:rsidR="00936945" w:rsidRPr="00B6064E" w:rsidRDefault="00936945" w:rsidP="00027E2D">
      <w:pPr>
        <w:numPr>
          <w:ilvl w:val="0"/>
          <w:numId w:val="2"/>
        </w:numPr>
        <w:tabs>
          <w:tab w:val="clear" w:pos="643"/>
          <w:tab w:val="left" w:pos="-180"/>
          <w:tab w:val="left" w:pos="0"/>
          <w:tab w:val="left" w:pos="1260"/>
          <w:tab w:val="left" w:pos="1620"/>
        </w:tabs>
        <w:ind w:left="0" w:firstLine="709"/>
        <w:jc w:val="both"/>
        <w:rPr>
          <w:sz w:val="20"/>
          <w:szCs w:val="20"/>
        </w:rPr>
      </w:pPr>
      <w:r w:rsidRPr="00B6064E">
        <w:rPr>
          <w:sz w:val="20"/>
          <w:szCs w:val="20"/>
        </w:rPr>
        <w:t xml:space="preserve">анализирует состояние и эффективность деятельности служб практической психологии образования разного уровня, осуществляет экспертизу их деятельности, выявляет проблемы, требующие </w:t>
      </w:r>
      <w:r w:rsidRPr="00B6064E">
        <w:rPr>
          <w:sz w:val="20"/>
          <w:szCs w:val="20"/>
        </w:rPr>
        <w:lastRenderedPageBreak/>
        <w:t>текущего и перспективного решения, и вырабатывает на этой основе предложения для министерства образования СК;</w:t>
      </w:r>
    </w:p>
    <w:p w:rsidR="00936945" w:rsidRPr="00B6064E" w:rsidRDefault="00936945" w:rsidP="00027E2D">
      <w:pPr>
        <w:numPr>
          <w:ilvl w:val="0"/>
          <w:numId w:val="2"/>
        </w:numPr>
        <w:tabs>
          <w:tab w:val="clear" w:pos="643"/>
          <w:tab w:val="left" w:pos="-180"/>
          <w:tab w:val="left" w:pos="0"/>
          <w:tab w:val="left" w:pos="1260"/>
          <w:tab w:val="left" w:pos="1620"/>
        </w:tabs>
        <w:ind w:left="0" w:firstLine="709"/>
        <w:jc w:val="both"/>
        <w:rPr>
          <w:sz w:val="20"/>
          <w:szCs w:val="20"/>
        </w:rPr>
      </w:pPr>
      <w:r w:rsidRPr="00B6064E">
        <w:rPr>
          <w:sz w:val="20"/>
          <w:szCs w:val="20"/>
        </w:rPr>
        <w:t>осуществляет психологическую экспертизу инновационных проектов, программ;</w:t>
      </w:r>
    </w:p>
    <w:p w:rsidR="00936945" w:rsidRPr="00B6064E" w:rsidRDefault="00936945" w:rsidP="00027E2D">
      <w:pPr>
        <w:numPr>
          <w:ilvl w:val="0"/>
          <w:numId w:val="2"/>
        </w:numPr>
        <w:tabs>
          <w:tab w:val="clear" w:pos="643"/>
          <w:tab w:val="left" w:pos="-180"/>
          <w:tab w:val="left" w:pos="0"/>
          <w:tab w:val="left" w:pos="1260"/>
          <w:tab w:val="left" w:pos="1620"/>
        </w:tabs>
        <w:ind w:left="0" w:firstLine="709"/>
        <w:jc w:val="both"/>
        <w:rPr>
          <w:sz w:val="20"/>
          <w:szCs w:val="20"/>
        </w:rPr>
      </w:pPr>
      <w:r w:rsidRPr="00B6064E">
        <w:rPr>
          <w:sz w:val="20"/>
          <w:szCs w:val="20"/>
        </w:rPr>
        <w:t>участвует в разработке региональных программ развития образования и программ развития Службы практической психологии образования;</w:t>
      </w:r>
    </w:p>
    <w:p w:rsidR="00936945" w:rsidRPr="00B6064E" w:rsidRDefault="00936945" w:rsidP="00027E2D">
      <w:pPr>
        <w:numPr>
          <w:ilvl w:val="0"/>
          <w:numId w:val="2"/>
        </w:numPr>
        <w:tabs>
          <w:tab w:val="clear" w:pos="643"/>
          <w:tab w:val="left" w:pos="-180"/>
          <w:tab w:val="left" w:pos="0"/>
          <w:tab w:val="left" w:pos="1260"/>
          <w:tab w:val="left" w:pos="1620"/>
        </w:tabs>
        <w:ind w:left="0" w:firstLine="709"/>
        <w:jc w:val="both"/>
        <w:rPr>
          <w:sz w:val="20"/>
          <w:szCs w:val="20"/>
        </w:rPr>
      </w:pPr>
      <w:r w:rsidRPr="00B6064E">
        <w:rPr>
          <w:sz w:val="20"/>
          <w:szCs w:val="20"/>
        </w:rPr>
        <w:t>участвует в координации работы по подготовке и повышению квалификации кадров для работы в Службе практической психологии образования.</w:t>
      </w:r>
    </w:p>
    <w:p w:rsidR="00807FB5" w:rsidRPr="00B6064E" w:rsidRDefault="006A1B83" w:rsidP="00027E2D">
      <w:pPr>
        <w:tabs>
          <w:tab w:val="left" w:pos="-180"/>
          <w:tab w:val="left" w:pos="540"/>
          <w:tab w:val="left" w:pos="1260"/>
          <w:tab w:val="left" w:pos="1843"/>
        </w:tabs>
        <w:ind w:firstLine="709"/>
        <w:jc w:val="both"/>
        <w:rPr>
          <w:sz w:val="20"/>
          <w:szCs w:val="20"/>
        </w:rPr>
      </w:pPr>
      <w:r w:rsidRPr="00B6064E">
        <w:rPr>
          <w:sz w:val="20"/>
          <w:szCs w:val="20"/>
        </w:rPr>
        <w:t>3.5.3</w:t>
      </w:r>
      <w:r w:rsidR="00936945" w:rsidRPr="00B6064E">
        <w:rPr>
          <w:sz w:val="20"/>
          <w:szCs w:val="20"/>
        </w:rPr>
        <w:t>.</w:t>
      </w:r>
      <w:r w:rsidR="00027E2D" w:rsidRPr="00B6064E">
        <w:rPr>
          <w:sz w:val="20"/>
          <w:szCs w:val="20"/>
        </w:rPr>
        <w:tab/>
      </w:r>
      <w:r w:rsidR="00807FB5" w:rsidRPr="00B6064E">
        <w:rPr>
          <w:sz w:val="20"/>
          <w:szCs w:val="20"/>
        </w:rPr>
        <w:t>Краевой комитет по этике.</w:t>
      </w:r>
    </w:p>
    <w:p w:rsidR="00807FB5" w:rsidRPr="00B6064E" w:rsidRDefault="00807FB5" w:rsidP="00027E2D">
      <w:pPr>
        <w:tabs>
          <w:tab w:val="left" w:pos="-180"/>
          <w:tab w:val="left" w:pos="540"/>
          <w:tab w:val="left" w:pos="1260"/>
          <w:tab w:val="left" w:pos="1620"/>
        </w:tabs>
        <w:ind w:firstLine="709"/>
        <w:jc w:val="both"/>
        <w:rPr>
          <w:sz w:val="20"/>
          <w:szCs w:val="20"/>
        </w:rPr>
      </w:pPr>
      <w:r w:rsidRPr="00B6064E">
        <w:rPr>
          <w:sz w:val="20"/>
          <w:szCs w:val="20"/>
        </w:rPr>
        <w:t>При</w:t>
      </w:r>
      <w:r w:rsidRPr="00B6064E">
        <w:rPr>
          <w:color w:val="0000FF"/>
          <w:sz w:val="20"/>
          <w:szCs w:val="20"/>
        </w:rPr>
        <w:t xml:space="preserve">  </w:t>
      </w:r>
      <w:r w:rsidRPr="00B6064E">
        <w:rPr>
          <w:sz w:val="20"/>
          <w:szCs w:val="20"/>
        </w:rPr>
        <w:t xml:space="preserve">ГБОУ «Краевой центр психолого-педагогической  реабилитации и коррекции несовершеннолетних, злоупотребляющих наркотиками» создается Краевой комитет по этике. Комитет по этике является органом, призванным обеспечивать защиту интересов клиента и психолога, а также объективное рассмотрение жалоб на неэтичное поведение </w:t>
      </w:r>
      <w:r w:rsidR="008C0A3C" w:rsidRPr="00B6064E">
        <w:rPr>
          <w:sz w:val="20"/>
          <w:szCs w:val="20"/>
        </w:rPr>
        <w:t>педагогов-психологов</w:t>
      </w:r>
      <w:r w:rsidRPr="00B6064E">
        <w:rPr>
          <w:sz w:val="20"/>
          <w:szCs w:val="20"/>
        </w:rPr>
        <w:t>.</w:t>
      </w:r>
    </w:p>
    <w:p w:rsidR="00807FB5" w:rsidRPr="00B6064E" w:rsidRDefault="00BD36A7" w:rsidP="00027E2D">
      <w:pPr>
        <w:ind w:firstLine="709"/>
        <w:jc w:val="both"/>
        <w:rPr>
          <w:sz w:val="20"/>
          <w:szCs w:val="20"/>
        </w:rPr>
      </w:pPr>
      <w:r w:rsidRPr="00B6064E">
        <w:rPr>
          <w:sz w:val="20"/>
          <w:szCs w:val="20"/>
        </w:rPr>
        <w:t>К</w:t>
      </w:r>
      <w:r w:rsidR="00807FB5" w:rsidRPr="00B6064E">
        <w:rPr>
          <w:sz w:val="20"/>
          <w:szCs w:val="20"/>
        </w:rPr>
        <w:t>омитет по этике</w:t>
      </w:r>
      <w:r w:rsidRPr="00B6064E">
        <w:rPr>
          <w:sz w:val="20"/>
          <w:szCs w:val="20"/>
        </w:rPr>
        <w:t xml:space="preserve"> обязан</w:t>
      </w:r>
      <w:r w:rsidR="00807FB5" w:rsidRPr="00B6064E">
        <w:rPr>
          <w:sz w:val="20"/>
          <w:szCs w:val="20"/>
        </w:rPr>
        <w:t xml:space="preserve">: </w:t>
      </w:r>
    </w:p>
    <w:p w:rsidR="00807FB5" w:rsidRPr="00B6064E" w:rsidRDefault="00027E2D" w:rsidP="00027E2D">
      <w:pPr>
        <w:tabs>
          <w:tab w:val="left" w:pos="1276"/>
        </w:tabs>
        <w:ind w:firstLine="709"/>
        <w:jc w:val="both"/>
        <w:rPr>
          <w:sz w:val="20"/>
          <w:szCs w:val="20"/>
        </w:rPr>
      </w:pPr>
      <w:r w:rsidRPr="00B6064E">
        <w:rPr>
          <w:sz w:val="20"/>
          <w:szCs w:val="20"/>
        </w:rPr>
        <w:t>-</w:t>
      </w:r>
      <w:r w:rsidRPr="00B6064E">
        <w:rPr>
          <w:sz w:val="20"/>
          <w:szCs w:val="20"/>
        </w:rPr>
        <w:tab/>
      </w:r>
      <w:r w:rsidR="00807FB5" w:rsidRPr="00B6064E">
        <w:rPr>
          <w:sz w:val="20"/>
          <w:szCs w:val="20"/>
        </w:rPr>
        <w:t xml:space="preserve">Заниматься разработкой стандартов профессиональной этики и рекомендовать принятие новых дополнений или изменений в Этический кодекс. </w:t>
      </w:r>
    </w:p>
    <w:p w:rsidR="008C58BB" w:rsidRPr="00B6064E" w:rsidRDefault="00027E2D" w:rsidP="00027E2D">
      <w:pPr>
        <w:tabs>
          <w:tab w:val="left" w:pos="1276"/>
        </w:tabs>
        <w:ind w:firstLine="709"/>
        <w:jc w:val="both"/>
        <w:rPr>
          <w:sz w:val="20"/>
          <w:szCs w:val="20"/>
        </w:rPr>
      </w:pPr>
      <w:r w:rsidRPr="00B6064E">
        <w:rPr>
          <w:sz w:val="20"/>
          <w:szCs w:val="20"/>
        </w:rPr>
        <w:t>-</w:t>
      </w:r>
      <w:r w:rsidRPr="00B6064E">
        <w:rPr>
          <w:sz w:val="20"/>
          <w:szCs w:val="20"/>
        </w:rPr>
        <w:tab/>
      </w:r>
      <w:r w:rsidR="008C58BB" w:rsidRPr="00B6064E">
        <w:rPr>
          <w:sz w:val="20"/>
          <w:szCs w:val="20"/>
        </w:rPr>
        <w:t>П</w:t>
      </w:r>
      <w:r w:rsidR="00807FB5" w:rsidRPr="00B6064E">
        <w:rPr>
          <w:sz w:val="20"/>
          <w:szCs w:val="20"/>
        </w:rPr>
        <w:t xml:space="preserve">ринимать </w:t>
      </w:r>
      <w:proofErr w:type="gramStart"/>
      <w:r w:rsidR="00807FB5" w:rsidRPr="00B6064E">
        <w:rPr>
          <w:sz w:val="20"/>
          <w:szCs w:val="20"/>
        </w:rPr>
        <w:t>решения касательно жалоб</w:t>
      </w:r>
      <w:proofErr w:type="gramEnd"/>
      <w:r w:rsidR="00807FB5" w:rsidRPr="00B6064E">
        <w:rPr>
          <w:sz w:val="20"/>
          <w:szCs w:val="20"/>
        </w:rPr>
        <w:t xml:space="preserve"> на неэтичное поведение </w:t>
      </w:r>
      <w:r w:rsidR="008C58BB" w:rsidRPr="00B6064E">
        <w:rPr>
          <w:sz w:val="20"/>
          <w:szCs w:val="20"/>
        </w:rPr>
        <w:t xml:space="preserve">педагогов-психологов. </w:t>
      </w:r>
    </w:p>
    <w:p w:rsidR="00807FB5" w:rsidRPr="00B6064E" w:rsidRDefault="00027E2D" w:rsidP="00027E2D">
      <w:pPr>
        <w:tabs>
          <w:tab w:val="left" w:pos="1276"/>
        </w:tabs>
        <w:ind w:firstLine="709"/>
        <w:jc w:val="both"/>
        <w:rPr>
          <w:sz w:val="20"/>
          <w:szCs w:val="20"/>
        </w:rPr>
      </w:pPr>
      <w:r w:rsidRPr="00B6064E">
        <w:rPr>
          <w:sz w:val="20"/>
          <w:szCs w:val="20"/>
        </w:rPr>
        <w:t>-</w:t>
      </w:r>
      <w:r w:rsidRPr="00B6064E">
        <w:rPr>
          <w:sz w:val="20"/>
          <w:szCs w:val="20"/>
        </w:rPr>
        <w:tab/>
      </w:r>
      <w:r w:rsidR="008C58BB" w:rsidRPr="00B6064E">
        <w:rPr>
          <w:sz w:val="20"/>
          <w:szCs w:val="20"/>
        </w:rPr>
        <w:t>В</w:t>
      </w:r>
      <w:r w:rsidR="00807FB5" w:rsidRPr="00B6064E">
        <w:rPr>
          <w:sz w:val="20"/>
          <w:szCs w:val="20"/>
        </w:rPr>
        <w:t>ырабатыват</w:t>
      </w:r>
      <w:r w:rsidR="00BD36A7" w:rsidRPr="00B6064E">
        <w:rPr>
          <w:sz w:val="20"/>
          <w:szCs w:val="20"/>
        </w:rPr>
        <w:t>ь</w:t>
      </w:r>
      <w:r w:rsidR="00807FB5" w:rsidRPr="00B6064E">
        <w:rPr>
          <w:sz w:val="20"/>
          <w:szCs w:val="20"/>
        </w:rPr>
        <w:t xml:space="preserve"> рекомендации относительно урегулирования </w:t>
      </w:r>
      <w:r w:rsidR="008C58BB" w:rsidRPr="00B6064E">
        <w:rPr>
          <w:sz w:val="20"/>
          <w:szCs w:val="20"/>
        </w:rPr>
        <w:t xml:space="preserve">профессиональных </w:t>
      </w:r>
      <w:r w:rsidR="00807FB5" w:rsidRPr="00B6064E">
        <w:rPr>
          <w:sz w:val="20"/>
          <w:szCs w:val="20"/>
        </w:rPr>
        <w:t>конфликт</w:t>
      </w:r>
      <w:r w:rsidR="008C58BB" w:rsidRPr="00B6064E">
        <w:rPr>
          <w:sz w:val="20"/>
          <w:szCs w:val="20"/>
        </w:rPr>
        <w:t>ов</w:t>
      </w:r>
      <w:r w:rsidR="00807FB5" w:rsidRPr="00B6064E">
        <w:rPr>
          <w:sz w:val="20"/>
          <w:szCs w:val="20"/>
        </w:rPr>
        <w:t xml:space="preserve"> и преодоления этической проблемы</w:t>
      </w:r>
      <w:r w:rsidR="008C58BB" w:rsidRPr="00B6064E">
        <w:rPr>
          <w:sz w:val="20"/>
          <w:szCs w:val="20"/>
        </w:rPr>
        <w:t xml:space="preserve">. </w:t>
      </w:r>
    </w:p>
    <w:p w:rsidR="00936945" w:rsidRPr="00B6064E" w:rsidRDefault="00027E2D" w:rsidP="00027E2D">
      <w:pPr>
        <w:tabs>
          <w:tab w:val="left" w:pos="-180"/>
          <w:tab w:val="left" w:pos="540"/>
          <w:tab w:val="left" w:pos="1260"/>
          <w:tab w:val="left" w:pos="1843"/>
        </w:tabs>
        <w:ind w:firstLine="709"/>
        <w:jc w:val="both"/>
        <w:rPr>
          <w:sz w:val="20"/>
          <w:szCs w:val="20"/>
        </w:rPr>
      </w:pPr>
      <w:r w:rsidRPr="00B6064E">
        <w:rPr>
          <w:sz w:val="20"/>
          <w:szCs w:val="20"/>
        </w:rPr>
        <w:t>3.5.4.</w:t>
      </w:r>
      <w:r w:rsidRPr="00B6064E">
        <w:rPr>
          <w:sz w:val="20"/>
          <w:szCs w:val="20"/>
        </w:rPr>
        <w:tab/>
      </w:r>
      <w:r w:rsidR="00936945" w:rsidRPr="00B6064E">
        <w:rPr>
          <w:sz w:val="20"/>
          <w:szCs w:val="20"/>
        </w:rPr>
        <w:t xml:space="preserve">ГБОУ «Краевой </w:t>
      </w:r>
      <w:r w:rsidR="00A5402D" w:rsidRPr="00B6064E">
        <w:rPr>
          <w:sz w:val="20"/>
          <w:szCs w:val="20"/>
        </w:rPr>
        <w:t xml:space="preserve">психологический </w:t>
      </w:r>
      <w:r w:rsidR="00936945" w:rsidRPr="00B6064E">
        <w:rPr>
          <w:sz w:val="20"/>
          <w:szCs w:val="20"/>
        </w:rPr>
        <w:t>центр».</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Функции </w:t>
      </w:r>
      <w:r w:rsidRPr="00B6064E">
        <w:rPr>
          <w:bCs/>
          <w:iCs/>
          <w:sz w:val="20"/>
          <w:szCs w:val="20"/>
        </w:rPr>
        <w:t xml:space="preserve">Краевого центра Службы практической психологии образования </w:t>
      </w:r>
      <w:r w:rsidRPr="00B6064E">
        <w:rPr>
          <w:sz w:val="20"/>
          <w:szCs w:val="20"/>
        </w:rPr>
        <w:t xml:space="preserve">осуществляет Государственное бюджетное образовательное учреждение «Краевой центр психолого-педагогической  реабилитации и коррекции несовершеннолетних, злоупотребляющих наркотиками» (далее - Центр) - подразделение краевой Службы, руководящее по профессиональной линии деятельностью службы практической психологии образования. </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 xml:space="preserve">Для реализации данной функции Центр осуществляет следующие направления деятельности: </w:t>
      </w:r>
    </w:p>
    <w:p w:rsidR="00936945" w:rsidRPr="00B6064E" w:rsidRDefault="00936945" w:rsidP="00B35DB7">
      <w:pPr>
        <w:numPr>
          <w:ilvl w:val="0"/>
          <w:numId w:val="5"/>
        </w:numPr>
        <w:tabs>
          <w:tab w:val="clear" w:pos="283"/>
          <w:tab w:val="left" w:pos="-180"/>
          <w:tab w:val="num" w:pos="0"/>
          <w:tab w:val="left" w:pos="540"/>
          <w:tab w:val="left" w:pos="1260"/>
          <w:tab w:val="left" w:pos="1620"/>
        </w:tabs>
        <w:ind w:left="0" w:firstLine="709"/>
        <w:jc w:val="both"/>
        <w:rPr>
          <w:sz w:val="20"/>
          <w:szCs w:val="20"/>
        </w:rPr>
      </w:pPr>
      <w:r w:rsidRPr="00B6064E">
        <w:rPr>
          <w:sz w:val="20"/>
          <w:szCs w:val="20"/>
        </w:rPr>
        <w:t xml:space="preserve">участвует в подготовке программ развития психологического обеспечения в образовании, участвует в определении </w:t>
      </w:r>
      <w:proofErr w:type="gramStart"/>
      <w:r w:rsidRPr="00B6064E">
        <w:rPr>
          <w:sz w:val="20"/>
          <w:szCs w:val="20"/>
        </w:rPr>
        <w:t>тактики и стратегии развития системы образования Ставропольского края</w:t>
      </w:r>
      <w:proofErr w:type="gramEnd"/>
      <w:r w:rsidRPr="00B6064E">
        <w:rPr>
          <w:sz w:val="20"/>
          <w:szCs w:val="20"/>
        </w:rPr>
        <w:t>;</w:t>
      </w:r>
    </w:p>
    <w:p w:rsidR="00936945" w:rsidRPr="00B6064E" w:rsidRDefault="00936945" w:rsidP="00B35DB7">
      <w:pPr>
        <w:numPr>
          <w:ilvl w:val="0"/>
          <w:numId w:val="5"/>
        </w:numPr>
        <w:tabs>
          <w:tab w:val="clear" w:pos="283"/>
          <w:tab w:val="left" w:pos="-180"/>
          <w:tab w:val="num" w:pos="0"/>
          <w:tab w:val="left" w:pos="540"/>
          <w:tab w:val="left" w:pos="1260"/>
          <w:tab w:val="left" w:pos="1620"/>
        </w:tabs>
        <w:ind w:left="0" w:firstLine="709"/>
        <w:jc w:val="both"/>
        <w:rPr>
          <w:color w:val="000000"/>
          <w:sz w:val="20"/>
          <w:szCs w:val="20"/>
        </w:rPr>
      </w:pPr>
      <w:r w:rsidRPr="00B6064E">
        <w:rPr>
          <w:sz w:val="20"/>
          <w:szCs w:val="20"/>
        </w:rPr>
        <w:t xml:space="preserve">оказывает научно-методическую, информационную и правовую поддержку руководителям психологических Служб районов и городов края, педагогам-психологам системы образования; </w:t>
      </w:r>
    </w:p>
    <w:p w:rsidR="00936945" w:rsidRPr="00B6064E" w:rsidRDefault="00936945" w:rsidP="00B35DB7">
      <w:pPr>
        <w:numPr>
          <w:ilvl w:val="0"/>
          <w:numId w:val="5"/>
        </w:numPr>
        <w:tabs>
          <w:tab w:val="clear" w:pos="283"/>
          <w:tab w:val="left" w:pos="-180"/>
          <w:tab w:val="num" w:pos="0"/>
          <w:tab w:val="left" w:pos="540"/>
          <w:tab w:val="left" w:pos="1260"/>
          <w:tab w:val="left" w:pos="1620"/>
        </w:tabs>
        <w:ind w:left="0" w:firstLine="709"/>
        <w:jc w:val="both"/>
        <w:rPr>
          <w:color w:val="000000"/>
          <w:sz w:val="20"/>
          <w:szCs w:val="20"/>
        </w:rPr>
      </w:pPr>
      <w:r w:rsidRPr="00B6064E">
        <w:rPr>
          <w:color w:val="000000"/>
          <w:sz w:val="20"/>
          <w:szCs w:val="20"/>
        </w:rPr>
        <w:t xml:space="preserve">оказывает методическую помощь вновь создаваемым и реорганизуемым Службам практической психологии образования Ставропольского края: по вопросам разработки документации, консультирования по вновь создаваемым образовательным программам и проектам; </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color w:val="000000"/>
          <w:sz w:val="20"/>
          <w:szCs w:val="20"/>
        </w:rPr>
      </w:pPr>
      <w:r w:rsidRPr="00B6064E">
        <w:rPr>
          <w:color w:val="000000"/>
          <w:sz w:val="20"/>
          <w:szCs w:val="20"/>
        </w:rPr>
        <w:t xml:space="preserve">осуществляет разработку необходимой для деятельности Службы практической психологии образования документации; </w:t>
      </w:r>
    </w:p>
    <w:p w:rsidR="00936945" w:rsidRPr="00B6064E" w:rsidRDefault="00936945" w:rsidP="00027E2D">
      <w:pPr>
        <w:pStyle w:val="a3"/>
        <w:numPr>
          <w:ilvl w:val="0"/>
          <w:numId w:val="5"/>
        </w:numPr>
        <w:tabs>
          <w:tab w:val="clear" w:pos="283"/>
          <w:tab w:val="left" w:pos="-180"/>
          <w:tab w:val="num" w:pos="0"/>
          <w:tab w:val="left" w:pos="540"/>
          <w:tab w:val="left" w:pos="1260"/>
          <w:tab w:val="left" w:pos="1620"/>
        </w:tabs>
        <w:spacing w:before="0" w:beforeAutospacing="0" w:after="0" w:afterAutospacing="0"/>
        <w:ind w:left="0" w:firstLine="709"/>
        <w:jc w:val="both"/>
        <w:rPr>
          <w:sz w:val="20"/>
          <w:szCs w:val="20"/>
        </w:rPr>
      </w:pPr>
      <w:r w:rsidRPr="00B6064E">
        <w:rPr>
          <w:sz w:val="20"/>
          <w:szCs w:val="20"/>
        </w:rPr>
        <w:t xml:space="preserve">проводит анализ деятельности работы психологических Служб, учреждений психолого-педагогической и медико-социальной помощи муниципальных районов и городов Ставропольского края, </w:t>
      </w:r>
      <w:r w:rsidRPr="00B6064E">
        <w:rPr>
          <w:color w:val="000000"/>
          <w:sz w:val="20"/>
          <w:szCs w:val="20"/>
        </w:rPr>
        <w:t>проводит сбор, анализ и обобщение данных о состоянии психологического обеспечения учебно-воспитательной среды, обобщение передового опыта работы педагогов-психологов;</w:t>
      </w:r>
    </w:p>
    <w:p w:rsidR="00936945" w:rsidRPr="00B6064E" w:rsidRDefault="00936945" w:rsidP="00027E2D">
      <w:pPr>
        <w:numPr>
          <w:ilvl w:val="0"/>
          <w:numId w:val="13"/>
        </w:numPr>
        <w:tabs>
          <w:tab w:val="clear" w:pos="283"/>
          <w:tab w:val="left" w:pos="-180"/>
          <w:tab w:val="num" w:pos="0"/>
          <w:tab w:val="left" w:pos="540"/>
          <w:tab w:val="left" w:pos="1260"/>
          <w:tab w:val="left" w:pos="1620"/>
        </w:tabs>
        <w:ind w:left="0" w:firstLine="709"/>
        <w:jc w:val="both"/>
        <w:rPr>
          <w:sz w:val="20"/>
          <w:szCs w:val="20"/>
        </w:rPr>
      </w:pPr>
      <w:r w:rsidRPr="00B6064E">
        <w:rPr>
          <w:sz w:val="20"/>
          <w:szCs w:val="20"/>
        </w:rPr>
        <w:t>занимается организацией и проведением семинаров, конференций, совещаний; участвует в работе методических объединений, ведет издательскую деятельность;</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sz w:val="20"/>
          <w:szCs w:val="20"/>
        </w:rPr>
      </w:pPr>
      <w:r w:rsidRPr="00B6064E">
        <w:rPr>
          <w:sz w:val="20"/>
          <w:szCs w:val="20"/>
        </w:rPr>
        <w:t>оказывает научно-методическую помощь специалистам по реализации программ психолого-медико-педагогического сопровождения детей с ограниченными возможностями здоровья;</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sz w:val="20"/>
          <w:szCs w:val="20"/>
        </w:rPr>
      </w:pPr>
      <w:r w:rsidRPr="00B6064E">
        <w:rPr>
          <w:sz w:val="20"/>
          <w:szCs w:val="20"/>
        </w:rPr>
        <w:t xml:space="preserve">организует </w:t>
      </w:r>
      <w:proofErr w:type="spellStart"/>
      <w:r w:rsidRPr="00B6064E">
        <w:rPr>
          <w:sz w:val="20"/>
          <w:szCs w:val="20"/>
        </w:rPr>
        <w:t>супервизорскую</w:t>
      </w:r>
      <w:proofErr w:type="spellEnd"/>
      <w:r w:rsidRPr="00B6064E">
        <w:rPr>
          <w:sz w:val="20"/>
          <w:szCs w:val="20"/>
        </w:rPr>
        <w:t xml:space="preserve"> деятельность;</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sz w:val="20"/>
          <w:szCs w:val="20"/>
        </w:rPr>
      </w:pPr>
      <w:r w:rsidRPr="00B6064E">
        <w:rPr>
          <w:sz w:val="20"/>
          <w:szCs w:val="20"/>
        </w:rPr>
        <w:t>проводит профессиональное консультирование специалистов;</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color w:val="000000"/>
          <w:sz w:val="20"/>
          <w:szCs w:val="20"/>
        </w:rPr>
      </w:pPr>
      <w:r w:rsidRPr="00B6064E">
        <w:rPr>
          <w:color w:val="000000"/>
          <w:sz w:val="20"/>
          <w:szCs w:val="20"/>
        </w:rPr>
        <w:t xml:space="preserve">осуществляет организационное сопровождение деятельности краевого научно-методического совета; </w:t>
      </w:r>
    </w:p>
    <w:p w:rsidR="00936945" w:rsidRPr="00B6064E" w:rsidRDefault="00936945" w:rsidP="00027E2D">
      <w:pPr>
        <w:numPr>
          <w:ilvl w:val="0"/>
          <w:numId w:val="5"/>
        </w:numPr>
        <w:tabs>
          <w:tab w:val="clear" w:pos="283"/>
          <w:tab w:val="left" w:pos="-180"/>
          <w:tab w:val="num" w:pos="0"/>
          <w:tab w:val="left" w:pos="540"/>
          <w:tab w:val="left" w:pos="1260"/>
          <w:tab w:val="left" w:pos="1620"/>
        </w:tabs>
        <w:ind w:left="0" w:firstLine="709"/>
        <w:jc w:val="both"/>
        <w:rPr>
          <w:color w:val="000000"/>
          <w:sz w:val="20"/>
          <w:szCs w:val="20"/>
        </w:rPr>
      </w:pPr>
      <w:r w:rsidRPr="00B6064E">
        <w:rPr>
          <w:sz w:val="20"/>
          <w:szCs w:val="20"/>
        </w:rPr>
        <w:t xml:space="preserve">устанавливает связи с научно-исследовательскими учреждениями и ведущими специалистами в области психологии и сервиса психического здоровья. </w:t>
      </w:r>
    </w:p>
    <w:p w:rsidR="00936945" w:rsidRPr="00B6064E" w:rsidRDefault="00936945" w:rsidP="00027E2D">
      <w:pPr>
        <w:tabs>
          <w:tab w:val="left" w:pos="-180"/>
          <w:tab w:val="left" w:pos="540"/>
          <w:tab w:val="left" w:pos="1260"/>
          <w:tab w:val="left" w:pos="1620"/>
        </w:tabs>
        <w:ind w:firstLine="709"/>
        <w:jc w:val="both"/>
        <w:rPr>
          <w:sz w:val="20"/>
          <w:szCs w:val="20"/>
        </w:rPr>
      </w:pPr>
      <w:r w:rsidRPr="00B6064E">
        <w:rPr>
          <w:sz w:val="20"/>
          <w:szCs w:val="20"/>
        </w:rPr>
        <w:t>Для качественного выполнения указанных функций Центр взаимодействует с ведущими специалистами ВУЗов, центров практической психологии Российской Федерации, общественных профессиональных организаций и других организаций, занимающихся данными вопросами.</w:t>
      </w:r>
    </w:p>
    <w:p w:rsidR="006C214F" w:rsidRPr="00B6064E" w:rsidRDefault="006A1B83" w:rsidP="00B35DB7">
      <w:pPr>
        <w:pStyle w:val="a3"/>
        <w:tabs>
          <w:tab w:val="left" w:pos="-5954"/>
          <w:tab w:val="left" w:pos="-180"/>
          <w:tab w:val="left" w:pos="540"/>
          <w:tab w:val="left" w:pos="1260"/>
          <w:tab w:val="left" w:pos="1843"/>
        </w:tabs>
        <w:spacing w:before="0" w:beforeAutospacing="0" w:after="0" w:afterAutospacing="0"/>
        <w:ind w:firstLine="709"/>
        <w:jc w:val="both"/>
        <w:rPr>
          <w:sz w:val="20"/>
          <w:szCs w:val="20"/>
        </w:rPr>
      </w:pPr>
      <w:r w:rsidRPr="00B6064E">
        <w:rPr>
          <w:sz w:val="20"/>
          <w:szCs w:val="20"/>
        </w:rPr>
        <w:t>3.5.</w:t>
      </w:r>
      <w:r w:rsidR="00807FB5" w:rsidRPr="00B6064E">
        <w:rPr>
          <w:sz w:val="20"/>
          <w:szCs w:val="20"/>
        </w:rPr>
        <w:t>5</w:t>
      </w:r>
      <w:r w:rsidR="006C214F" w:rsidRPr="00B6064E">
        <w:rPr>
          <w:sz w:val="20"/>
          <w:szCs w:val="20"/>
        </w:rPr>
        <w:t>.</w:t>
      </w:r>
      <w:r w:rsidR="006C214F" w:rsidRPr="00B6064E">
        <w:rPr>
          <w:sz w:val="20"/>
          <w:szCs w:val="20"/>
        </w:rPr>
        <w:tab/>
        <w:t xml:space="preserve"> Центральная психолого-медико-педагогическая комиссия (ЦПМПК) создается органом исполнительной власти </w:t>
      </w:r>
      <w:r w:rsidR="00D46760" w:rsidRPr="00B6064E">
        <w:rPr>
          <w:sz w:val="20"/>
          <w:szCs w:val="20"/>
        </w:rPr>
        <w:t>Ставропольского края</w:t>
      </w:r>
      <w:r w:rsidR="006C214F" w:rsidRPr="00B6064E">
        <w:rPr>
          <w:sz w:val="20"/>
          <w:szCs w:val="20"/>
        </w:rPr>
        <w:t xml:space="preserve">, осуществляющим управление в сфере образования, и осуществляет свою деятельность в пределах территории Ставропольского края. </w:t>
      </w:r>
    </w:p>
    <w:p w:rsidR="00920C33" w:rsidRPr="00B6064E" w:rsidRDefault="00920C33" w:rsidP="00027E2D">
      <w:pPr>
        <w:tabs>
          <w:tab w:val="left" w:pos="-180"/>
          <w:tab w:val="left" w:pos="540"/>
          <w:tab w:val="left" w:pos="1260"/>
          <w:tab w:val="left" w:pos="1620"/>
        </w:tabs>
        <w:ind w:firstLine="709"/>
        <w:jc w:val="both"/>
        <w:rPr>
          <w:sz w:val="20"/>
          <w:szCs w:val="20"/>
        </w:rPr>
      </w:pPr>
      <w:r w:rsidRPr="00B6064E">
        <w:rPr>
          <w:iCs/>
          <w:sz w:val="20"/>
          <w:szCs w:val="20"/>
        </w:rPr>
        <w:t>ЦПМПК:</w:t>
      </w:r>
    </w:p>
    <w:p w:rsidR="00920C33" w:rsidRPr="00B6064E" w:rsidRDefault="00920C33" w:rsidP="00027E2D">
      <w:pPr>
        <w:numPr>
          <w:ilvl w:val="0"/>
          <w:numId w:val="20"/>
        </w:numPr>
        <w:tabs>
          <w:tab w:val="clear" w:pos="1080"/>
          <w:tab w:val="left" w:pos="-180"/>
          <w:tab w:val="num" w:pos="0"/>
          <w:tab w:val="left" w:pos="540"/>
          <w:tab w:val="left" w:pos="1260"/>
          <w:tab w:val="left" w:pos="1620"/>
        </w:tabs>
        <w:ind w:left="0" w:firstLine="709"/>
        <w:jc w:val="both"/>
        <w:rPr>
          <w:sz w:val="20"/>
          <w:szCs w:val="20"/>
        </w:rPr>
      </w:pPr>
      <w:r w:rsidRPr="00B6064E">
        <w:rPr>
          <w:sz w:val="20"/>
          <w:szCs w:val="20"/>
        </w:rPr>
        <w:t xml:space="preserve">рассматривает </w:t>
      </w:r>
      <w:proofErr w:type="spellStart"/>
      <w:r w:rsidRPr="00B6064E">
        <w:rPr>
          <w:sz w:val="20"/>
          <w:szCs w:val="20"/>
        </w:rPr>
        <w:t>диагностически</w:t>
      </w:r>
      <w:proofErr w:type="spellEnd"/>
      <w:r w:rsidRPr="00B6064E">
        <w:rPr>
          <w:sz w:val="20"/>
          <w:szCs w:val="20"/>
        </w:rPr>
        <w:t xml:space="preserve"> сложные и спорные случаи, возникающие в работе ТПМПК, принимает соответствующие решения;</w:t>
      </w:r>
    </w:p>
    <w:p w:rsidR="00920C33" w:rsidRPr="00B6064E" w:rsidRDefault="00920C33" w:rsidP="00027E2D">
      <w:pPr>
        <w:numPr>
          <w:ilvl w:val="0"/>
          <w:numId w:val="20"/>
        </w:numPr>
        <w:tabs>
          <w:tab w:val="clear" w:pos="1080"/>
          <w:tab w:val="left" w:pos="-180"/>
          <w:tab w:val="num" w:pos="0"/>
          <w:tab w:val="left" w:pos="540"/>
          <w:tab w:val="left" w:pos="1260"/>
          <w:tab w:val="left" w:pos="1620"/>
        </w:tabs>
        <w:ind w:left="0" w:firstLine="709"/>
        <w:jc w:val="both"/>
        <w:rPr>
          <w:sz w:val="20"/>
          <w:szCs w:val="20"/>
        </w:rPr>
      </w:pPr>
      <w:r w:rsidRPr="00B6064E">
        <w:rPr>
          <w:sz w:val="20"/>
          <w:szCs w:val="20"/>
        </w:rPr>
        <w:t>рассматривает вопросы не входящие в компетенцию ТПМПК;</w:t>
      </w:r>
    </w:p>
    <w:p w:rsidR="00920C33" w:rsidRPr="00B6064E" w:rsidRDefault="00920C33" w:rsidP="00027E2D">
      <w:pPr>
        <w:numPr>
          <w:ilvl w:val="0"/>
          <w:numId w:val="20"/>
        </w:numPr>
        <w:tabs>
          <w:tab w:val="clear" w:pos="1080"/>
          <w:tab w:val="left" w:pos="-180"/>
          <w:tab w:val="num" w:pos="0"/>
          <w:tab w:val="left" w:pos="540"/>
          <w:tab w:val="left" w:pos="1260"/>
          <w:tab w:val="left" w:pos="1620"/>
        </w:tabs>
        <w:ind w:left="0" w:firstLine="709"/>
        <w:jc w:val="both"/>
        <w:rPr>
          <w:sz w:val="20"/>
          <w:szCs w:val="20"/>
        </w:rPr>
      </w:pPr>
      <w:r w:rsidRPr="00B6064E">
        <w:rPr>
          <w:sz w:val="20"/>
          <w:szCs w:val="20"/>
        </w:rPr>
        <w:t>обеспечивает методическое, информационно-аналитическое сопровождение деятельности ТПМПК.</w:t>
      </w:r>
    </w:p>
    <w:p w:rsidR="00920C33" w:rsidRPr="00B6064E" w:rsidRDefault="00920C33" w:rsidP="00027E2D">
      <w:pPr>
        <w:tabs>
          <w:tab w:val="left" w:pos="-180"/>
          <w:tab w:val="left" w:pos="540"/>
          <w:tab w:val="left" w:pos="1260"/>
          <w:tab w:val="left" w:pos="1620"/>
        </w:tabs>
        <w:ind w:firstLine="709"/>
        <w:jc w:val="both"/>
        <w:rPr>
          <w:sz w:val="20"/>
          <w:szCs w:val="20"/>
        </w:rPr>
      </w:pPr>
      <w:r w:rsidRPr="00B6064E">
        <w:rPr>
          <w:sz w:val="20"/>
          <w:szCs w:val="20"/>
        </w:rPr>
        <w:t xml:space="preserve">Специалисты ЦПМПК организуют и координируют деятельность по комплексному психолого-медико-педагогическому сопровождению детей с ограниченными возможностями здоровья, обеспечивают </w:t>
      </w:r>
      <w:r w:rsidRPr="00B6064E">
        <w:rPr>
          <w:sz w:val="20"/>
          <w:szCs w:val="20"/>
        </w:rPr>
        <w:lastRenderedPageBreak/>
        <w:t>информационное и организационное единство психолого-медико-педагогических комиссий  на территории края; организуют выполнение федеральных и иных нормативных документов, регламентирующих эту деятельность; инициируют разработку и реализацию региональных нормативных правовых актов в пределах своей компетенции, подготавливает предложения по исследовательским, образовательным и научно-практическим проектам в области комплексного сопровождения детей с проблемами в развитии и обучении; организуют и проводят мониторинг деятельности ТПМПК; проводят методическую работу в различных формах.</w:t>
      </w:r>
    </w:p>
    <w:p w:rsidR="006C214F" w:rsidRPr="00B6064E" w:rsidRDefault="006C214F" w:rsidP="00027E2D">
      <w:pPr>
        <w:pStyle w:val="a3"/>
        <w:tabs>
          <w:tab w:val="left" w:pos="-5954"/>
          <w:tab w:val="left" w:pos="-180"/>
          <w:tab w:val="left" w:pos="540"/>
          <w:tab w:val="left" w:pos="1260"/>
          <w:tab w:val="left" w:pos="1620"/>
        </w:tabs>
        <w:spacing w:before="0" w:beforeAutospacing="0" w:after="0" w:afterAutospacing="0"/>
        <w:ind w:firstLine="709"/>
        <w:jc w:val="both"/>
        <w:rPr>
          <w:sz w:val="20"/>
          <w:szCs w:val="20"/>
        </w:rPr>
      </w:pPr>
      <w:r w:rsidRPr="00B6064E">
        <w:rPr>
          <w:sz w:val="20"/>
          <w:szCs w:val="20"/>
        </w:rPr>
        <w:t xml:space="preserve">Функции ЦПМПК на территории Ставропольского края выполняют: </w:t>
      </w:r>
    </w:p>
    <w:p w:rsidR="006C214F" w:rsidRPr="00B6064E" w:rsidRDefault="006C214F" w:rsidP="00B35DB7">
      <w:pPr>
        <w:numPr>
          <w:ilvl w:val="0"/>
          <w:numId w:val="19"/>
        </w:numPr>
        <w:tabs>
          <w:tab w:val="clear" w:pos="992"/>
          <w:tab w:val="left" w:pos="-180"/>
          <w:tab w:val="num" w:pos="0"/>
          <w:tab w:val="left" w:pos="540"/>
          <w:tab w:val="left" w:pos="1260"/>
          <w:tab w:val="left" w:pos="1620"/>
        </w:tabs>
        <w:ind w:left="0" w:firstLine="709"/>
        <w:jc w:val="both"/>
        <w:rPr>
          <w:sz w:val="20"/>
          <w:szCs w:val="20"/>
        </w:rPr>
      </w:pPr>
      <w:r w:rsidRPr="00B6064E">
        <w:rPr>
          <w:iCs/>
          <w:sz w:val="20"/>
          <w:szCs w:val="20"/>
        </w:rPr>
        <w:t>психолого-медико-педагогическая комиссия филиала Г</w:t>
      </w:r>
      <w:r w:rsidR="00920C33" w:rsidRPr="00B6064E">
        <w:rPr>
          <w:iCs/>
          <w:sz w:val="20"/>
          <w:szCs w:val="20"/>
        </w:rPr>
        <w:t>Б</w:t>
      </w:r>
      <w:r w:rsidRPr="00B6064E">
        <w:rPr>
          <w:iCs/>
          <w:sz w:val="20"/>
          <w:szCs w:val="20"/>
        </w:rPr>
        <w:t xml:space="preserve">ОУ «Краевой </w:t>
      </w:r>
      <w:r w:rsidR="00920C33" w:rsidRPr="00B6064E">
        <w:rPr>
          <w:iCs/>
          <w:sz w:val="20"/>
          <w:szCs w:val="20"/>
        </w:rPr>
        <w:t xml:space="preserve">психологический </w:t>
      </w:r>
      <w:r w:rsidRPr="00B6064E">
        <w:rPr>
          <w:iCs/>
          <w:sz w:val="20"/>
          <w:szCs w:val="20"/>
        </w:rPr>
        <w:t>центр</w:t>
      </w:r>
      <w:r w:rsidR="00920C33" w:rsidRPr="00B6064E">
        <w:rPr>
          <w:iCs/>
          <w:sz w:val="20"/>
          <w:szCs w:val="20"/>
        </w:rPr>
        <w:t>»</w:t>
      </w:r>
      <w:r w:rsidRPr="00B6064E">
        <w:rPr>
          <w:iCs/>
          <w:sz w:val="20"/>
          <w:szCs w:val="20"/>
        </w:rPr>
        <w:t xml:space="preserve"> в </w:t>
      </w:r>
      <w:proofErr w:type="gramStart"/>
      <w:r w:rsidRPr="00B6064E">
        <w:rPr>
          <w:iCs/>
          <w:sz w:val="20"/>
          <w:szCs w:val="20"/>
        </w:rPr>
        <w:t>г</w:t>
      </w:r>
      <w:proofErr w:type="gramEnd"/>
      <w:r w:rsidRPr="00B6064E">
        <w:rPr>
          <w:iCs/>
          <w:sz w:val="20"/>
          <w:szCs w:val="20"/>
        </w:rPr>
        <w:t>. Буденновск»;</w:t>
      </w:r>
    </w:p>
    <w:p w:rsidR="006C214F" w:rsidRPr="00B6064E" w:rsidRDefault="006C214F" w:rsidP="00027E2D">
      <w:pPr>
        <w:numPr>
          <w:ilvl w:val="0"/>
          <w:numId w:val="19"/>
        </w:numPr>
        <w:tabs>
          <w:tab w:val="clear" w:pos="992"/>
          <w:tab w:val="left" w:pos="-180"/>
          <w:tab w:val="num" w:pos="0"/>
          <w:tab w:val="left" w:pos="540"/>
          <w:tab w:val="left" w:pos="1260"/>
          <w:tab w:val="left" w:pos="1620"/>
        </w:tabs>
        <w:ind w:left="0" w:firstLine="709"/>
        <w:jc w:val="both"/>
        <w:rPr>
          <w:sz w:val="20"/>
          <w:szCs w:val="20"/>
        </w:rPr>
      </w:pPr>
      <w:r w:rsidRPr="00B6064E">
        <w:rPr>
          <w:iCs/>
          <w:sz w:val="20"/>
          <w:szCs w:val="20"/>
        </w:rPr>
        <w:t xml:space="preserve">краевая психолого-медико-педагогическая комиссия (далее – КПМПК) – структурное подразделение </w:t>
      </w:r>
      <w:r w:rsidR="00920C33" w:rsidRPr="00B6064E">
        <w:rPr>
          <w:iCs/>
          <w:sz w:val="20"/>
          <w:szCs w:val="20"/>
        </w:rPr>
        <w:t>ГБ</w:t>
      </w:r>
      <w:r w:rsidRPr="00B6064E">
        <w:rPr>
          <w:iCs/>
          <w:sz w:val="20"/>
          <w:szCs w:val="20"/>
        </w:rPr>
        <w:t xml:space="preserve">ОУ «Краевой </w:t>
      </w:r>
      <w:r w:rsidR="00920C33" w:rsidRPr="00B6064E">
        <w:rPr>
          <w:iCs/>
          <w:sz w:val="20"/>
          <w:szCs w:val="20"/>
        </w:rPr>
        <w:t>психологический центр</w:t>
      </w:r>
      <w:r w:rsidRPr="00B6064E">
        <w:rPr>
          <w:iCs/>
          <w:sz w:val="20"/>
          <w:szCs w:val="20"/>
        </w:rPr>
        <w:t>»</w:t>
      </w:r>
      <w:r w:rsidRPr="00B6064E">
        <w:rPr>
          <w:sz w:val="20"/>
          <w:szCs w:val="20"/>
        </w:rPr>
        <w:t xml:space="preserve">, – которая является головной по отношению к </w:t>
      </w:r>
      <w:r w:rsidRPr="00B6064E">
        <w:rPr>
          <w:iCs/>
          <w:sz w:val="20"/>
          <w:szCs w:val="20"/>
        </w:rPr>
        <w:t>психолого-медико-педагогическ</w:t>
      </w:r>
      <w:r w:rsidR="00920C33" w:rsidRPr="00B6064E">
        <w:rPr>
          <w:iCs/>
          <w:sz w:val="20"/>
          <w:szCs w:val="20"/>
        </w:rPr>
        <w:t>ой</w:t>
      </w:r>
      <w:r w:rsidRPr="00B6064E">
        <w:rPr>
          <w:iCs/>
          <w:sz w:val="20"/>
          <w:szCs w:val="20"/>
        </w:rPr>
        <w:t xml:space="preserve"> комисси</w:t>
      </w:r>
      <w:r w:rsidR="00920C33" w:rsidRPr="00B6064E">
        <w:rPr>
          <w:iCs/>
          <w:sz w:val="20"/>
          <w:szCs w:val="20"/>
        </w:rPr>
        <w:t>и</w:t>
      </w:r>
      <w:r w:rsidRPr="00B6064E">
        <w:rPr>
          <w:iCs/>
          <w:sz w:val="20"/>
          <w:szCs w:val="20"/>
        </w:rPr>
        <w:t xml:space="preserve"> филиала</w:t>
      </w:r>
      <w:r w:rsidRPr="00B6064E">
        <w:rPr>
          <w:sz w:val="20"/>
          <w:szCs w:val="20"/>
        </w:rPr>
        <w:t>.</w:t>
      </w:r>
    </w:p>
    <w:p w:rsidR="006C214F" w:rsidRPr="00B6064E" w:rsidRDefault="006C214F" w:rsidP="00027E2D">
      <w:pPr>
        <w:tabs>
          <w:tab w:val="left" w:pos="-180"/>
          <w:tab w:val="left" w:pos="540"/>
          <w:tab w:val="left" w:pos="1260"/>
          <w:tab w:val="left" w:pos="1620"/>
          <w:tab w:val="num" w:pos="3418"/>
          <w:tab w:val="left" w:pos="3840"/>
        </w:tabs>
        <w:ind w:firstLine="709"/>
        <w:jc w:val="both"/>
        <w:rPr>
          <w:sz w:val="20"/>
          <w:szCs w:val="20"/>
        </w:rPr>
      </w:pPr>
      <w:r w:rsidRPr="00B6064E">
        <w:rPr>
          <w:iCs/>
          <w:sz w:val="20"/>
          <w:szCs w:val="20"/>
        </w:rPr>
        <w:t>В зону обслуживания психолого-медико-педагогической комиссии филиала Г</w:t>
      </w:r>
      <w:r w:rsidR="00920C33" w:rsidRPr="00B6064E">
        <w:rPr>
          <w:iCs/>
          <w:sz w:val="20"/>
          <w:szCs w:val="20"/>
        </w:rPr>
        <w:t>Б</w:t>
      </w:r>
      <w:r w:rsidRPr="00B6064E">
        <w:rPr>
          <w:iCs/>
          <w:sz w:val="20"/>
          <w:szCs w:val="20"/>
        </w:rPr>
        <w:t xml:space="preserve">ОУ «Краевой </w:t>
      </w:r>
      <w:r w:rsidR="00920C33" w:rsidRPr="00B6064E">
        <w:rPr>
          <w:iCs/>
          <w:sz w:val="20"/>
          <w:szCs w:val="20"/>
        </w:rPr>
        <w:t xml:space="preserve">психологический </w:t>
      </w:r>
      <w:r w:rsidRPr="00B6064E">
        <w:rPr>
          <w:iCs/>
          <w:sz w:val="20"/>
          <w:szCs w:val="20"/>
        </w:rPr>
        <w:t xml:space="preserve">центр» </w:t>
      </w:r>
      <w:r w:rsidR="00920C33" w:rsidRPr="00B6064E">
        <w:rPr>
          <w:iCs/>
          <w:sz w:val="20"/>
          <w:szCs w:val="20"/>
        </w:rPr>
        <w:t xml:space="preserve">Буденовского </w:t>
      </w:r>
      <w:r w:rsidRPr="00B6064E">
        <w:rPr>
          <w:iCs/>
          <w:sz w:val="20"/>
          <w:szCs w:val="20"/>
        </w:rPr>
        <w:t xml:space="preserve">входят следующие муниципальные образования края: </w:t>
      </w:r>
      <w:proofErr w:type="gramStart"/>
      <w:r w:rsidRPr="00B6064E">
        <w:rPr>
          <w:sz w:val="20"/>
          <w:szCs w:val="20"/>
        </w:rPr>
        <w:t>Александровский район; Арзгирский район; Благодарненский район; Буденовский район; Георгиевский район; Кировский район; Курский район; Левокумский район; Минераловодский район; Нефтекумский район; Новоселицкий район; Советский район; Степновский район; г. Буденновск; г. Георгиевск.</w:t>
      </w:r>
      <w:proofErr w:type="gramEnd"/>
    </w:p>
    <w:p w:rsidR="006C214F" w:rsidRPr="00B6064E" w:rsidRDefault="006C214F" w:rsidP="00027E2D">
      <w:pPr>
        <w:tabs>
          <w:tab w:val="left" w:pos="-180"/>
          <w:tab w:val="left" w:pos="540"/>
          <w:tab w:val="left" w:pos="1260"/>
          <w:tab w:val="left" w:pos="1620"/>
          <w:tab w:val="num" w:pos="2520"/>
        </w:tabs>
        <w:ind w:firstLine="709"/>
        <w:jc w:val="both"/>
        <w:rPr>
          <w:sz w:val="20"/>
          <w:szCs w:val="20"/>
        </w:rPr>
      </w:pPr>
      <w:r w:rsidRPr="00B6064E">
        <w:rPr>
          <w:iCs/>
          <w:sz w:val="20"/>
          <w:szCs w:val="20"/>
        </w:rPr>
        <w:t xml:space="preserve">В зону обслуживания краевой психолого-медико-педагогической комиссии входят следующие территории края: </w:t>
      </w:r>
      <w:proofErr w:type="gramStart"/>
      <w:r w:rsidRPr="00B6064E">
        <w:rPr>
          <w:sz w:val="20"/>
          <w:szCs w:val="20"/>
        </w:rPr>
        <w:t xml:space="preserve">Апанасенковский район; Андроповский район; Грачевский район; Изобильненский район; Ипатовский район; Кочубеевский район; Красногвардейский район; </w:t>
      </w:r>
      <w:proofErr w:type="spellStart"/>
      <w:r w:rsidRPr="00B6064E">
        <w:rPr>
          <w:sz w:val="20"/>
          <w:szCs w:val="20"/>
        </w:rPr>
        <w:t>Новоалександровский</w:t>
      </w:r>
      <w:proofErr w:type="spellEnd"/>
      <w:r w:rsidRPr="00B6064E">
        <w:rPr>
          <w:sz w:val="20"/>
          <w:szCs w:val="20"/>
        </w:rPr>
        <w:t xml:space="preserve"> район; </w:t>
      </w:r>
      <w:proofErr w:type="spellStart"/>
      <w:r w:rsidRPr="00B6064E">
        <w:rPr>
          <w:sz w:val="20"/>
          <w:szCs w:val="20"/>
        </w:rPr>
        <w:t>Пертовский</w:t>
      </w:r>
      <w:proofErr w:type="spellEnd"/>
      <w:r w:rsidRPr="00B6064E">
        <w:rPr>
          <w:sz w:val="20"/>
          <w:szCs w:val="20"/>
        </w:rPr>
        <w:t xml:space="preserve"> район; Предгорный район; Труновский район; Туркменский район; Шпаковский район; г. Ессентуки; г. Железноводск; г. Кисловодск; г. Лермонтов; г. Невинномысск; г. Пятигорск; г. Ставрополь.</w:t>
      </w:r>
      <w:proofErr w:type="gramEnd"/>
    </w:p>
    <w:p w:rsidR="006C214F" w:rsidRPr="00B6064E" w:rsidRDefault="006C214F" w:rsidP="00027E2D">
      <w:pPr>
        <w:tabs>
          <w:tab w:val="left" w:pos="-180"/>
          <w:tab w:val="left" w:pos="540"/>
          <w:tab w:val="left" w:pos="1260"/>
          <w:tab w:val="left" w:pos="1620"/>
        </w:tabs>
        <w:ind w:firstLine="709"/>
        <w:jc w:val="both"/>
        <w:rPr>
          <w:sz w:val="20"/>
          <w:szCs w:val="20"/>
        </w:rPr>
      </w:pPr>
      <w:r w:rsidRPr="00B6064E">
        <w:rPr>
          <w:sz w:val="20"/>
          <w:szCs w:val="20"/>
        </w:rPr>
        <w:t>Учет рекомендаций ЦПМПК является обязательным для ТПМПК, ПМП-консилиумов и образовательных учреждений муниципальных районов и городских округов Ставропольского края</w:t>
      </w:r>
    </w:p>
    <w:p w:rsidR="006C214F" w:rsidRPr="00B6064E" w:rsidRDefault="006C214F" w:rsidP="00027E2D">
      <w:pPr>
        <w:tabs>
          <w:tab w:val="left" w:pos="-180"/>
          <w:tab w:val="left" w:pos="540"/>
          <w:tab w:val="left" w:pos="1260"/>
          <w:tab w:val="left" w:pos="1620"/>
        </w:tabs>
        <w:ind w:firstLine="709"/>
        <w:jc w:val="both"/>
        <w:rPr>
          <w:sz w:val="20"/>
          <w:szCs w:val="20"/>
        </w:rPr>
      </w:pPr>
      <w:proofErr w:type="gramStart"/>
      <w:r w:rsidRPr="00B6064E">
        <w:rPr>
          <w:sz w:val="20"/>
          <w:szCs w:val="20"/>
        </w:rPr>
        <w:t>Координацию деятельности ЦПМПК осуществляет специалист министерства образования края, который организует и координирует деятельность по комплексному психолого-педагогическому, медико-социальному и правовому обеспечению образования на уровне края, внедряет систему государственно-общественного контроля за соблюдением прав детей в образовательных учреждениях на территории края; осуществляет контроль за воспитанием, обучением, правовой и социальной защитой детей с ограниченными возможностями здоровья и специальными образовательными потребностями;</w:t>
      </w:r>
      <w:proofErr w:type="gramEnd"/>
      <w:r w:rsidRPr="00B6064E">
        <w:rPr>
          <w:sz w:val="20"/>
          <w:szCs w:val="20"/>
        </w:rPr>
        <w:t xml:space="preserve"> координирует взаимодействие со специалистами здравоохранения, социальной защиты населения, пенсионного фонда, учреждений образования, общественных организаций и других структур по вопросам организации комплексного психолого-педагогического, медико-социального и правового сопровождения образования, а также по вопросам организации обучения и воспитания, специального образования и социальной защиты детей с ограниченными возможностями здоровья; организует регулярное проведение совещаний, конференций, семинаров по актуальным вопросам психолого-медико-социально-правовой помощи всем участникам образовательного процесса.</w:t>
      </w:r>
    </w:p>
    <w:p w:rsidR="00936945" w:rsidRPr="00B6064E" w:rsidRDefault="006A1B83" w:rsidP="00B35DB7">
      <w:pPr>
        <w:tabs>
          <w:tab w:val="left" w:pos="-180"/>
          <w:tab w:val="left" w:pos="540"/>
          <w:tab w:val="left" w:pos="1260"/>
          <w:tab w:val="left" w:pos="1843"/>
        </w:tabs>
        <w:ind w:firstLine="709"/>
        <w:jc w:val="both"/>
        <w:rPr>
          <w:sz w:val="20"/>
          <w:szCs w:val="20"/>
        </w:rPr>
      </w:pPr>
      <w:r w:rsidRPr="00B6064E">
        <w:rPr>
          <w:bCs/>
          <w:iCs/>
          <w:sz w:val="20"/>
          <w:szCs w:val="20"/>
        </w:rPr>
        <w:t>3.5.</w:t>
      </w:r>
      <w:r w:rsidR="00807FB5" w:rsidRPr="00B6064E">
        <w:rPr>
          <w:bCs/>
          <w:iCs/>
          <w:sz w:val="20"/>
          <w:szCs w:val="20"/>
        </w:rPr>
        <w:t>6</w:t>
      </w:r>
      <w:r w:rsidR="00B35DB7" w:rsidRPr="00B6064E">
        <w:rPr>
          <w:bCs/>
          <w:iCs/>
          <w:sz w:val="20"/>
          <w:szCs w:val="20"/>
        </w:rPr>
        <w:t>.</w:t>
      </w:r>
      <w:r w:rsidR="00B35DB7" w:rsidRPr="00B6064E">
        <w:rPr>
          <w:bCs/>
          <w:iCs/>
          <w:sz w:val="20"/>
          <w:szCs w:val="20"/>
        </w:rPr>
        <w:tab/>
      </w:r>
      <w:r w:rsidR="0007652C" w:rsidRPr="00B6064E">
        <w:rPr>
          <w:bCs/>
          <w:iCs/>
          <w:sz w:val="20"/>
          <w:szCs w:val="20"/>
        </w:rPr>
        <w:t xml:space="preserve">ГБОУ ДПО «Ставропольский краевой институт развития образования, повышения квалификации и переподготовки работников образования» (СКИРО ПК и </w:t>
      </w:r>
      <w:proofErr w:type="gramStart"/>
      <w:r w:rsidR="0007652C" w:rsidRPr="00B6064E">
        <w:rPr>
          <w:bCs/>
          <w:iCs/>
          <w:sz w:val="20"/>
          <w:szCs w:val="20"/>
        </w:rPr>
        <w:t>ПРО</w:t>
      </w:r>
      <w:proofErr w:type="gramEnd"/>
      <w:r w:rsidR="0007652C" w:rsidRPr="00B6064E">
        <w:rPr>
          <w:bCs/>
          <w:iCs/>
          <w:sz w:val="20"/>
          <w:szCs w:val="20"/>
        </w:rPr>
        <w:t xml:space="preserve">), </w:t>
      </w:r>
      <w:r w:rsidR="00936945" w:rsidRPr="00B6064E">
        <w:rPr>
          <w:sz w:val="20"/>
          <w:szCs w:val="20"/>
        </w:rPr>
        <w:t xml:space="preserve">имея </w:t>
      </w:r>
      <w:proofErr w:type="gramStart"/>
      <w:r w:rsidR="00936945" w:rsidRPr="00B6064E">
        <w:rPr>
          <w:sz w:val="20"/>
          <w:szCs w:val="20"/>
        </w:rPr>
        <w:t>в</w:t>
      </w:r>
      <w:proofErr w:type="gramEnd"/>
      <w:r w:rsidR="00936945" w:rsidRPr="00B6064E">
        <w:rPr>
          <w:sz w:val="20"/>
          <w:szCs w:val="20"/>
        </w:rPr>
        <w:t xml:space="preserve"> своем составе кафедры, используя научный потенциал ведущих специалистов ВУЗов г. Ставрополя и края, реализует следующие функции: </w:t>
      </w:r>
    </w:p>
    <w:p w:rsidR="00936945" w:rsidRPr="00B6064E" w:rsidRDefault="00936945" w:rsidP="00027E2D">
      <w:pPr>
        <w:numPr>
          <w:ilvl w:val="0"/>
          <w:numId w:val="7"/>
        </w:numPr>
        <w:tabs>
          <w:tab w:val="clear" w:pos="566"/>
          <w:tab w:val="left" w:pos="-180"/>
          <w:tab w:val="num" w:pos="0"/>
          <w:tab w:val="left" w:pos="1260"/>
          <w:tab w:val="left" w:pos="1620"/>
        </w:tabs>
        <w:ind w:left="0" w:firstLine="709"/>
        <w:jc w:val="both"/>
        <w:rPr>
          <w:color w:val="000000"/>
          <w:sz w:val="20"/>
          <w:szCs w:val="20"/>
        </w:rPr>
      </w:pPr>
      <w:r w:rsidRPr="00B6064E">
        <w:rPr>
          <w:color w:val="000000"/>
          <w:sz w:val="20"/>
          <w:szCs w:val="20"/>
        </w:rPr>
        <w:t xml:space="preserve">организует и осуществляет деятельность по повышению квалификации педагогических и руководящих работников в области психологии; </w:t>
      </w:r>
    </w:p>
    <w:p w:rsidR="00936945" w:rsidRPr="00B6064E" w:rsidRDefault="00936945" w:rsidP="00027E2D">
      <w:pPr>
        <w:numPr>
          <w:ilvl w:val="0"/>
          <w:numId w:val="7"/>
        </w:numPr>
        <w:tabs>
          <w:tab w:val="clear" w:pos="566"/>
          <w:tab w:val="left" w:pos="-180"/>
          <w:tab w:val="num" w:pos="0"/>
          <w:tab w:val="left" w:pos="1260"/>
          <w:tab w:val="left" w:pos="1620"/>
        </w:tabs>
        <w:ind w:left="0" w:firstLine="709"/>
        <w:jc w:val="both"/>
        <w:rPr>
          <w:color w:val="000000"/>
          <w:sz w:val="20"/>
          <w:szCs w:val="20"/>
        </w:rPr>
      </w:pPr>
      <w:r w:rsidRPr="00B6064E">
        <w:rPr>
          <w:color w:val="000000"/>
          <w:sz w:val="20"/>
          <w:szCs w:val="20"/>
        </w:rPr>
        <w:t xml:space="preserve">осуществляет деятельность по повышению квалификации практических психологов образования; </w:t>
      </w:r>
    </w:p>
    <w:p w:rsidR="00936945" w:rsidRPr="00B6064E" w:rsidRDefault="00936945" w:rsidP="00027E2D">
      <w:pPr>
        <w:numPr>
          <w:ilvl w:val="0"/>
          <w:numId w:val="7"/>
        </w:numPr>
        <w:tabs>
          <w:tab w:val="clear" w:pos="566"/>
          <w:tab w:val="left" w:pos="-180"/>
          <w:tab w:val="num" w:pos="0"/>
          <w:tab w:val="left" w:pos="1260"/>
          <w:tab w:val="left" w:pos="1620"/>
        </w:tabs>
        <w:ind w:left="0" w:firstLine="709"/>
        <w:jc w:val="both"/>
        <w:rPr>
          <w:sz w:val="20"/>
          <w:szCs w:val="20"/>
        </w:rPr>
      </w:pPr>
      <w:r w:rsidRPr="00B6064E">
        <w:rPr>
          <w:sz w:val="20"/>
          <w:szCs w:val="20"/>
        </w:rPr>
        <w:t>осуществляет аттестацию психологов образования на высшую квалификационную категорию, прошедших обучение на курсах повышения квалификации СКИПКРО, государственных и негосударственных ВУЗов, имеющих соответствующую лицензию;</w:t>
      </w:r>
    </w:p>
    <w:p w:rsidR="00936945" w:rsidRPr="00B6064E" w:rsidRDefault="00936945" w:rsidP="00027E2D">
      <w:pPr>
        <w:numPr>
          <w:ilvl w:val="0"/>
          <w:numId w:val="7"/>
        </w:numPr>
        <w:tabs>
          <w:tab w:val="clear" w:pos="566"/>
          <w:tab w:val="left" w:pos="-180"/>
          <w:tab w:val="num" w:pos="0"/>
          <w:tab w:val="left" w:pos="1260"/>
          <w:tab w:val="left" w:pos="1620"/>
        </w:tabs>
        <w:ind w:left="0" w:firstLine="709"/>
        <w:jc w:val="both"/>
        <w:rPr>
          <w:color w:val="000000"/>
          <w:sz w:val="20"/>
          <w:szCs w:val="20"/>
        </w:rPr>
      </w:pPr>
      <w:r w:rsidRPr="00B6064E">
        <w:rPr>
          <w:color w:val="000000"/>
          <w:sz w:val="20"/>
          <w:szCs w:val="20"/>
        </w:rPr>
        <w:t xml:space="preserve">участвует в обобщении </w:t>
      </w:r>
      <w:proofErr w:type="gramStart"/>
      <w:r w:rsidRPr="00B6064E">
        <w:rPr>
          <w:color w:val="000000"/>
          <w:sz w:val="20"/>
          <w:szCs w:val="20"/>
        </w:rPr>
        <w:t>опыта работы служб практической психологии образования края</w:t>
      </w:r>
      <w:proofErr w:type="gramEnd"/>
      <w:r w:rsidRPr="00B6064E">
        <w:rPr>
          <w:color w:val="000000"/>
          <w:sz w:val="20"/>
          <w:szCs w:val="20"/>
        </w:rPr>
        <w:t xml:space="preserve"> и РФ; </w:t>
      </w:r>
    </w:p>
    <w:p w:rsidR="00936945" w:rsidRPr="00B6064E" w:rsidRDefault="00936945" w:rsidP="00027E2D">
      <w:pPr>
        <w:numPr>
          <w:ilvl w:val="0"/>
          <w:numId w:val="7"/>
        </w:numPr>
        <w:tabs>
          <w:tab w:val="clear" w:pos="566"/>
          <w:tab w:val="left" w:pos="-180"/>
          <w:tab w:val="num" w:pos="0"/>
          <w:tab w:val="left" w:pos="1260"/>
          <w:tab w:val="left" w:pos="1620"/>
        </w:tabs>
        <w:ind w:left="0" w:firstLine="709"/>
        <w:jc w:val="both"/>
        <w:rPr>
          <w:color w:val="000000"/>
          <w:sz w:val="20"/>
          <w:szCs w:val="20"/>
        </w:rPr>
      </w:pPr>
      <w:r w:rsidRPr="00B6064E">
        <w:rPr>
          <w:color w:val="000000"/>
          <w:sz w:val="20"/>
          <w:szCs w:val="20"/>
        </w:rPr>
        <w:t xml:space="preserve">участвует в осуществлении психологической экспертизы учебных программ, дидактических материалов, проектов. </w:t>
      </w:r>
    </w:p>
    <w:p w:rsidR="00936945" w:rsidRPr="00B6064E" w:rsidRDefault="00B35DB7" w:rsidP="00B35DB7">
      <w:pPr>
        <w:pStyle w:val="1"/>
        <w:tabs>
          <w:tab w:val="left" w:pos="-180"/>
          <w:tab w:val="left" w:pos="540"/>
          <w:tab w:val="left" w:pos="1260"/>
          <w:tab w:val="left" w:pos="1843"/>
        </w:tabs>
        <w:ind w:left="0" w:firstLine="709"/>
        <w:jc w:val="both"/>
        <w:rPr>
          <w:sz w:val="20"/>
          <w:szCs w:val="20"/>
        </w:rPr>
      </w:pPr>
      <w:r w:rsidRPr="00B6064E">
        <w:rPr>
          <w:sz w:val="20"/>
          <w:szCs w:val="20"/>
        </w:rPr>
        <w:t>3.5.7.</w:t>
      </w:r>
      <w:r w:rsidRPr="00B6064E">
        <w:rPr>
          <w:sz w:val="20"/>
          <w:szCs w:val="20"/>
        </w:rPr>
        <w:tab/>
      </w:r>
      <w:r w:rsidR="00936945" w:rsidRPr="00B6064E">
        <w:rPr>
          <w:sz w:val="20"/>
          <w:szCs w:val="20"/>
        </w:rPr>
        <w:t xml:space="preserve">Муниципальный (районный) уровень формирует оперативную деятельность Службы </w:t>
      </w:r>
      <w:proofErr w:type="spellStart"/>
      <w:r w:rsidR="00936945" w:rsidRPr="00B6064E">
        <w:rPr>
          <w:sz w:val="20"/>
          <w:szCs w:val="20"/>
        </w:rPr>
        <w:t>ППМСиПО</w:t>
      </w:r>
      <w:proofErr w:type="spellEnd"/>
      <w:r w:rsidR="00936945" w:rsidRPr="00B6064E">
        <w:rPr>
          <w:sz w:val="20"/>
          <w:szCs w:val="20"/>
        </w:rPr>
        <w:t xml:space="preserve"> образования. Его основная задача – обеспечить всем участникам образовательного процесса максимальную доступность получения качественной психолого-педагогической, медико-социальной и правовой помощи путём оптимальной организации взаимодействия всех структур. Для выполнения этой задачи муниципальное образование выби</w:t>
      </w:r>
      <w:r w:rsidR="00F04121" w:rsidRPr="00B6064E">
        <w:rPr>
          <w:sz w:val="20"/>
          <w:szCs w:val="20"/>
        </w:rPr>
        <w:t>рает такой вариант модели</w:t>
      </w:r>
      <w:r w:rsidR="00936945" w:rsidRPr="00B6064E">
        <w:rPr>
          <w:sz w:val="20"/>
          <w:szCs w:val="20"/>
        </w:rPr>
        <w:t xml:space="preserve"> организации Служ</w:t>
      </w:r>
      <w:r w:rsidR="006A1B83" w:rsidRPr="00B6064E">
        <w:rPr>
          <w:sz w:val="20"/>
          <w:szCs w:val="20"/>
        </w:rPr>
        <w:t>бы</w:t>
      </w:r>
      <w:r w:rsidR="00936945" w:rsidRPr="00B6064E">
        <w:rPr>
          <w:sz w:val="20"/>
          <w:szCs w:val="20"/>
        </w:rPr>
        <w:t>, в рамках которо</w:t>
      </w:r>
      <w:r w:rsidR="009109F8" w:rsidRPr="00B6064E">
        <w:rPr>
          <w:sz w:val="20"/>
          <w:szCs w:val="20"/>
        </w:rPr>
        <w:t>й</w:t>
      </w:r>
      <w:r w:rsidR="00936945" w:rsidRPr="00B6064E">
        <w:rPr>
          <w:sz w:val="20"/>
          <w:szCs w:val="20"/>
        </w:rPr>
        <w:t xml:space="preserve"> можно максимально использовать ресурсную базу муниципалитета (района) и возможности его развития. </w:t>
      </w:r>
    </w:p>
    <w:p w:rsidR="002376D2" w:rsidRPr="00B6064E" w:rsidRDefault="00B35DB7" w:rsidP="00773FF4">
      <w:pPr>
        <w:ind w:left="5103"/>
        <w:rPr>
          <w:sz w:val="20"/>
          <w:szCs w:val="20"/>
        </w:rPr>
      </w:pPr>
      <w:r w:rsidRPr="00B6064E">
        <w:rPr>
          <w:sz w:val="20"/>
          <w:szCs w:val="20"/>
        </w:rPr>
        <w:br w:type="page"/>
      </w:r>
      <w:r w:rsidR="003F3469" w:rsidRPr="00B6064E">
        <w:rPr>
          <w:sz w:val="20"/>
          <w:szCs w:val="20"/>
        </w:rPr>
        <w:lastRenderedPageBreak/>
        <w:t>Приложение 1</w:t>
      </w:r>
    </w:p>
    <w:p w:rsidR="00630620" w:rsidRDefault="003F3469" w:rsidP="00773FF4">
      <w:pPr>
        <w:ind w:left="5103"/>
        <w:rPr>
          <w:sz w:val="20"/>
          <w:szCs w:val="20"/>
        </w:rPr>
      </w:pPr>
      <w:r w:rsidRPr="00B6064E">
        <w:rPr>
          <w:sz w:val="20"/>
          <w:szCs w:val="20"/>
        </w:rPr>
        <w:t xml:space="preserve">к </w:t>
      </w:r>
      <w:r w:rsidR="00630620">
        <w:rPr>
          <w:sz w:val="20"/>
          <w:szCs w:val="20"/>
        </w:rPr>
        <w:t>п</w:t>
      </w:r>
      <w:r w:rsidRPr="00B6064E">
        <w:rPr>
          <w:sz w:val="20"/>
          <w:szCs w:val="20"/>
        </w:rPr>
        <w:t>оложению</w:t>
      </w:r>
      <w:r w:rsidR="00646B91" w:rsidRPr="00B6064E">
        <w:rPr>
          <w:sz w:val="20"/>
          <w:szCs w:val="20"/>
        </w:rPr>
        <w:t xml:space="preserve"> о службе практической психологии</w:t>
      </w:r>
    </w:p>
    <w:p w:rsidR="003F3469" w:rsidRPr="00B6064E" w:rsidRDefault="00646B91" w:rsidP="00773FF4">
      <w:pPr>
        <w:ind w:left="5103"/>
        <w:rPr>
          <w:sz w:val="20"/>
          <w:szCs w:val="20"/>
        </w:rPr>
      </w:pPr>
      <w:r w:rsidRPr="00B6064E">
        <w:rPr>
          <w:sz w:val="20"/>
          <w:szCs w:val="20"/>
        </w:rPr>
        <w:t xml:space="preserve"> </w:t>
      </w:r>
      <w:r w:rsidR="00874039" w:rsidRPr="00B6064E">
        <w:rPr>
          <w:sz w:val="20"/>
          <w:szCs w:val="20"/>
        </w:rPr>
        <w:t>в системе</w:t>
      </w:r>
      <w:r w:rsidR="00630620">
        <w:rPr>
          <w:sz w:val="20"/>
          <w:szCs w:val="20"/>
        </w:rPr>
        <w:t xml:space="preserve"> </w:t>
      </w:r>
      <w:r w:rsidRPr="00B6064E">
        <w:rPr>
          <w:sz w:val="20"/>
          <w:szCs w:val="20"/>
        </w:rPr>
        <w:t>образования Ставропольского края</w:t>
      </w:r>
    </w:p>
    <w:p w:rsidR="00B35DB7" w:rsidRDefault="00B35DB7" w:rsidP="00027E2D">
      <w:pPr>
        <w:ind w:firstLine="709"/>
        <w:jc w:val="both"/>
        <w:rPr>
          <w:sz w:val="20"/>
          <w:szCs w:val="20"/>
        </w:rPr>
      </w:pPr>
    </w:p>
    <w:p w:rsidR="00773FF4" w:rsidRDefault="00773FF4" w:rsidP="00027E2D">
      <w:pPr>
        <w:ind w:firstLine="709"/>
        <w:jc w:val="both"/>
        <w:rPr>
          <w:sz w:val="20"/>
          <w:szCs w:val="20"/>
        </w:rPr>
      </w:pPr>
    </w:p>
    <w:p w:rsidR="00773FF4" w:rsidRPr="00B6064E" w:rsidRDefault="00773FF4" w:rsidP="00027E2D">
      <w:pPr>
        <w:ind w:firstLine="709"/>
        <w:jc w:val="both"/>
        <w:rPr>
          <w:sz w:val="20"/>
          <w:szCs w:val="20"/>
        </w:rPr>
      </w:pPr>
    </w:p>
    <w:p w:rsidR="003F527F" w:rsidRDefault="006F2DAB" w:rsidP="008D3970">
      <w:pPr>
        <w:jc w:val="center"/>
        <w:rPr>
          <w:sz w:val="20"/>
          <w:szCs w:val="20"/>
        </w:rPr>
      </w:pPr>
      <w:r w:rsidRPr="00B6064E">
        <w:rPr>
          <w:sz w:val="20"/>
          <w:szCs w:val="20"/>
        </w:rPr>
        <w:t xml:space="preserve">ОСНОВНЫЕ НОРМАТИВНЫЕ ДОКУМЕНТЫ, РЕГУЛИРУЮЩИЕ ДЕЯТЕЛЬНОСТЬ </w:t>
      </w:r>
    </w:p>
    <w:p w:rsidR="006F2DAB" w:rsidRPr="00B6064E" w:rsidRDefault="006F2DAB" w:rsidP="008D3970">
      <w:pPr>
        <w:jc w:val="center"/>
        <w:rPr>
          <w:sz w:val="20"/>
          <w:szCs w:val="20"/>
        </w:rPr>
      </w:pPr>
      <w:r w:rsidRPr="00B6064E">
        <w:rPr>
          <w:sz w:val="20"/>
          <w:szCs w:val="20"/>
        </w:rPr>
        <w:t>ПЕДАГОГА-ПСИХОЛОГА СИСТЕМЫ ОБРАЗОВАНИЯ</w:t>
      </w:r>
    </w:p>
    <w:p w:rsidR="00B35DB7" w:rsidRPr="00B6064E" w:rsidRDefault="00B35DB7" w:rsidP="00B35DB7">
      <w:pPr>
        <w:pStyle w:val="3"/>
        <w:spacing w:before="0" w:beforeAutospacing="0" w:after="0" w:afterAutospacing="0"/>
        <w:ind w:firstLine="709"/>
        <w:jc w:val="both"/>
        <w:rPr>
          <w:b w:val="0"/>
          <w:sz w:val="20"/>
          <w:szCs w:val="20"/>
        </w:rPr>
      </w:pPr>
      <w:r w:rsidRPr="00B6064E">
        <w:rPr>
          <w:b w:val="0"/>
          <w:sz w:val="20"/>
          <w:szCs w:val="20"/>
        </w:rPr>
        <w:t xml:space="preserve"> </w:t>
      </w:r>
      <w:proofErr w:type="gramStart"/>
      <w:r w:rsidR="006F2DAB" w:rsidRPr="00B6064E">
        <w:rPr>
          <w:b w:val="0"/>
          <w:sz w:val="20"/>
          <w:szCs w:val="20"/>
        </w:rPr>
        <w:t>(по материал</w:t>
      </w:r>
      <w:r w:rsidRPr="00B6064E">
        <w:rPr>
          <w:b w:val="0"/>
          <w:sz w:val="20"/>
          <w:szCs w:val="20"/>
        </w:rPr>
        <w:t>ам</w:t>
      </w:r>
      <w:r w:rsidR="006F2DAB" w:rsidRPr="00B6064E">
        <w:rPr>
          <w:b w:val="0"/>
          <w:sz w:val="20"/>
          <w:szCs w:val="20"/>
        </w:rPr>
        <w:t xml:space="preserve"> сайта: </w:t>
      </w:r>
      <w:proofErr w:type="gramEnd"/>
    </w:p>
    <w:p w:rsidR="006F2DAB" w:rsidRPr="00B6064E" w:rsidRDefault="00195ED6" w:rsidP="00B35DB7">
      <w:pPr>
        <w:pStyle w:val="3"/>
        <w:spacing w:before="0" w:beforeAutospacing="0" w:after="0" w:afterAutospacing="0"/>
        <w:jc w:val="both"/>
        <w:rPr>
          <w:b w:val="0"/>
          <w:sz w:val="20"/>
          <w:szCs w:val="20"/>
        </w:rPr>
      </w:pPr>
      <w:hyperlink r:id="rId5" w:history="1">
        <w:proofErr w:type="gramStart"/>
        <w:r w:rsidR="006F2DAB" w:rsidRPr="00B6064E">
          <w:rPr>
            <w:rStyle w:val="a4"/>
            <w:b w:val="0"/>
            <w:sz w:val="20"/>
            <w:szCs w:val="20"/>
            <w:u w:val="none"/>
          </w:rPr>
          <w:t>http://nsportal.ru/shkola/psikhologiya/library/normativnaya-dokumentatsiya-pedagoga-psikhologa</w:t>
        </w:r>
      </w:hyperlink>
      <w:r w:rsidR="006F2DAB" w:rsidRPr="00B6064E">
        <w:rPr>
          <w:b w:val="0"/>
          <w:sz w:val="20"/>
          <w:szCs w:val="20"/>
        </w:rPr>
        <w:t xml:space="preserve"> - нормативная документация педагога-психолога образования)</w:t>
      </w:r>
      <w:r w:rsidR="003F527F" w:rsidRPr="00B6064E">
        <w:rPr>
          <w:b w:val="0"/>
          <w:sz w:val="20"/>
          <w:szCs w:val="20"/>
        </w:rPr>
        <w:t xml:space="preserve"> </w:t>
      </w:r>
      <w:proofErr w:type="gramEnd"/>
    </w:p>
    <w:p w:rsidR="00B35DB7" w:rsidRPr="00B6064E" w:rsidRDefault="00B35DB7" w:rsidP="00027E2D">
      <w:pPr>
        <w:pStyle w:val="3"/>
        <w:spacing w:before="0" w:beforeAutospacing="0" w:after="0" w:afterAutospacing="0"/>
        <w:ind w:firstLine="709"/>
        <w:jc w:val="both"/>
        <w:rPr>
          <w:b w:val="0"/>
          <w:sz w:val="20"/>
          <w:szCs w:val="20"/>
        </w:rPr>
      </w:pPr>
    </w:p>
    <w:p w:rsidR="006F2DAB" w:rsidRPr="00B6064E" w:rsidRDefault="006F2DAB" w:rsidP="00027E2D">
      <w:pPr>
        <w:pStyle w:val="3"/>
        <w:spacing w:before="0" w:beforeAutospacing="0" w:after="0" w:afterAutospacing="0"/>
        <w:ind w:firstLine="709"/>
        <w:jc w:val="both"/>
        <w:rPr>
          <w:b w:val="0"/>
          <w:sz w:val="20"/>
          <w:szCs w:val="20"/>
        </w:rPr>
      </w:pPr>
      <w:r w:rsidRPr="00B6064E">
        <w:rPr>
          <w:b w:val="0"/>
          <w:sz w:val="20"/>
          <w:szCs w:val="20"/>
        </w:rPr>
        <w:t>Нормативные документы международного и федерального уровня</w:t>
      </w:r>
    </w:p>
    <w:p w:rsidR="006F2DAB" w:rsidRPr="00B6064E" w:rsidRDefault="006F2DAB" w:rsidP="00B35DB7">
      <w:pPr>
        <w:numPr>
          <w:ilvl w:val="0"/>
          <w:numId w:val="28"/>
        </w:numPr>
        <w:tabs>
          <w:tab w:val="clear" w:pos="720"/>
          <w:tab w:val="num" w:pos="0"/>
          <w:tab w:val="left" w:pos="1276"/>
        </w:tabs>
        <w:ind w:left="0" w:firstLine="709"/>
        <w:jc w:val="both"/>
        <w:rPr>
          <w:sz w:val="20"/>
          <w:szCs w:val="20"/>
        </w:rPr>
      </w:pPr>
      <w:r w:rsidRPr="00B6064E">
        <w:rPr>
          <w:sz w:val="20"/>
          <w:szCs w:val="20"/>
        </w:rPr>
        <w:t>Конвенция о правах ребенка. Принята Генеральной Ассамблеей ООН 20.11.89 и ратифицирована Верховным Советом СССР 13.06.90. </w:t>
      </w:r>
    </w:p>
    <w:p w:rsidR="006F2DAB" w:rsidRPr="00B6064E" w:rsidRDefault="006F2DAB" w:rsidP="00B35DB7">
      <w:pPr>
        <w:numPr>
          <w:ilvl w:val="0"/>
          <w:numId w:val="28"/>
        </w:numPr>
        <w:tabs>
          <w:tab w:val="clear" w:pos="720"/>
          <w:tab w:val="num" w:pos="0"/>
          <w:tab w:val="left" w:pos="1276"/>
        </w:tabs>
        <w:ind w:left="0" w:firstLine="709"/>
        <w:jc w:val="both"/>
        <w:rPr>
          <w:sz w:val="20"/>
          <w:szCs w:val="20"/>
        </w:rPr>
      </w:pPr>
      <w:r w:rsidRPr="00B6064E">
        <w:rPr>
          <w:sz w:val="20"/>
          <w:szCs w:val="20"/>
        </w:rPr>
        <w:t xml:space="preserve">Федеральный закон </w:t>
      </w:r>
      <w:r w:rsidR="00B35DB7" w:rsidRPr="00B6064E">
        <w:rPr>
          <w:sz w:val="20"/>
          <w:szCs w:val="20"/>
        </w:rPr>
        <w:t>«</w:t>
      </w:r>
      <w:r w:rsidRPr="00B6064E">
        <w:rPr>
          <w:sz w:val="20"/>
          <w:szCs w:val="20"/>
        </w:rPr>
        <w:t>Об основных гарантиях прав ребенка в РФ</w:t>
      </w:r>
      <w:r w:rsidR="00B35DB7" w:rsidRPr="00B6064E">
        <w:rPr>
          <w:sz w:val="20"/>
          <w:szCs w:val="20"/>
        </w:rPr>
        <w:t>»</w:t>
      </w:r>
      <w:r w:rsidRPr="00B6064E">
        <w:rPr>
          <w:sz w:val="20"/>
          <w:szCs w:val="20"/>
        </w:rPr>
        <w:t xml:space="preserve">. </w:t>
      </w:r>
      <w:proofErr w:type="gramStart"/>
      <w:r w:rsidRPr="00B6064E">
        <w:rPr>
          <w:sz w:val="20"/>
          <w:szCs w:val="20"/>
        </w:rPr>
        <w:t>Принят</w:t>
      </w:r>
      <w:proofErr w:type="gramEnd"/>
      <w:r w:rsidRPr="00B6064E">
        <w:rPr>
          <w:sz w:val="20"/>
          <w:szCs w:val="20"/>
        </w:rPr>
        <w:t xml:space="preserve"> Государственной Думой 03.07.98. </w:t>
      </w:r>
      <w:proofErr w:type="gramStart"/>
      <w:r w:rsidRPr="00B6064E">
        <w:rPr>
          <w:sz w:val="20"/>
          <w:szCs w:val="20"/>
        </w:rPr>
        <w:t>Одобрен</w:t>
      </w:r>
      <w:proofErr w:type="gramEnd"/>
      <w:r w:rsidRPr="00B6064E">
        <w:rPr>
          <w:sz w:val="20"/>
          <w:szCs w:val="20"/>
        </w:rPr>
        <w:t xml:space="preserve"> Советом Федерации 09.07.98.</w:t>
      </w:r>
    </w:p>
    <w:p w:rsidR="006F2DAB" w:rsidRPr="00B6064E" w:rsidRDefault="006F2DAB" w:rsidP="00B35DB7">
      <w:pPr>
        <w:numPr>
          <w:ilvl w:val="0"/>
          <w:numId w:val="28"/>
        </w:numPr>
        <w:tabs>
          <w:tab w:val="clear" w:pos="720"/>
          <w:tab w:val="num" w:pos="0"/>
          <w:tab w:val="left" w:pos="1276"/>
        </w:tabs>
        <w:ind w:left="0" w:firstLine="709"/>
        <w:jc w:val="both"/>
        <w:rPr>
          <w:sz w:val="20"/>
          <w:szCs w:val="20"/>
        </w:rPr>
      </w:pPr>
      <w:r w:rsidRPr="00B6064E">
        <w:rPr>
          <w:sz w:val="20"/>
          <w:szCs w:val="20"/>
        </w:rPr>
        <w:t xml:space="preserve">Закон Российской Федерации № 3266-1 от 10.06.92 </w:t>
      </w:r>
      <w:r w:rsidR="00B35DB7" w:rsidRPr="00B6064E">
        <w:rPr>
          <w:sz w:val="20"/>
          <w:szCs w:val="20"/>
        </w:rPr>
        <w:t>«</w:t>
      </w:r>
      <w:r w:rsidRPr="00B6064E">
        <w:rPr>
          <w:sz w:val="20"/>
          <w:szCs w:val="20"/>
        </w:rPr>
        <w:t>Об образовании</w:t>
      </w:r>
      <w:r w:rsidR="00B35DB7" w:rsidRPr="00B6064E">
        <w:rPr>
          <w:sz w:val="20"/>
          <w:szCs w:val="20"/>
        </w:rPr>
        <w:t>»</w:t>
      </w:r>
      <w:r w:rsidRPr="00B6064E">
        <w:rPr>
          <w:sz w:val="20"/>
          <w:szCs w:val="20"/>
        </w:rPr>
        <w:t xml:space="preserve">  (в ред. Федерального закона от 13.01.96 №12- ФЗ).   </w:t>
      </w:r>
    </w:p>
    <w:p w:rsidR="006F2DAB" w:rsidRPr="00B6064E" w:rsidRDefault="006F2DAB" w:rsidP="00B35DB7">
      <w:pPr>
        <w:numPr>
          <w:ilvl w:val="0"/>
          <w:numId w:val="28"/>
        </w:numPr>
        <w:tabs>
          <w:tab w:val="clear" w:pos="720"/>
          <w:tab w:val="num" w:pos="0"/>
          <w:tab w:val="left" w:pos="1276"/>
        </w:tabs>
        <w:ind w:left="0" w:firstLine="709"/>
        <w:jc w:val="both"/>
        <w:rPr>
          <w:sz w:val="20"/>
          <w:szCs w:val="20"/>
        </w:rPr>
      </w:pPr>
      <w:r w:rsidRPr="00B6064E">
        <w:rPr>
          <w:sz w:val="20"/>
          <w:szCs w:val="20"/>
        </w:rPr>
        <w:t xml:space="preserve">Трудовой кодекс Российской Федерации (принят Государственной Думой 21 декабря 2001г. одобрен Советом Федерации 26 декабря 2001г.). </w:t>
      </w:r>
    </w:p>
    <w:p w:rsidR="006F2DAB" w:rsidRPr="00B6064E" w:rsidRDefault="006F2DAB" w:rsidP="00027E2D">
      <w:pPr>
        <w:tabs>
          <w:tab w:val="left" w:pos="1080"/>
        </w:tabs>
        <w:ind w:firstLine="709"/>
        <w:jc w:val="both"/>
        <w:rPr>
          <w:sz w:val="20"/>
          <w:szCs w:val="20"/>
        </w:rPr>
      </w:pPr>
      <w:r w:rsidRPr="00B6064E">
        <w:rPr>
          <w:sz w:val="20"/>
          <w:szCs w:val="20"/>
        </w:rPr>
        <w:t>Нормативные документы, регламентирующие работу педагога-психолога образования</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Постановление Правительства РФ от 31.07.1998г. №867 «Об утверждении Типового положения об образовательном учреждении для детей, нуждающихся в психолого – педагогической помощи».</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proofErr w:type="gramStart"/>
      <w:r w:rsidRPr="00B6064E">
        <w:rPr>
          <w:sz w:val="20"/>
          <w:szCs w:val="20"/>
        </w:rPr>
        <w:t>Постановление Правительства РФ от 29.10.2002г.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w:t>
      </w:r>
      <w:proofErr w:type="gramEnd"/>
      <w:r w:rsidRPr="00B6064E">
        <w:rPr>
          <w:sz w:val="20"/>
          <w:szCs w:val="20"/>
        </w:rPr>
        <w:t xml:space="preserve"> «О трудовых пенсиях в Российской Федерации».</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Приказ МО РФ от 22.10.99г. №636 «Об утверждении положения о службе практической психологии в системе Министерства образования РФ».</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Приказ МО РФ от 21.02.2000г. № 515 «О реализации решения коллегии от 8 февраля 2000г».</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Приказ МО РФ от 26.06.2000.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Приказ МО РФ от 20.04.2001. №1780 «Об утверждении Типового положения об общеобразовательном учреждении».</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Приказ МО РФ  от 01.03.2004г. №945 «О режиме рабочего времени и времени отдыха работников образовательных учреждений».</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Решение коллегии МО РФ от 29.03.195г. №7/1 «О состоянии и перспективах развития службы практической психологии образования в РФ».</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Решение коллегии МО РФ от 21.02.2000г. №515 «О плане мероприятий по развитию службы практической психологии в системе Министерства образования Российской Федерации в 2000-2001гг.»</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 xml:space="preserve">Решение коллегии МО РФ от 08.04.1997 №4/2 «Об организации работы с детьми </w:t>
      </w:r>
      <w:proofErr w:type="gramStart"/>
      <w:r w:rsidRPr="00B6064E">
        <w:rPr>
          <w:sz w:val="20"/>
          <w:szCs w:val="20"/>
        </w:rPr>
        <w:t>со</w:t>
      </w:r>
      <w:proofErr w:type="gramEnd"/>
      <w:r w:rsidRPr="00B6064E">
        <w:rPr>
          <w:sz w:val="20"/>
          <w:szCs w:val="20"/>
        </w:rPr>
        <w:t xml:space="preserve"> школьной </w:t>
      </w:r>
      <w:proofErr w:type="spellStart"/>
      <w:r w:rsidRPr="00B6064E">
        <w:rPr>
          <w:sz w:val="20"/>
          <w:szCs w:val="20"/>
        </w:rPr>
        <w:t>дезадаптацией</w:t>
      </w:r>
      <w:proofErr w:type="spellEnd"/>
      <w:r w:rsidRPr="00B6064E">
        <w:rPr>
          <w:sz w:val="20"/>
          <w:szCs w:val="20"/>
        </w:rPr>
        <w:t>».</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Письмо Министерства народного образования РСФСР от 30.11.1989г.  № 247/18-21 «О введении в штаты дошкольных учреждений должности психолога и о подборе на эту должность специалистов.</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Письмо Минобразования России от 22.01.1998г. №20-58-0 7ин/20-4 «Об учителях-логопедах и педагогах – психологах учреждений образования».</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Инструктивное письмо МО РФ от 24.12.2001г. №29/1886-6 «Об использовании рабочего времени педагога – психолога образовательного учреждения. Формы учета деятельности и отчетности педагогов – психологов».</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Письмо МО РФ от 19.06.2002 «О рекомендациях межрегионального практического семинара «Организация воспитательной работы с подростками группы риска в условиях ППМС Центра».</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Информационное письмо МО РФ от 11.03.2000г. № 27/912-6 «О службе практической психологии».</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Письмо Министерства образования России от 27.03.2000г. №27/901-6 «О психолого – медико – педагогическом консилиуме (</w:t>
      </w:r>
      <w:proofErr w:type="spellStart"/>
      <w:r w:rsidRPr="00B6064E">
        <w:rPr>
          <w:sz w:val="20"/>
          <w:szCs w:val="20"/>
        </w:rPr>
        <w:t>ПМПк</w:t>
      </w:r>
      <w:proofErr w:type="spellEnd"/>
      <w:r w:rsidRPr="00B6064E">
        <w:rPr>
          <w:sz w:val="20"/>
          <w:szCs w:val="20"/>
        </w:rPr>
        <w:t>) образовательного учреждения».</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 xml:space="preserve">Письмо МО РФ от 06.04.2001 № 29/1495-6 «Об использовании рекомендаций </w:t>
      </w:r>
      <w:proofErr w:type="spellStart"/>
      <w:r w:rsidRPr="00B6064E">
        <w:rPr>
          <w:sz w:val="20"/>
          <w:szCs w:val="20"/>
        </w:rPr>
        <w:t>Российско</w:t>
      </w:r>
      <w:proofErr w:type="spellEnd"/>
      <w:r w:rsidRPr="00B6064E">
        <w:rPr>
          <w:sz w:val="20"/>
          <w:szCs w:val="20"/>
        </w:rPr>
        <w:t xml:space="preserve"> – </w:t>
      </w:r>
      <w:proofErr w:type="spellStart"/>
      <w:r w:rsidRPr="00B6064E">
        <w:rPr>
          <w:sz w:val="20"/>
          <w:szCs w:val="20"/>
        </w:rPr>
        <w:t>Фламанской</w:t>
      </w:r>
      <w:proofErr w:type="spellEnd"/>
      <w:r w:rsidRPr="00B6064E">
        <w:rPr>
          <w:sz w:val="20"/>
          <w:szCs w:val="20"/>
        </w:rPr>
        <w:t xml:space="preserve"> научно – практической конференции в деятельности ППМС Центра».</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lastRenderedPageBreak/>
        <w:t>Инструктивное письмо МО РФ от 14.07.2003 №27/2967-6 «О психолого-медико-педагогической комиссии».</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 xml:space="preserve">Письмо Департамента государственной молодежной политики, воспитания и социальной защиты детей </w:t>
      </w:r>
      <w:proofErr w:type="spellStart"/>
      <w:r w:rsidRPr="00B6064E">
        <w:rPr>
          <w:sz w:val="20"/>
          <w:szCs w:val="20"/>
        </w:rPr>
        <w:t>Минобрнауки</w:t>
      </w:r>
      <w:proofErr w:type="spellEnd"/>
      <w:r w:rsidRPr="00B6064E">
        <w:rPr>
          <w:sz w:val="20"/>
          <w:szCs w:val="20"/>
        </w:rPr>
        <w:t xml:space="preserve"> России от 28.06.2006г. №06-899 «Об итогах семинара-совещания».</w:t>
      </w:r>
    </w:p>
    <w:p w:rsidR="006F2DAB" w:rsidRPr="00B6064E" w:rsidRDefault="006F2DAB" w:rsidP="00B35DB7">
      <w:pPr>
        <w:numPr>
          <w:ilvl w:val="0"/>
          <w:numId w:val="29"/>
        </w:numPr>
        <w:tabs>
          <w:tab w:val="clear" w:pos="1080"/>
          <w:tab w:val="left" w:pos="0"/>
          <w:tab w:val="left" w:pos="1276"/>
        </w:tabs>
        <w:ind w:left="0" w:firstLine="709"/>
        <w:jc w:val="both"/>
        <w:rPr>
          <w:sz w:val="20"/>
          <w:szCs w:val="20"/>
        </w:rPr>
      </w:pPr>
      <w:r w:rsidRPr="00B6064E">
        <w:rPr>
          <w:sz w:val="20"/>
          <w:szCs w:val="20"/>
        </w:rPr>
        <w:t xml:space="preserve">Письмо Департамента государственной молодежной политики, воспитания и социальной защиты детей </w:t>
      </w:r>
      <w:proofErr w:type="spellStart"/>
      <w:r w:rsidRPr="00B6064E">
        <w:rPr>
          <w:sz w:val="20"/>
          <w:szCs w:val="20"/>
        </w:rPr>
        <w:t>Минобрнауки</w:t>
      </w:r>
      <w:proofErr w:type="spellEnd"/>
      <w:r w:rsidRPr="00B6064E">
        <w:rPr>
          <w:sz w:val="20"/>
          <w:szCs w:val="20"/>
        </w:rPr>
        <w:t xml:space="preserve"> России от 07.07.2006г. №06-971 «Об образовательных учреждениях для детей, нуждающихся в психолого – педагогической и медико – социальной помощи».</w:t>
      </w:r>
    </w:p>
    <w:p w:rsidR="006F2DAB" w:rsidRPr="00B6064E" w:rsidRDefault="006F2DAB" w:rsidP="00027E2D">
      <w:pPr>
        <w:pStyle w:val="a7"/>
        <w:ind w:firstLine="709"/>
        <w:jc w:val="both"/>
        <w:rPr>
          <w:rFonts w:ascii="Times New Roman" w:hAnsi="Times New Roman"/>
          <w:b w:val="0"/>
          <w:sz w:val="20"/>
          <w:szCs w:val="20"/>
        </w:rPr>
      </w:pPr>
      <w:r w:rsidRPr="00B6064E">
        <w:rPr>
          <w:rFonts w:ascii="Times New Roman" w:hAnsi="Times New Roman"/>
          <w:b w:val="0"/>
          <w:sz w:val="20"/>
          <w:szCs w:val="20"/>
        </w:rPr>
        <w:t xml:space="preserve">Нормативные документы, регламентирующие работу педагога-психолога </w:t>
      </w:r>
      <w:r w:rsidR="00874039" w:rsidRPr="00B6064E">
        <w:rPr>
          <w:rFonts w:ascii="Times New Roman" w:hAnsi="Times New Roman"/>
          <w:b w:val="0"/>
          <w:sz w:val="20"/>
          <w:szCs w:val="20"/>
          <w:lang w:val="ru-RU"/>
        </w:rPr>
        <w:t xml:space="preserve">в системе </w:t>
      </w:r>
      <w:r w:rsidRPr="00B6064E">
        <w:rPr>
          <w:rFonts w:ascii="Times New Roman" w:hAnsi="Times New Roman"/>
          <w:b w:val="0"/>
          <w:sz w:val="20"/>
          <w:szCs w:val="20"/>
        </w:rPr>
        <w:t>образования</w:t>
      </w:r>
      <w:r w:rsidR="00B35DB7" w:rsidRPr="00B6064E">
        <w:rPr>
          <w:rFonts w:ascii="Times New Roman" w:hAnsi="Times New Roman"/>
          <w:b w:val="0"/>
          <w:sz w:val="20"/>
          <w:szCs w:val="20"/>
        </w:rPr>
        <w:t xml:space="preserve"> </w:t>
      </w:r>
      <w:r w:rsidRPr="00B6064E">
        <w:rPr>
          <w:rFonts w:ascii="Times New Roman" w:hAnsi="Times New Roman"/>
          <w:b w:val="0"/>
          <w:sz w:val="20"/>
          <w:szCs w:val="20"/>
        </w:rPr>
        <w:t xml:space="preserve">Ставропольского края </w:t>
      </w:r>
    </w:p>
    <w:p w:rsidR="00F27746" w:rsidRPr="00B6064E" w:rsidRDefault="00F27746" w:rsidP="00F27746">
      <w:pPr>
        <w:numPr>
          <w:ilvl w:val="0"/>
          <w:numId w:val="30"/>
        </w:numPr>
        <w:tabs>
          <w:tab w:val="clear" w:pos="1620"/>
          <w:tab w:val="num" w:pos="0"/>
          <w:tab w:val="left" w:pos="1276"/>
        </w:tabs>
        <w:ind w:left="0" w:firstLine="709"/>
        <w:jc w:val="both"/>
        <w:rPr>
          <w:sz w:val="20"/>
          <w:szCs w:val="20"/>
        </w:rPr>
      </w:pPr>
      <w:r w:rsidRPr="00B6064E">
        <w:rPr>
          <w:sz w:val="20"/>
          <w:szCs w:val="20"/>
        </w:rPr>
        <w:t xml:space="preserve">Положение о службе практической психологии в системе образования Ставропольского края. </w:t>
      </w:r>
    </w:p>
    <w:p w:rsidR="00F27746" w:rsidRPr="00B6064E" w:rsidRDefault="00F27746" w:rsidP="00F27746">
      <w:pPr>
        <w:numPr>
          <w:ilvl w:val="0"/>
          <w:numId w:val="30"/>
        </w:numPr>
        <w:tabs>
          <w:tab w:val="clear" w:pos="1620"/>
          <w:tab w:val="num" w:pos="0"/>
          <w:tab w:val="left" w:pos="1276"/>
        </w:tabs>
        <w:ind w:left="0" w:firstLine="709"/>
        <w:jc w:val="both"/>
        <w:rPr>
          <w:sz w:val="20"/>
          <w:szCs w:val="20"/>
        </w:rPr>
      </w:pPr>
      <w:r w:rsidRPr="00B6064E">
        <w:rPr>
          <w:sz w:val="20"/>
          <w:szCs w:val="20"/>
        </w:rPr>
        <w:t>Общие положения организационной деятельности педагога-психолога образовательного учреждения Ставропольского края.</w:t>
      </w:r>
    </w:p>
    <w:p w:rsidR="006F2DAB" w:rsidRPr="00B6064E" w:rsidRDefault="00F27746" w:rsidP="00B35DB7">
      <w:pPr>
        <w:numPr>
          <w:ilvl w:val="0"/>
          <w:numId w:val="30"/>
        </w:numPr>
        <w:tabs>
          <w:tab w:val="clear" w:pos="1620"/>
          <w:tab w:val="num" w:pos="0"/>
          <w:tab w:val="left" w:pos="1276"/>
        </w:tabs>
        <w:ind w:left="0" w:firstLine="709"/>
        <w:jc w:val="both"/>
        <w:rPr>
          <w:sz w:val="20"/>
          <w:szCs w:val="20"/>
        </w:rPr>
      </w:pPr>
      <w:r w:rsidRPr="00B6064E">
        <w:rPr>
          <w:sz w:val="20"/>
          <w:szCs w:val="20"/>
        </w:rPr>
        <w:t>Формы отчетной документации педагога-психолога образовательного учреждения Ставропольского края</w:t>
      </w:r>
      <w:r w:rsidR="006F2DAB" w:rsidRPr="00B6064E">
        <w:rPr>
          <w:sz w:val="20"/>
          <w:szCs w:val="20"/>
        </w:rPr>
        <w:t>.</w:t>
      </w:r>
    </w:p>
    <w:p w:rsidR="006F2DAB" w:rsidRPr="00B6064E" w:rsidRDefault="00F27746" w:rsidP="00B35DB7">
      <w:pPr>
        <w:numPr>
          <w:ilvl w:val="0"/>
          <w:numId w:val="30"/>
        </w:numPr>
        <w:tabs>
          <w:tab w:val="clear" w:pos="1620"/>
          <w:tab w:val="num" w:pos="0"/>
          <w:tab w:val="left" w:pos="1276"/>
        </w:tabs>
        <w:ind w:left="0" w:firstLine="709"/>
        <w:jc w:val="both"/>
        <w:rPr>
          <w:sz w:val="20"/>
          <w:szCs w:val="20"/>
        </w:rPr>
      </w:pPr>
      <w:r w:rsidRPr="00B6064E">
        <w:rPr>
          <w:sz w:val="20"/>
          <w:szCs w:val="20"/>
        </w:rPr>
        <w:t>Этический кодекс педагога-психолога службы практической психологии в системе образования Ставропольского края.</w:t>
      </w:r>
    </w:p>
    <w:p w:rsidR="00DD0408" w:rsidRPr="00B6064E" w:rsidRDefault="00B35DB7" w:rsidP="00904A8D">
      <w:pPr>
        <w:ind w:left="5103"/>
        <w:rPr>
          <w:sz w:val="20"/>
          <w:szCs w:val="20"/>
        </w:rPr>
      </w:pPr>
      <w:r w:rsidRPr="00B6064E">
        <w:rPr>
          <w:sz w:val="20"/>
          <w:szCs w:val="20"/>
        </w:rPr>
        <w:br w:type="page"/>
      </w:r>
      <w:r w:rsidR="00DD0408" w:rsidRPr="00B6064E">
        <w:rPr>
          <w:sz w:val="20"/>
          <w:szCs w:val="20"/>
        </w:rPr>
        <w:lastRenderedPageBreak/>
        <w:t xml:space="preserve">Приложение 2 </w:t>
      </w:r>
    </w:p>
    <w:p w:rsidR="005E1DA2" w:rsidRDefault="00DD0408" w:rsidP="00904A8D">
      <w:pPr>
        <w:ind w:left="5103"/>
        <w:rPr>
          <w:sz w:val="20"/>
          <w:szCs w:val="20"/>
        </w:rPr>
      </w:pPr>
      <w:r w:rsidRPr="00B6064E">
        <w:rPr>
          <w:sz w:val="20"/>
          <w:szCs w:val="20"/>
        </w:rPr>
        <w:t xml:space="preserve">к </w:t>
      </w:r>
      <w:r w:rsidR="005E1DA2">
        <w:rPr>
          <w:sz w:val="20"/>
          <w:szCs w:val="20"/>
        </w:rPr>
        <w:t>п</w:t>
      </w:r>
      <w:r w:rsidRPr="00B6064E">
        <w:rPr>
          <w:sz w:val="20"/>
          <w:szCs w:val="20"/>
        </w:rPr>
        <w:t xml:space="preserve">оложению о службе практической психологии </w:t>
      </w:r>
    </w:p>
    <w:p w:rsidR="00DD0408" w:rsidRPr="00B6064E" w:rsidRDefault="00DD0408" w:rsidP="00904A8D">
      <w:pPr>
        <w:ind w:left="5103"/>
        <w:rPr>
          <w:sz w:val="20"/>
          <w:szCs w:val="20"/>
        </w:rPr>
      </w:pPr>
      <w:r w:rsidRPr="00B6064E">
        <w:rPr>
          <w:sz w:val="20"/>
          <w:szCs w:val="20"/>
        </w:rPr>
        <w:t>в системе</w:t>
      </w:r>
      <w:r w:rsidR="005E1DA2">
        <w:rPr>
          <w:sz w:val="20"/>
          <w:szCs w:val="20"/>
        </w:rPr>
        <w:t xml:space="preserve"> </w:t>
      </w:r>
      <w:r w:rsidRPr="00B6064E">
        <w:rPr>
          <w:sz w:val="20"/>
          <w:szCs w:val="20"/>
        </w:rPr>
        <w:t>образования Ставропольского края</w:t>
      </w:r>
    </w:p>
    <w:p w:rsidR="00DD0408" w:rsidRDefault="00DD0408" w:rsidP="00DD0408">
      <w:pPr>
        <w:ind w:firstLine="709"/>
        <w:jc w:val="right"/>
        <w:rPr>
          <w:sz w:val="20"/>
          <w:szCs w:val="20"/>
        </w:rPr>
      </w:pPr>
    </w:p>
    <w:p w:rsidR="00904A8D" w:rsidRDefault="00904A8D" w:rsidP="00DD0408">
      <w:pPr>
        <w:ind w:firstLine="709"/>
        <w:jc w:val="right"/>
        <w:rPr>
          <w:sz w:val="20"/>
          <w:szCs w:val="20"/>
        </w:rPr>
      </w:pPr>
    </w:p>
    <w:p w:rsidR="00904A8D" w:rsidRPr="00B6064E" w:rsidRDefault="00904A8D" w:rsidP="00DD0408">
      <w:pPr>
        <w:ind w:firstLine="709"/>
        <w:jc w:val="right"/>
        <w:rPr>
          <w:sz w:val="20"/>
          <w:szCs w:val="20"/>
        </w:rPr>
      </w:pPr>
    </w:p>
    <w:p w:rsidR="002376D2" w:rsidRPr="00B6064E" w:rsidRDefault="002376D2" w:rsidP="00DD0408">
      <w:pPr>
        <w:ind w:firstLine="709"/>
        <w:jc w:val="center"/>
        <w:rPr>
          <w:sz w:val="20"/>
          <w:szCs w:val="20"/>
        </w:rPr>
      </w:pPr>
      <w:r w:rsidRPr="00B6064E">
        <w:rPr>
          <w:sz w:val="20"/>
          <w:szCs w:val="20"/>
        </w:rPr>
        <w:t>ПРИМЕРЫ МОДЕЛЕЙ ОРГАНИЗАЦИОННЫХ СТРУКТУР</w:t>
      </w:r>
    </w:p>
    <w:p w:rsidR="002376D2" w:rsidRPr="00B6064E" w:rsidRDefault="002376D2" w:rsidP="00DD0408">
      <w:pPr>
        <w:pStyle w:val="a3"/>
        <w:spacing w:before="0" w:beforeAutospacing="0" w:after="0" w:afterAutospacing="0"/>
        <w:ind w:firstLine="709"/>
        <w:jc w:val="center"/>
        <w:rPr>
          <w:sz w:val="20"/>
          <w:szCs w:val="20"/>
        </w:rPr>
      </w:pPr>
      <w:r w:rsidRPr="00B6064E">
        <w:rPr>
          <w:sz w:val="20"/>
          <w:szCs w:val="20"/>
        </w:rPr>
        <w:t>СЛУЖБ ПРАКТИЧЕСКОЙ ПСИХОЛОГИИ ОБРАЗОВАНИЯ</w:t>
      </w:r>
    </w:p>
    <w:p w:rsidR="002376D2" w:rsidRPr="00B6064E" w:rsidRDefault="002376D2" w:rsidP="00027E2D">
      <w:pPr>
        <w:pStyle w:val="a3"/>
        <w:spacing w:before="0" w:beforeAutospacing="0" w:after="0" w:afterAutospacing="0"/>
        <w:ind w:firstLine="709"/>
        <w:jc w:val="both"/>
        <w:rPr>
          <w:sz w:val="20"/>
          <w:szCs w:val="20"/>
        </w:rPr>
      </w:pPr>
      <w:proofErr w:type="gramStart"/>
      <w:r w:rsidRPr="00B6064E">
        <w:rPr>
          <w:sz w:val="20"/>
          <w:szCs w:val="20"/>
        </w:rPr>
        <w:t xml:space="preserve">Целью психологической службы является обеспечение социально-психологического проектирования, мониторинга и экспертизы условий для личностного, интеллектуального и социального развития детей и молодежи, охраны психологического здоровья всех участников образовательного процесса, а также оказание психологической помощи (психологической поддержки) всем участникам воспитательно-образовательного процесса в соответствии с целями и задачами системы образования (Цель взята из проекта положения о Службе практической психологии в системе образования Российской Федерации). </w:t>
      </w:r>
      <w:proofErr w:type="gramEnd"/>
    </w:p>
    <w:p w:rsidR="00B35DB7" w:rsidRPr="00B6064E" w:rsidRDefault="00B35DB7" w:rsidP="00027E2D">
      <w:pPr>
        <w:pStyle w:val="a3"/>
        <w:spacing w:before="0" w:beforeAutospacing="0" w:after="0" w:afterAutospacing="0"/>
        <w:ind w:firstLine="709"/>
        <w:jc w:val="both"/>
        <w:rPr>
          <w:sz w:val="20"/>
          <w:szCs w:val="20"/>
        </w:rPr>
      </w:pPr>
    </w:p>
    <w:p w:rsidR="002376D2" w:rsidRPr="00B6064E" w:rsidRDefault="00773FF4" w:rsidP="00027E2D">
      <w:pPr>
        <w:pStyle w:val="a3"/>
        <w:spacing w:before="0" w:beforeAutospacing="0" w:after="0" w:afterAutospacing="0"/>
        <w:ind w:firstLine="709"/>
        <w:jc w:val="both"/>
        <w:rPr>
          <w:sz w:val="20"/>
          <w:szCs w:val="20"/>
        </w:rPr>
      </w:pPr>
      <w:r w:rsidRPr="00195ED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82.75pt">
            <v:imagedata r:id="rId6" o:title=""/>
          </v:shape>
        </w:pict>
      </w:r>
    </w:p>
    <w:p w:rsidR="002376D2" w:rsidRPr="00B6064E" w:rsidRDefault="002376D2" w:rsidP="00027E2D">
      <w:pPr>
        <w:pStyle w:val="a3"/>
        <w:spacing w:before="0" w:beforeAutospacing="0" w:after="0" w:afterAutospacing="0"/>
        <w:ind w:firstLine="709"/>
        <w:jc w:val="both"/>
        <w:rPr>
          <w:sz w:val="20"/>
          <w:szCs w:val="20"/>
        </w:rPr>
      </w:pPr>
    </w:p>
    <w:p w:rsidR="002376D2" w:rsidRPr="00B6064E" w:rsidRDefault="002376D2" w:rsidP="00027E2D">
      <w:pPr>
        <w:pStyle w:val="a3"/>
        <w:spacing w:before="0" w:beforeAutospacing="0" w:after="0" w:afterAutospacing="0"/>
        <w:ind w:firstLine="709"/>
        <w:jc w:val="both"/>
        <w:rPr>
          <w:bCs/>
          <w:sz w:val="20"/>
          <w:szCs w:val="20"/>
        </w:rPr>
      </w:pPr>
      <w:r w:rsidRPr="00B6064E">
        <w:rPr>
          <w:bCs/>
          <w:sz w:val="20"/>
          <w:szCs w:val="20"/>
        </w:rPr>
        <w:t>Первая модель</w:t>
      </w:r>
      <w:r w:rsidRPr="00B6064E">
        <w:rPr>
          <w:sz w:val="20"/>
          <w:szCs w:val="20"/>
        </w:rPr>
        <w:t xml:space="preserve"> психологической службы традиционная </w:t>
      </w:r>
      <w:r w:rsidR="00112066" w:rsidRPr="00B6064E">
        <w:rPr>
          <w:sz w:val="20"/>
          <w:szCs w:val="20"/>
        </w:rPr>
        <w:sym w:font="Symbol" w:char="F02D"/>
      </w:r>
      <w:r w:rsidRPr="00B6064E">
        <w:rPr>
          <w:sz w:val="20"/>
          <w:szCs w:val="20"/>
        </w:rPr>
        <w:t xml:space="preserve"> предполагает работу практического психолога непосредственно в образовательном учреждении. Эффективность его работы контролирует и оценивает непосредственно руководитель образовательного учреждения, </w:t>
      </w:r>
      <w:r w:rsidRPr="00B6064E">
        <w:rPr>
          <w:bCs/>
          <w:sz w:val="20"/>
          <w:szCs w:val="20"/>
        </w:rPr>
        <w:t xml:space="preserve">специалисты муниципальных органов управления образованием или специалисты методического объединения Службы. </w:t>
      </w:r>
    </w:p>
    <w:p w:rsidR="002376D2" w:rsidRPr="00B6064E" w:rsidRDefault="002376D2" w:rsidP="00027E2D">
      <w:pPr>
        <w:pStyle w:val="a3"/>
        <w:spacing w:before="0" w:beforeAutospacing="0" w:after="0" w:afterAutospacing="0"/>
        <w:ind w:firstLine="709"/>
        <w:jc w:val="both"/>
        <w:rPr>
          <w:bCs/>
          <w:sz w:val="20"/>
          <w:szCs w:val="20"/>
        </w:rPr>
      </w:pPr>
      <w:r w:rsidRPr="00B6064E">
        <w:rPr>
          <w:sz w:val="20"/>
          <w:szCs w:val="20"/>
        </w:rPr>
        <w:t>Научно-методическое руководство осуществляют учебно-методические центры, методические кабинеты и методические объединения специалистов Службы. В эти службы, а также в общественные психологические организации он может обратиться з</w:t>
      </w:r>
      <w:r w:rsidRPr="00B6064E">
        <w:rPr>
          <w:bCs/>
          <w:sz w:val="20"/>
          <w:szCs w:val="20"/>
        </w:rPr>
        <w:t xml:space="preserve">а помощью в возникающих профессиональных вопросах. </w:t>
      </w:r>
    </w:p>
    <w:p w:rsidR="002376D2" w:rsidRPr="00B6064E" w:rsidRDefault="002376D2" w:rsidP="00027E2D">
      <w:pPr>
        <w:pStyle w:val="a3"/>
        <w:spacing w:before="0" w:beforeAutospacing="0" w:after="0" w:afterAutospacing="0"/>
        <w:ind w:firstLine="709"/>
        <w:jc w:val="both"/>
        <w:rPr>
          <w:color w:val="000000"/>
          <w:sz w:val="20"/>
          <w:szCs w:val="20"/>
        </w:rPr>
      </w:pPr>
      <w:r w:rsidRPr="00B6064E">
        <w:rPr>
          <w:bCs/>
          <w:sz w:val="20"/>
          <w:szCs w:val="20"/>
        </w:rPr>
        <w:t xml:space="preserve">В данной модели </w:t>
      </w:r>
      <w:r w:rsidRPr="00B6064E">
        <w:rPr>
          <w:color w:val="000000"/>
          <w:sz w:val="20"/>
          <w:szCs w:val="20"/>
        </w:rPr>
        <w:t>психолог в образовательном учреждении находится в позиции «один из нас», это позволяет ему более основательно вникнуть в воспитательно-образовательную ситуацию учреждения, узнать лучше всех участников воспитательно-образовательного процесса, их взаимоотношения, вступить в контакт с родителями. Он имеет возможность сочетать изучение личности и поведения ребенка в реальных жизненных условиях с углубленным анализом его индивидуальных особенностей.</w:t>
      </w:r>
    </w:p>
    <w:p w:rsidR="002376D2" w:rsidRPr="00B6064E" w:rsidRDefault="002376D2" w:rsidP="00027E2D">
      <w:pPr>
        <w:pStyle w:val="a3"/>
        <w:spacing w:before="0" w:beforeAutospacing="0" w:after="0" w:afterAutospacing="0"/>
        <w:ind w:firstLine="709"/>
        <w:jc w:val="both"/>
        <w:rPr>
          <w:color w:val="000000"/>
          <w:sz w:val="20"/>
          <w:szCs w:val="20"/>
        </w:rPr>
      </w:pPr>
      <w:r w:rsidRPr="00B6064E">
        <w:rPr>
          <w:color w:val="000000"/>
          <w:sz w:val="20"/>
          <w:szCs w:val="20"/>
        </w:rPr>
        <w:t xml:space="preserve">Эта модель предусматривает такие формы деятельности практического психолога, как </w:t>
      </w:r>
      <w:proofErr w:type="spellStart"/>
      <w:r w:rsidRPr="00B6064E">
        <w:rPr>
          <w:color w:val="000000"/>
          <w:sz w:val="20"/>
          <w:szCs w:val="20"/>
        </w:rPr>
        <w:t>психопрофилактика</w:t>
      </w:r>
      <w:proofErr w:type="spellEnd"/>
      <w:r w:rsidRPr="00B6064E">
        <w:rPr>
          <w:color w:val="000000"/>
          <w:sz w:val="20"/>
          <w:szCs w:val="20"/>
        </w:rPr>
        <w:t xml:space="preserve">, специальная работа по развитию способностей, интересов, формирование определенных личностных качеств, </w:t>
      </w:r>
      <w:proofErr w:type="spellStart"/>
      <w:r w:rsidRPr="00B6064E">
        <w:rPr>
          <w:color w:val="000000"/>
          <w:sz w:val="20"/>
          <w:szCs w:val="20"/>
        </w:rPr>
        <w:t>психокоррекция</w:t>
      </w:r>
      <w:proofErr w:type="spellEnd"/>
      <w:r w:rsidRPr="00B6064E">
        <w:rPr>
          <w:color w:val="000000"/>
          <w:sz w:val="20"/>
          <w:szCs w:val="20"/>
        </w:rPr>
        <w:t>, психологический тренинг и пр.</w:t>
      </w:r>
    </w:p>
    <w:p w:rsidR="002376D2" w:rsidRPr="00B6064E" w:rsidRDefault="002376D2" w:rsidP="00027E2D">
      <w:pPr>
        <w:pStyle w:val="a3"/>
        <w:spacing w:before="0" w:beforeAutospacing="0" w:after="0" w:afterAutospacing="0"/>
        <w:ind w:firstLine="709"/>
        <w:jc w:val="both"/>
        <w:rPr>
          <w:sz w:val="20"/>
          <w:szCs w:val="20"/>
        </w:rPr>
      </w:pPr>
      <w:r w:rsidRPr="00B6064E">
        <w:rPr>
          <w:sz w:val="20"/>
          <w:szCs w:val="20"/>
        </w:rPr>
        <w:t xml:space="preserve">Вторая модель </w:t>
      </w:r>
      <w:r w:rsidR="00112066" w:rsidRPr="00B6064E">
        <w:rPr>
          <w:sz w:val="20"/>
          <w:szCs w:val="20"/>
        </w:rPr>
        <w:sym w:font="Symbol" w:char="F02D"/>
      </w:r>
      <w:r w:rsidRPr="00B6064E">
        <w:rPr>
          <w:sz w:val="20"/>
          <w:szCs w:val="20"/>
        </w:rPr>
        <w:t xml:space="preserve"> командная предполагает работу группы психологов при районном (городском) отделе образования. Опыт работы практических психологов позволяет говорить об этой форме психологической службы как </w:t>
      </w:r>
      <w:proofErr w:type="gramStart"/>
      <w:r w:rsidRPr="00B6064E">
        <w:rPr>
          <w:sz w:val="20"/>
          <w:szCs w:val="20"/>
        </w:rPr>
        <w:t>о</w:t>
      </w:r>
      <w:proofErr w:type="gramEnd"/>
      <w:r w:rsidRPr="00B6064E">
        <w:rPr>
          <w:sz w:val="20"/>
          <w:szCs w:val="20"/>
        </w:rPr>
        <w:t xml:space="preserve"> весьма полезной. </w:t>
      </w:r>
      <w:proofErr w:type="gramStart"/>
      <w:r w:rsidRPr="00B6064E">
        <w:rPr>
          <w:sz w:val="20"/>
          <w:szCs w:val="20"/>
        </w:rPr>
        <w:t xml:space="preserve">Психологи организуют систему мероприятий для всех участников воспитательно-образовательного процесса с целью повышения их психологической компетентности, проводят консультации по вопросам обучения и воспитания детей, диагностируют </w:t>
      </w:r>
      <w:r w:rsidRPr="00B6064E">
        <w:rPr>
          <w:sz w:val="20"/>
          <w:szCs w:val="20"/>
        </w:rPr>
        <w:lastRenderedPageBreak/>
        <w:t>психическое развитие ребенка и дают на основании этого рекомендации педагогу или родителям по дальнейшей работе с ним, а также организуют постоянно действующие семинары по проблемам возрастной, педагогической, социальной психологии, психологии личности и межличностных отношений и пр.</w:t>
      </w:r>
      <w:proofErr w:type="gramEnd"/>
    </w:p>
    <w:p w:rsidR="002376D2" w:rsidRPr="00B6064E" w:rsidRDefault="002376D2" w:rsidP="00027E2D">
      <w:pPr>
        <w:ind w:firstLine="709"/>
        <w:jc w:val="both"/>
        <w:rPr>
          <w:color w:val="000000"/>
          <w:sz w:val="20"/>
          <w:szCs w:val="20"/>
        </w:rPr>
      </w:pPr>
      <w:r w:rsidRPr="00B6064E">
        <w:rPr>
          <w:color w:val="000000"/>
          <w:sz w:val="20"/>
          <w:szCs w:val="20"/>
        </w:rPr>
        <w:t>В данной модели психологическая служба отделена от учебно-воспитательного процесса. Основная работа происходит по запросам учителей и родителей, которые обращаются преимущественно по поводу проблем учащихся, связанных с успеваемостью или поведением. Основная масса детей остается вне поля зрения психолога.</w:t>
      </w:r>
    </w:p>
    <w:p w:rsidR="002376D2" w:rsidRPr="00B6064E" w:rsidRDefault="002376D2" w:rsidP="00027E2D">
      <w:pPr>
        <w:ind w:firstLine="709"/>
        <w:jc w:val="both"/>
        <w:rPr>
          <w:color w:val="000000"/>
          <w:sz w:val="20"/>
          <w:szCs w:val="20"/>
        </w:rPr>
      </w:pPr>
      <w:r w:rsidRPr="00B6064E">
        <w:rPr>
          <w:color w:val="000000"/>
          <w:sz w:val="20"/>
          <w:szCs w:val="20"/>
        </w:rPr>
        <w:t xml:space="preserve">Психологи работают при местных органах менеджмента образованием. В психологической службе работают педагоги-психологи, занятые во всех школах региона, они  принимают тех детей, которых с согласия родителей им направляют семейные врачи или социальные работники. Работа службы складывается из работы с отдельными клиентами и из проведения консультаций в учреждениях образования. Формы работы включают как диагностику, так и коррекцию поведения детей с различными личностными и познавательными проблемами. </w:t>
      </w:r>
    </w:p>
    <w:p w:rsidR="002376D2" w:rsidRPr="00B6064E" w:rsidRDefault="002376D2" w:rsidP="00027E2D">
      <w:pPr>
        <w:ind w:firstLine="709"/>
        <w:jc w:val="both"/>
        <w:rPr>
          <w:sz w:val="20"/>
          <w:szCs w:val="20"/>
        </w:rPr>
      </w:pPr>
      <w:r w:rsidRPr="00B6064E">
        <w:rPr>
          <w:color w:val="000000"/>
          <w:sz w:val="20"/>
          <w:szCs w:val="20"/>
        </w:rPr>
        <w:t>Ф</w:t>
      </w:r>
      <w:r w:rsidRPr="00B6064E">
        <w:rPr>
          <w:sz w:val="20"/>
          <w:szCs w:val="20"/>
        </w:rPr>
        <w:t xml:space="preserve">ормой деятельности школьной психологической службы могут стать так называемые группы психолого-педагогической помощи, каждая из которых представляет собой команду, состоящую из одного специалиста по школьной психологии, одного специалиста по психологии обучения, одного специалиста по психомоторному развитию. Такая бригада призвана обслуживать от 800 до 1000 учащихся и территориально может располагаться в каком-то одном образовательном учреждении, а обслуживает, как правило, несколько. Объектом деятельности групп психолого-педагогической помощи могут являться в первую очередь дети дошкольного и младшего школьного возраста. В центре – проблемы обучения и поведенческие проблемы, которыми соответственно занимаются разные специалисты. Одна из основных задач – выявление детей, нуждающихся в особых формах и методах обучения. Проводятся также консультации родителей и педагогов по указанным проблемам. </w:t>
      </w:r>
    </w:p>
    <w:p w:rsidR="002376D2" w:rsidRPr="00B6064E" w:rsidRDefault="002376D2" w:rsidP="00027E2D">
      <w:pPr>
        <w:ind w:firstLine="709"/>
        <w:jc w:val="both"/>
        <w:rPr>
          <w:sz w:val="20"/>
          <w:szCs w:val="20"/>
        </w:rPr>
      </w:pPr>
    </w:p>
    <w:p w:rsidR="002376D2" w:rsidRPr="00B6064E" w:rsidRDefault="00773FF4" w:rsidP="00027E2D">
      <w:pPr>
        <w:pStyle w:val="a3"/>
        <w:spacing w:before="0" w:beforeAutospacing="0" w:after="0" w:afterAutospacing="0"/>
        <w:ind w:firstLine="709"/>
        <w:jc w:val="both"/>
        <w:rPr>
          <w:sz w:val="20"/>
          <w:szCs w:val="20"/>
        </w:rPr>
      </w:pPr>
      <w:r w:rsidRPr="00195ED6">
        <w:rPr>
          <w:sz w:val="20"/>
          <w:szCs w:val="20"/>
        </w:rPr>
        <w:pict>
          <v:shape id="_x0000_i1026" type="#_x0000_t75" style="width:395.25pt;height:269.25pt">
            <v:imagedata r:id="rId7" o:title=""/>
          </v:shape>
        </w:pict>
      </w:r>
      <w:r w:rsidR="002376D2" w:rsidRPr="00B6064E">
        <w:rPr>
          <w:sz w:val="20"/>
          <w:szCs w:val="20"/>
        </w:rPr>
        <w:t xml:space="preserve"> </w:t>
      </w:r>
    </w:p>
    <w:p w:rsidR="002376D2" w:rsidRPr="00B6064E" w:rsidRDefault="002376D2" w:rsidP="00027E2D">
      <w:pPr>
        <w:ind w:firstLine="709"/>
        <w:jc w:val="both"/>
        <w:rPr>
          <w:color w:val="000000"/>
          <w:sz w:val="20"/>
          <w:szCs w:val="20"/>
        </w:rPr>
      </w:pPr>
    </w:p>
    <w:p w:rsidR="002376D2" w:rsidRPr="00B6064E" w:rsidRDefault="002376D2" w:rsidP="00027E2D">
      <w:pPr>
        <w:ind w:firstLine="709"/>
        <w:jc w:val="both"/>
        <w:rPr>
          <w:sz w:val="20"/>
          <w:szCs w:val="20"/>
        </w:rPr>
      </w:pPr>
      <w:r w:rsidRPr="00B6064E">
        <w:rPr>
          <w:color w:val="000000"/>
          <w:sz w:val="20"/>
          <w:szCs w:val="20"/>
        </w:rPr>
        <w:t xml:space="preserve">Третья модель, так называемая Централизованная модель (все психологи находятся в муниципальном ППМС-центре или в базовом ресурсном центре). </w:t>
      </w:r>
      <w:r w:rsidRPr="00B6064E">
        <w:rPr>
          <w:bCs/>
          <w:sz w:val="20"/>
          <w:szCs w:val="20"/>
        </w:rPr>
        <w:t xml:space="preserve">По этой модели </w:t>
      </w:r>
      <w:r w:rsidRPr="00B6064E">
        <w:rPr>
          <w:sz w:val="20"/>
          <w:szCs w:val="20"/>
        </w:rPr>
        <w:t xml:space="preserve">обязательным является создание центра психологической и социально-педагогической помощи как структурного подразделения районного (городского) отдела образования, куда входят все специалисты: педагоги-психологи, социальные педагоги, логопеды, дефектологи. </w:t>
      </w:r>
    </w:p>
    <w:p w:rsidR="005B1790" w:rsidRPr="00B6064E" w:rsidRDefault="005B1790" w:rsidP="00DF52D8">
      <w:pPr>
        <w:ind w:firstLine="709"/>
        <w:jc w:val="right"/>
        <w:rPr>
          <w:sz w:val="20"/>
          <w:szCs w:val="20"/>
        </w:rPr>
      </w:pPr>
    </w:p>
    <w:sectPr w:rsidR="005B1790" w:rsidRPr="00B6064E" w:rsidSect="00B6064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92C"/>
    <w:multiLevelType w:val="hybridMultilevel"/>
    <w:tmpl w:val="174AE9E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00B836A9"/>
    <w:multiLevelType w:val="hybridMultilevel"/>
    <w:tmpl w:val="76063E1E"/>
    <w:lvl w:ilvl="0" w:tplc="7280F45C">
      <w:start w:val="1"/>
      <w:numFmt w:val="bullet"/>
      <w:lvlText w:val=""/>
      <w:lvlJc w:val="left"/>
      <w:pPr>
        <w:tabs>
          <w:tab w:val="num" w:pos="566"/>
        </w:tabs>
        <w:ind w:left="566" w:hanging="283"/>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2">
    <w:nsid w:val="04EB6870"/>
    <w:multiLevelType w:val="hybridMultilevel"/>
    <w:tmpl w:val="D92264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142AA1"/>
    <w:multiLevelType w:val="multilevel"/>
    <w:tmpl w:val="483CA71C"/>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3233B3"/>
    <w:multiLevelType w:val="hybridMultilevel"/>
    <w:tmpl w:val="35C65A32"/>
    <w:lvl w:ilvl="0" w:tplc="7280F45C">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1A0A54"/>
    <w:multiLevelType w:val="hybridMultilevel"/>
    <w:tmpl w:val="BBFA01AC"/>
    <w:lvl w:ilvl="0" w:tplc="7280F45C">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A2889"/>
    <w:multiLevelType w:val="hybridMultilevel"/>
    <w:tmpl w:val="89BEC038"/>
    <w:lvl w:ilvl="0" w:tplc="7280F45C">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6462022"/>
    <w:multiLevelType w:val="hybridMultilevel"/>
    <w:tmpl w:val="DAB288B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1D697F2D"/>
    <w:multiLevelType w:val="hybridMultilevel"/>
    <w:tmpl w:val="4AB8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E0343"/>
    <w:multiLevelType w:val="hybridMultilevel"/>
    <w:tmpl w:val="556C8B54"/>
    <w:lvl w:ilvl="0" w:tplc="7280F45C">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D3F7A57"/>
    <w:multiLevelType w:val="hybridMultilevel"/>
    <w:tmpl w:val="2D00B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D55AD"/>
    <w:multiLevelType w:val="hybridMultilevel"/>
    <w:tmpl w:val="6E2032D4"/>
    <w:lvl w:ilvl="0" w:tplc="7280F45C">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420AC8"/>
    <w:multiLevelType w:val="hybridMultilevel"/>
    <w:tmpl w:val="BDFE72A6"/>
    <w:lvl w:ilvl="0" w:tplc="685A9D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37742799"/>
    <w:multiLevelType w:val="multilevel"/>
    <w:tmpl w:val="BAEE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4019EB"/>
    <w:multiLevelType w:val="multilevel"/>
    <w:tmpl w:val="1DA472F4"/>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8A7A4F"/>
    <w:multiLevelType w:val="multilevel"/>
    <w:tmpl w:val="8D489E4C"/>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42B84047"/>
    <w:multiLevelType w:val="hybridMultilevel"/>
    <w:tmpl w:val="61F09602"/>
    <w:lvl w:ilvl="0" w:tplc="7FF09E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5A71D0"/>
    <w:multiLevelType w:val="hybridMultilevel"/>
    <w:tmpl w:val="1ED42F70"/>
    <w:lvl w:ilvl="0" w:tplc="71AA0002">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534254"/>
    <w:multiLevelType w:val="hybridMultilevel"/>
    <w:tmpl w:val="81400998"/>
    <w:lvl w:ilvl="0" w:tplc="7280F45C">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C07B54"/>
    <w:multiLevelType w:val="multilevel"/>
    <w:tmpl w:val="4FD27A26"/>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D961407"/>
    <w:multiLevelType w:val="hybridMultilevel"/>
    <w:tmpl w:val="05644638"/>
    <w:lvl w:ilvl="0" w:tplc="75F00276">
      <w:start w:val="1"/>
      <w:numFmt w:val="bullet"/>
      <w:lvlText w:val=""/>
      <w:lvlJc w:val="left"/>
      <w:pPr>
        <w:tabs>
          <w:tab w:val="num" w:pos="991"/>
        </w:tabs>
        <w:ind w:left="991" w:hanging="28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E595333"/>
    <w:multiLevelType w:val="multilevel"/>
    <w:tmpl w:val="47FAD2B8"/>
    <w:lvl w:ilvl="0">
      <w:start w:val="1"/>
      <w:numFmt w:val="bullet"/>
      <w:lvlText w:val=""/>
      <w:lvlJc w:val="left"/>
      <w:pPr>
        <w:tabs>
          <w:tab w:val="num" w:pos="643"/>
        </w:tabs>
        <w:ind w:left="643" w:hanging="283"/>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0E52A4"/>
    <w:multiLevelType w:val="hybridMultilevel"/>
    <w:tmpl w:val="79345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C6144E"/>
    <w:multiLevelType w:val="hybridMultilevel"/>
    <w:tmpl w:val="4DECACB2"/>
    <w:lvl w:ilvl="0" w:tplc="16C61068">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65B791A"/>
    <w:multiLevelType w:val="hybridMultilevel"/>
    <w:tmpl w:val="7590A04C"/>
    <w:lvl w:ilvl="0" w:tplc="7280F45C">
      <w:start w:val="1"/>
      <w:numFmt w:val="bullet"/>
      <w:lvlText w:val=""/>
      <w:lvlJc w:val="left"/>
      <w:pPr>
        <w:tabs>
          <w:tab w:val="num" w:pos="643"/>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EA5E0F"/>
    <w:multiLevelType w:val="multilevel"/>
    <w:tmpl w:val="61D8344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D6E5819"/>
    <w:multiLevelType w:val="hybridMultilevel"/>
    <w:tmpl w:val="EEDADF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E840C29"/>
    <w:multiLevelType w:val="multilevel"/>
    <w:tmpl w:val="45EE4124"/>
    <w:lvl w:ilvl="0">
      <w:start w:val="1"/>
      <w:numFmt w:val="bullet"/>
      <w:lvlText w:val=""/>
      <w:lvlJc w:val="left"/>
      <w:pPr>
        <w:tabs>
          <w:tab w:val="num" w:pos="992"/>
        </w:tabs>
        <w:ind w:left="992" w:hanging="284"/>
      </w:pPr>
      <w:rPr>
        <w:rFonts w:ascii="Symbol" w:hAnsi="Symbol" w:hint="default"/>
        <w:b/>
      </w:rPr>
    </w:lvl>
    <w:lvl w:ilvl="1">
      <w:start w:val="1"/>
      <w:numFmt w:val="decimal"/>
      <w:lvlText w:val="%1.%2."/>
      <w:lvlJc w:val="left"/>
      <w:pPr>
        <w:tabs>
          <w:tab w:val="num" w:pos="1428"/>
        </w:tabs>
        <w:ind w:left="1428" w:hanging="720"/>
      </w:pPr>
      <w:rPr>
        <w:rFonts w:hint="default"/>
        <w:b w:val="0"/>
      </w:rPr>
    </w:lvl>
    <w:lvl w:ilvl="2">
      <w:start w:val="1"/>
      <w:numFmt w:val="decimal"/>
      <w:lvlText w:val="%1.%2.%3."/>
      <w:lvlJc w:val="left"/>
      <w:pPr>
        <w:tabs>
          <w:tab w:val="num" w:pos="1428"/>
        </w:tabs>
        <w:ind w:left="1428" w:hanging="720"/>
      </w:pPr>
      <w:rPr>
        <w:rFonts w:hint="default"/>
        <w:b w:val="0"/>
      </w:rPr>
    </w:lvl>
    <w:lvl w:ilvl="3">
      <w:start w:val="1"/>
      <w:numFmt w:val="decimal"/>
      <w:lvlText w:val="%1.%2.%3.%4."/>
      <w:lvlJc w:val="left"/>
      <w:pPr>
        <w:tabs>
          <w:tab w:val="num" w:pos="1788"/>
        </w:tabs>
        <w:ind w:left="1788" w:hanging="108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2148"/>
        </w:tabs>
        <w:ind w:left="2148" w:hanging="1440"/>
      </w:pPr>
      <w:rPr>
        <w:rFonts w:hint="default"/>
        <w:b/>
      </w:rPr>
    </w:lvl>
    <w:lvl w:ilvl="6">
      <w:start w:val="1"/>
      <w:numFmt w:val="decimal"/>
      <w:lvlText w:val="%1.%2.%3.%4.%5.%6.%7."/>
      <w:lvlJc w:val="left"/>
      <w:pPr>
        <w:tabs>
          <w:tab w:val="num" w:pos="2508"/>
        </w:tabs>
        <w:ind w:left="2508" w:hanging="1800"/>
      </w:pPr>
      <w:rPr>
        <w:rFonts w:hint="default"/>
        <w:b/>
      </w:rPr>
    </w:lvl>
    <w:lvl w:ilvl="7">
      <w:start w:val="1"/>
      <w:numFmt w:val="decimal"/>
      <w:lvlText w:val="%1.%2.%3.%4.%5.%6.%7.%8."/>
      <w:lvlJc w:val="left"/>
      <w:pPr>
        <w:tabs>
          <w:tab w:val="num" w:pos="2508"/>
        </w:tabs>
        <w:ind w:left="2508" w:hanging="1800"/>
      </w:pPr>
      <w:rPr>
        <w:rFonts w:hint="default"/>
        <w:b/>
      </w:rPr>
    </w:lvl>
    <w:lvl w:ilvl="8">
      <w:start w:val="1"/>
      <w:numFmt w:val="decimal"/>
      <w:lvlText w:val="%1.%2.%3.%4.%5.%6.%7.%8.%9."/>
      <w:lvlJc w:val="left"/>
      <w:pPr>
        <w:tabs>
          <w:tab w:val="num" w:pos="2868"/>
        </w:tabs>
        <w:ind w:left="2868" w:hanging="2160"/>
      </w:pPr>
      <w:rPr>
        <w:rFonts w:hint="default"/>
        <w:b/>
      </w:rPr>
    </w:lvl>
  </w:abstractNum>
  <w:abstractNum w:abstractNumId="28">
    <w:nsid w:val="73F5582F"/>
    <w:multiLevelType w:val="hybridMultilevel"/>
    <w:tmpl w:val="BA4EB904"/>
    <w:lvl w:ilvl="0" w:tplc="7280F45C">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9B61CD1"/>
    <w:multiLevelType w:val="multilevel"/>
    <w:tmpl w:val="678CD9CE"/>
    <w:lvl w:ilvl="0">
      <w:start w:val="1"/>
      <w:numFmt w:val="bullet"/>
      <w:lvlText w:val=""/>
      <w:lvlJc w:val="left"/>
      <w:pPr>
        <w:tabs>
          <w:tab w:val="num" w:pos="643"/>
        </w:tabs>
        <w:ind w:left="643" w:hanging="28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5"/>
  </w:num>
  <w:num w:numId="4">
    <w:abstractNumId w:val="13"/>
  </w:num>
  <w:num w:numId="5">
    <w:abstractNumId w:val="9"/>
  </w:num>
  <w:num w:numId="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18"/>
  </w:num>
  <w:num w:numId="10">
    <w:abstractNumId w:val="21"/>
  </w:num>
  <w:num w:numId="11">
    <w:abstractNumId w:val="4"/>
  </w:num>
  <w:num w:numId="12">
    <w:abstractNumId w:val="29"/>
  </w:num>
  <w:num w:numId="13">
    <w:abstractNumId w:val="28"/>
  </w:num>
  <w:num w:numId="14">
    <w:abstractNumId w:val="6"/>
  </w:num>
  <w:num w:numId="15">
    <w:abstractNumId w:val="17"/>
  </w:num>
  <w:num w:numId="16">
    <w:abstractNumId w:val="19"/>
  </w:num>
  <w:num w:numId="17">
    <w:abstractNumId w:val="15"/>
  </w:num>
  <w:num w:numId="18">
    <w:abstractNumId w:val="23"/>
  </w:num>
  <w:num w:numId="19">
    <w:abstractNumId w:val="27"/>
  </w:num>
  <w:num w:numId="20">
    <w:abstractNumId w:val="12"/>
  </w:num>
  <w:num w:numId="21">
    <w:abstractNumId w:val="3"/>
  </w:num>
  <w:num w:numId="22">
    <w:abstractNumId w:val="14"/>
  </w:num>
  <w:num w:numId="23">
    <w:abstractNumId w:val="25"/>
  </w:num>
  <w:num w:numId="24">
    <w:abstractNumId w:val="22"/>
  </w:num>
  <w:num w:numId="25">
    <w:abstractNumId w:val="0"/>
  </w:num>
  <w:num w:numId="26">
    <w:abstractNumId w:val="8"/>
  </w:num>
  <w:num w:numId="27">
    <w:abstractNumId w:val="16"/>
  </w:num>
  <w:num w:numId="28">
    <w:abstractNumId w:val="10"/>
  </w:num>
  <w:num w:numId="29">
    <w:abstractNumId w:val="2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945"/>
    <w:rsid w:val="00014666"/>
    <w:rsid w:val="00027E2D"/>
    <w:rsid w:val="00040C11"/>
    <w:rsid w:val="00072D25"/>
    <w:rsid w:val="0007652C"/>
    <w:rsid w:val="00112066"/>
    <w:rsid w:val="00132E36"/>
    <w:rsid w:val="00195ED6"/>
    <w:rsid w:val="001B3390"/>
    <w:rsid w:val="001F3A60"/>
    <w:rsid w:val="001F5140"/>
    <w:rsid w:val="00226DEF"/>
    <w:rsid w:val="002376D2"/>
    <w:rsid w:val="00340B26"/>
    <w:rsid w:val="003B6E09"/>
    <w:rsid w:val="003C5467"/>
    <w:rsid w:val="003E0310"/>
    <w:rsid w:val="003F3469"/>
    <w:rsid w:val="003F527F"/>
    <w:rsid w:val="00405B7A"/>
    <w:rsid w:val="00417ADF"/>
    <w:rsid w:val="00437642"/>
    <w:rsid w:val="004A1DFE"/>
    <w:rsid w:val="004B2747"/>
    <w:rsid w:val="005B1790"/>
    <w:rsid w:val="005E1DA2"/>
    <w:rsid w:val="005F4107"/>
    <w:rsid w:val="00612182"/>
    <w:rsid w:val="00630620"/>
    <w:rsid w:val="006350E7"/>
    <w:rsid w:val="00646B91"/>
    <w:rsid w:val="00662270"/>
    <w:rsid w:val="00674132"/>
    <w:rsid w:val="00691034"/>
    <w:rsid w:val="006A1B83"/>
    <w:rsid w:val="006C214F"/>
    <w:rsid w:val="006F2DAB"/>
    <w:rsid w:val="0070578E"/>
    <w:rsid w:val="00737E12"/>
    <w:rsid w:val="00773FF4"/>
    <w:rsid w:val="0077434A"/>
    <w:rsid w:val="007743B9"/>
    <w:rsid w:val="007968F8"/>
    <w:rsid w:val="007F004F"/>
    <w:rsid w:val="0080122C"/>
    <w:rsid w:val="008042C7"/>
    <w:rsid w:val="00807FB5"/>
    <w:rsid w:val="00812F12"/>
    <w:rsid w:val="008155A9"/>
    <w:rsid w:val="00874039"/>
    <w:rsid w:val="008749CB"/>
    <w:rsid w:val="00895CAE"/>
    <w:rsid w:val="008C015C"/>
    <w:rsid w:val="008C0A3C"/>
    <w:rsid w:val="008C58BB"/>
    <w:rsid w:val="008D11A7"/>
    <w:rsid w:val="008D3970"/>
    <w:rsid w:val="008E4E19"/>
    <w:rsid w:val="008F6F6C"/>
    <w:rsid w:val="00904A8D"/>
    <w:rsid w:val="009109F8"/>
    <w:rsid w:val="00920C33"/>
    <w:rsid w:val="00927465"/>
    <w:rsid w:val="00936945"/>
    <w:rsid w:val="009443E2"/>
    <w:rsid w:val="00963636"/>
    <w:rsid w:val="00977318"/>
    <w:rsid w:val="009861B5"/>
    <w:rsid w:val="009B507D"/>
    <w:rsid w:val="009D3A82"/>
    <w:rsid w:val="009D46C8"/>
    <w:rsid w:val="009E0C2C"/>
    <w:rsid w:val="009E2910"/>
    <w:rsid w:val="00A53C86"/>
    <w:rsid w:val="00A5402D"/>
    <w:rsid w:val="00AA5CBD"/>
    <w:rsid w:val="00AA6EE2"/>
    <w:rsid w:val="00B00FC0"/>
    <w:rsid w:val="00B11AFA"/>
    <w:rsid w:val="00B35DB7"/>
    <w:rsid w:val="00B6064E"/>
    <w:rsid w:val="00B712E5"/>
    <w:rsid w:val="00BB6F71"/>
    <w:rsid w:val="00BD36A7"/>
    <w:rsid w:val="00C4388A"/>
    <w:rsid w:val="00C457A9"/>
    <w:rsid w:val="00CE1240"/>
    <w:rsid w:val="00D17059"/>
    <w:rsid w:val="00D30E5C"/>
    <w:rsid w:val="00D46760"/>
    <w:rsid w:val="00D569EB"/>
    <w:rsid w:val="00D662AF"/>
    <w:rsid w:val="00D907D7"/>
    <w:rsid w:val="00DB3B1B"/>
    <w:rsid w:val="00DD0408"/>
    <w:rsid w:val="00DD60D5"/>
    <w:rsid w:val="00DF52D8"/>
    <w:rsid w:val="00EA0FB7"/>
    <w:rsid w:val="00F03596"/>
    <w:rsid w:val="00F04121"/>
    <w:rsid w:val="00F10CF9"/>
    <w:rsid w:val="00F25D9D"/>
    <w:rsid w:val="00F27746"/>
    <w:rsid w:val="00F4142B"/>
    <w:rsid w:val="00F933BA"/>
    <w:rsid w:val="00FB646F"/>
    <w:rsid w:val="00FD1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945"/>
    <w:rPr>
      <w:rFonts w:eastAsia="Calibri"/>
      <w:sz w:val="24"/>
      <w:szCs w:val="24"/>
    </w:rPr>
  </w:style>
  <w:style w:type="paragraph" w:styleId="3">
    <w:name w:val="heading 3"/>
    <w:basedOn w:val="a"/>
    <w:link w:val="30"/>
    <w:qFormat/>
    <w:rsid w:val="006F2DAB"/>
    <w:pPr>
      <w:spacing w:before="100" w:beforeAutospacing="1" w:after="100" w:afterAutospacing="1"/>
      <w:outlineLvl w:val="2"/>
    </w:pPr>
    <w:rPr>
      <w:rFonts w:eastAsia="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6945"/>
    <w:pPr>
      <w:spacing w:before="100" w:beforeAutospacing="1" w:after="100" w:afterAutospacing="1"/>
    </w:pPr>
    <w:rPr>
      <w:sz w:val="21"/>
      <w:szCs w:val="21"/>
    </w:rPr>
  </w:style>
  <w:style w:type="paragraph" w:customStyle="1" w:styleId="Default">
    <w:name w:val="Default"/>
    <w:rsid w:val="00936945"/>
    <w:pPr>
      <w:autoSpaceDE w:val="0"/>
      <w:autoSpaceDN w:val="0"/>
      <w:adjustRightInd w:val="0"/>
    </w:pPr>
    <w:rPr>
      <w:rFonts w:eastAsia="Calibri"/>
      <w:color w:val="000000"/>
      <w:sz w:val="24"/>
      <w:szCs w:val="24"/>
    </w:rPr>
  </w:style>
  <w:style w:type="paragraph" w:customStyle="1" w:styleId="1">
    <w:name w:val="Абзац списка1"/>
    <w:basedOn w:val="a"/>
    <w:rsid w:val="00936945"/>
    <w:pPr>
      <w:ind w:left="720"/>
      <w:contextualSpacing/>
    </w:pPr>
  </w:style>
  <w:style w:type="character" w:styleId="a4">
    <w:name w:val="Hyperlink"/>
    <w:rsid w:val="00936945"/>
    <w:rPr>
      <w:rFonts w:cs="Times New Roman"/>
      <w:color w:val="0000FF"/>
      <w:u w:val="single"/>
    </w:rPr>
  </w:style>
  <w:style w:type="paragraph" w:styleId="a5">
    <w:name w:val="Balloon Text"/>
    <w:basedOn w:val="a"/>
    <w:link w:val="a6"/>
    <w:rsid w:val="00F933BA"/>
    <w:rPr>
      <w:rFonts w:ascii="Tahoma" w:hAnsi="Tahoma"/>
      <w:sz w:val="16"/>
      <w:szCs w:val="16"/>
      <w:lang/>
    </w:rPr>
  </w:style>
  <w:style w:type="character" w:customStyle="1" w:styleId="a6">
    <w:name w:val="Текст выноски Знак"/>
    <w:link w:val="a5"/>
    <w:rsid w:val="00F933BA"/>
    <w:rPr>
      <w:rFonts w:ascii="Tahoma" w:eastAsia="Calibri" w:hAnsi="Tahoma" w:cs="Tahoma"/>
      <w:sz w:val="16"/>
      <w:szCs w:val="16"/>
    </w:rPr>
  </w:style>
  <w:style w:type="character" w:customStyle="1" w:styleId="30">
    <w:name w:val="Заголовок 3 Знак"/>
    <w:link w:val="3"/>
    <w:rsid w:val="006F2DAB"/>
    <w:rPr>
      <w:b/>
      <w:bCs/>
      <w:sz w:val="27"/>
      <w:szCs w:val="27"/>
    </w:rPr>
  </w:style>
  <w:style w:type="paragraph" w:styleId="a7">
    <w:name w:val="Body Text"/>
    <w:basedOn w:val="a"/>
    <w:link w:val="a8"/>
    <w:rsid w:val="006F2DAB"/>
    <w:pPr>
      <w:jc w:val="center"/>
    </w:pPr>
    <w:rPr>
      <w:rFonts w:ascii="Courier New" w:eastAsia="Times New Roman" w:hAnsi="Courier New"/>
      <w:b/>
      <w:sz w:val="28"/>
      <w:lang/>
    </w:rPr>
  </w:style>
  <w:style w:type="character" w:customStyle="1" w:styleId="a8">
    <w:name w:val="Основной текст Знак"/>
    <w:link w:val="a7"/>
    <w:rsid w:val="006F2DAB"/>
    <w:rPr>
      <w:rFonts w:ascii="Courier New" w:hAnsi="Courier New"/>
      <w:b/>
      <w:sz w:val="28"/>
      <w:szCs w:val="24"/>
    </w:rPr>
  </w:style>
</w:styles>
</file>

<file path=word/webSettings.xml><?xml version="1.0" encoding="utf-8"?>
<w:webSettings xmlns:r="http://schemas.openxmlformats.org/officeDocument/2006/relationships" xmlns:w="http://schemas.openxmlformats.org/wordprocessingml/2006/main">
  <w:divs>
    <w:div w:id="728575877">
      <w:bodyDiv w:val="1"/>
      <w:marLeft w:val="0"/>
      <w:marRight w:val="0"/>
      <w:marTop w:val="0"/>
      <w:marBottom w:val="0"/>
      <w:divBdr>
        <w:top w:val="none" w:sz="0" w:space="0" w:color="auto"/>
        <w:left w:val="none" w:sz="0" w:space="0" w:color="auto"/>
        <w:bottom w:val="none" w:sz="0" w:space="0" w:color="auto"/>
        <w:right w:val="none" w:sz="0" w:space="0" w:color="auto"/>
      </w:divBdr>
      <w:divsChild>
        <w:div w:id="470904083">
          <w:marLeft w:val="0"/>
          <w:marRight w:val="0"/>
          <w:marTop w:val="0"/>
          <w:marBottom w:val="0"/>
          <w:divBdr>
            <w:top w:val="none" w:sz="0" w:space="0" w:color="auto"/>
            <w:left w:val="none" w:sz="0" w:space="0" w:color="auto"/>
            <w:bottom w:val="none" w:sz="0" w:space="0" w:color="auto"/>
            <w:right w:val="none" w:sz="0" w:space="0" w:color="auto"/>
          </w:divBdr>
          <w:divsChild>
            <w:div w:id="108166874">
              <w:marLeft w:val="0"/>
              <w:marRight w:val="0"/>
              <w:marTop w:val="0"/>
              <w:marBottom w:val="0"/>
              <w:divBdr>
                <w:top w:val="none" w:sz="0" w:space="0" w:color="auto"/>
                <w:left w:val="none" w:sz="0" w:space="0" w:color="auto"/>
                <w:bottom w:val="none" w:sz="0" w:space="0" w:color="auto"/>
                <w:right w:val="none" w:sz="0" w:space="0" w:color="auto"/>
              </w:divBdr>
              <w:divsChild>
                <w:div w:id="1544488347">
                  <w:marLeft w:val="0"/>
                  <w:marRight w:val="0"/>
                  <w:marTop w:val="0"/>
                  <w:marBottom w:val="0"/>
                  <w:divBdr>
                    <w:top w:val="none" w:sz="0" w:space="0" w:color="auto"/>
                    <w:left w:val="none" w:sz="0" w:space="0" w:color="auto"/>
                    <w:bottom w:val="none" w:sz="0" w:space="0" w:color="auto"/>
                    <w:right w:val="none" w:sz="0" w:space="0" w:color="auto"/>
                  </w:divBdr>
                  <w:divsChild>
                    <w:div w:id="1165630862">
                      <w:marLeft w:val="0"/>
                      <w:marRight w:val="0"/>
                      <w:marTop w:val="0"/>
                      <w:marBottom w:val="0"/>
                      <w:divBdr>
                        <w:top w:val="none" w:sz="0" w:space="0" w:color="auto"/>
                        <w:left w:val="none" w:sz="0" w:space="0" w:color="auto"/>
                        <w:bottom w:val="none" w:sz="0" w:space="0" w:color="auto"/>
                        <w:right w:val="none" w:sz="0" w:space="0" w:color="auto"/>
                      </w:divBdr>
                      <w:divsChild>
                        <w:div w:id="1156610145">
                          <w:marLeft w:val="0"/>
                          <w:marRight w:val="0"/>
                          <w:marTop w:val="0"/>
                          <w:marBottom w:val="0"/>
                          <w:divBdr>
                            <w:top w:val="none" w:sz="0" w:space="0" w:color="auto"/>
                            <w:left w:val="none" w:sz="0" w:space="0" w:color="auto"/>
                            <w:bottom w:val="none" w:sz="0" w:space="0" w:color="auto"/>
                            <w:right w:val="none" w:sz="0" w:space="0" w:color="auto"/>
                          </w:divBdr>
                          <w:divsChild>
                            <w:div w:id="1558663576">
                              <w:marLeft w:val="0"/>
                              <w:marRight w:val="0"/>
                              <w:marTop w:val="0"/>
                              <w:marBottom w:val="0"/>
                              <w:divBdr>
                                <w:top w:val="none" w:sz="0" w:space="0" w:color="auto"/>
                                <w:left w:val="none" w:sz="0" w:space="0" w:color="auto"/>
                                <w:bottom w:val="none" w:sz="0" w:space="0" w:color="auto"/>
                                <w:right w:val="none" w:sz="0" w:space="0" w:color="auto"/>
                              </w:divBdr>
                              <w:divsChild>
                                <w:div w:id="191648112">
                                  <w:marLeft w:val="0"/>
                                  <w:marRight w:val="0"/>
                                  <w:marTop w:val="0"/>
                                  <w:marBottom w:val="0"/>
                                  <w:divBdr>
                                    <w:top w:val="none" w:sz="0" w:space="0" w:color="auto"/>
                                    <w:left w:val="none" w:sz="0" w:space="0" w:color="auto"/>
                                    <w:bottom w:val="none" w:sz="0" w:space="0" w:color="auto"/>
                                    <w:right w:val="none" w:sz="0" w:space="0" w:color="auto"/>
                                  </w:divBdr>
                                  <w:divsChild>
                                    <w:div w:id="478616385">
                                      <w:marLeft w:val="0"/>
                                      <w:marRight w:val="0"/>
                                      <w:marTop w:val="0"/>
                                      <w:marBottom w:val="0"/>
                                      <w:divBdr>
                                        <w:top w:val="none" w:sz="0" w:space="0" w:color="auto"/>
                                        <w:left w:val="none" w:sz="0" w:space="0" w:color="auto"/>
                                        <w:bottom w:val="none" w:sz="0" w:space="0" w:color="auto"/>
                                        <w:right w:val="none" w:sz="0" w:space="0" w:color="auto"/>
                                      </w:divBdr>
                                      <w:divsChild>
                                        <w:div w:id="756482632">
                                          <w:marLeft w:val="0"/>
                                          <w:marRight w:val="0"/>
                                          <w:marTop w:val="0"/>
                                          <w:marBottom w:val="0"/>
                                          <w:divBdr>
                                            <w:top w:val="none" w:sz="0" w:space="0" w:color="auto"/>
                                            <w:left w:val="none" w:sz="0" w:space="0" w:color="auto"/>
                                            <w:bottom w:val="none" w:sz="0" w:space="0" w:color="auto"/>
                                            <w:right w:val="none" w:sz="0" w:space="0" w:color="auto"/>
                                          </w:divBdr>
                                          <w:divsChild>
                                            <w:div w:id="1861701048">
                                              <w:marLeft w:val="0"/>
                                              <w:marRight w:val="0"/>
                                              <w:marTop w:val="0"/>
                                              <w:marBottom w:val="0"/>
                                              <w:divBdr>
                                                <w:top w:val="none" w:sz="0" w:space="0" w:color="auto"/>
                                                <w:left w:val="none" w:sz="0" w:space="0" w:color="auto"/>
                                                <w:bottom w:val="none" w:sz="0" w:space="0" w:color="auto"/>
                                                <w:right w:val="none" w:sz="0" w:space="0" w:color="auto"/>
                                              </w:divBdr>
                                              <w:divsChild>
                                                <w:div w:id="475688757">
                                                  <w:marLeft w:val="0"/>
                                                  <w:marRight w:val="0"/>
                                                  <w:marTop w:val="0"/>
                                                  <w:marBottom w:val="0"/>
                                                  <w:divBdr>
                                                    <w:top w:val="none" w:sz="0" w:space="0" w:color="auto"/>
                                                    <w:left w:val="none" w:sz="0" w:space="0" w:color="auto"/>
                                                    <w:bottom w:val="none" w:sz="0" w:space="0" w:color="auto"/>
                                                    <w:right w:val="none" w:sz="0" w:space="0" w:color="auto"/>
                                                  </w:divBdr>
                                                  <w:divsChild>
                                                    <w:div w:id="851996440">
                                                      <w:marLeft w:val="0"/>
                                                      <w:marRight w:val="0"/>
                                                      <w:marTop w:val="0"/>
                                                      <w:marBottom w:val="0"/>
                                                      <w:divBdr>
                                                        <w:top w:val="none" w:sz="0" w:space="0" w:color="auto"/>
                                                        <w:left w:val="none" w:sz="0" w:space="0" w:color="auto"/>
                                                        <w:bottom w:val="none" w:sz="0" w:space="0" w:color="auto"/>
                                                        <w:right w:val="none" w:sz="0" w:space="0" w:color="auto"/>
                                                      </w:divBdr>
                                                      <w:divsChild>
                                                        <w:div w:id="1242835535">
                                                          <w:marLeft w:val="0"/>
                                                          <w:marRight w:val="0"/>
                                                          <w:marTop w:val="0"/>
                                                          <w:marBottom w:val="0"/>
                                                          <w:divBdr>
                                                            <w:top w:val="none" w:sz="0" w:space="0" w:color="auto"/>
                                                            <w:left w:val="none" w:sz="0" w:space="0" w:color="auto"/>
                                                            <w:bottom w:val="none" w:sz="0" w:space="0" w:color="auto"/>
                                                            <w:right w:val="none" w:sz="0" w:space="0" w:color="auto"/>
                                                          </w:divBdr>
                                                          <w:divsChild>
                                                            <w:div w:id="1163666383">
                                                              <w:marLeft w:val="0"/>
                                                              <w:marRight w:val="0"/>
                                                              <w:marTop w:val="0"/>
                                                              <w:marBottom w:val="0"/>
                                                              <w:divBdr>
                                                                <w:top w:val="none" w:sz="0" w:space="0" w:color="auto"/>
                                                                <w:left w:val="none" w:sz="0" w:space="0" w:color="auto"/>
                                                                <w:bottom w:val="none" w:sz="0" w:space="0" w:color="auto"/>
                                                                <w:right w:val="none" w:sz="0" w:space="0" w:color="auto"/>
                                                              </w:divBdr>
                                                              <w:divsChild>
                                                                <w:div w:id="199975347">
                                                                  <w:marLeft w:val="0"/>
                                                                  <w:marRight w:val="0"/>
                                                                  <w:marTop w:val="0"/>
                                                                  <w:marBottom w:val="0"/>
                                                                  <w:divBdr>
                                                                    <w:top w:val="none" w:sz="0" w:space="0" w:color="auto"/>
                                                                    <w:left w:val="none" w:sz="0" w:space="0" w:color="auto"/>
                                                                    <w:bottom w:val="none" w:sz="0" w:space="0" w:color="auto"/>
                                                                    <w:right w:val="none" w:sz="0" w:space="0" w:color="auto"/>
                                                                  </w:divBdr>
                                                                  <w:divsChild>
                                                                    <w:div w:id="134183351">
                                                                      <w:marLeft w:val="0"/>
                                                                      <w:marRight w:val="0"/>
                                                                      <w:marTop w:val="0"/>
                                                                      <w:marBottom w:val="0"/>
                                                                      <w:divBdr>
                                                                        <w:top w:val="none" w:sz="0" w:space="0" w:color="auto"/>
                                                                        <w:left w:val="none" w:sz="0" w:space="0" w:color="auto"/>
                                                                        <w:bottom w:val="none" w:sz="0" w:space="0" w:color="auto"/>
                                                                        <w:right w:val="none" w:sz="0" w:space="0" w:color="auto"/>
                                                                      </w:divBdr>
                                                                      <w:divsChild>
                                                                        <w:div w:id="398330304">
                                                                          <w:marLeft w:val="0"/>
                                                                          <w:marRight w:val="0"/>
                                                                          <w:marTop w:val="0"/>
                                                                          <w:marBottom w:val="0"/>
                                                                          <w:divBdr>
                                                                            <w:top w:val="none" w:sz="0" w:space="0" w:color="auto"/>
                                                                            <w:left w:val="none" w:sz="0" w:space="0" w:color="auto"/>
                                                                            <w:bottom w:val="none" w:sz="0" w:space="0" w:color="auto"/>
                                                                            <w:right w:val="none" w:sz="0" w:space="0" w:color="auto"/>
                                                                          </w:divBdr>
                                                                          <w:divsChild>
                                                                            <w:div w:id="1874078557">
                                                                              <w:marLeft w:val="0"/>
                                                                              <w:marRight w:val="0"/>
                                                                              <w:marTop w:val="0"/>
                                                                              <w:marBottom w:val="0"/>
                                                                              <w:divBdr>
                                                                                <w:top w:val="none" w:sz="0" w:space="0" w:color="auto"/>
                                                                                <w:left w:val="none" w:sz="0" w:space="0" w:color="auto"/>
                                                                                <w:bottom w:val="none" w:sz="0" w:space="0" w:color="auto"/>
                                                                                <w:right w:val="none" w:sz="0" w:space="0" w:color="auto"/>
                                                                              </w:divBdr>
                                                                              <w:divsChild>
                                                                                <w:div w:id="1410540162">
                                                                                  <w:marLeft w:val="0"/>
                                                                                  <w:marRight w:val="0"/>
                                                                                  <w:marTop w:val="0"/>
                                                                                  <w:marBottom w:val="0"/>
                                                                                  <w:divBdr>
                                                                                    <w:top w:val="none" w:sz="0" w:space="0" w:color="auto"/>
                                                                                    <w:left w:val="none" w:sz="0" w:space="0" w:color="auto"/>
                                                                                    <w:bottom w:val="none" w:sz="0" w:space="0" w:color="auto"/>
                                                                                    <w:right w:val="none" w:sz="0" w:space="0" w:color="auto"/>
                                                                                  </w:divBdr>
                                                                                  <w:divsChild>
                                                                                    <w:div w:id="1889292843">
                                                                                      <w:marLeft w:val="0"/>
                                                                                      <w:marRight w:val="0"/>
                                                                                      <w:marTop w:val="0"/>
                                                                                      <w:marBottom w:val="0"/>
                                                                                      <w:divBdr>
                                                                                        <w:top w:val="none" w:sz="0" w:space="0" w:color="auto"/>
                                                                                        <w:left w:val="none" w:sz="0" w:space="0" w:color="auto"/>
                                                                                        <w:bottom w:val="none" w:sz="0" w:space="0" w:color="auto"/>
                                                                                        <w:right w:val="none" w:sz="0" w:space="0" w:color="auto"/>
                                                                                      </w:divBdr>
                                                                                      <w:divsChild>
                                                                                        <w:div w:id="1941646122">
                                                                                          <w:marLeft w:val="0"/>
                                                                                          <w:marRight w:val="0"/>
                                                                                          <w:marTop w:val="0"/>
                                                                                          <w:marBottom w:val="0"/>
                                                                                          <w:divBdr>
                                                                                            <w:top w:val="none" w:sz="0" w:space="0" w:color="auto"/>
                                                                                            <w:left w:val="none" w:sz="0" w:space="0" w:color="auto"/>
                                                                                            <w:bottom w:val="none" w:sz="0" w:space="0" w:color="auto"/>
                                                                                            <w:right w:val="none" w:sz="0" w:space="0" w:color="auto"/>
                                                                                          </w:divBdr>
                                                                                          <w:divsChild>
                                                                                            <w:div w:id="1273705372">
                                                                                              <w:marLeft w:val="0"/>
                                                                                              <w:marRight w:val="0"/>
                                                                                              <w:marTop w:val="0"/>
                                                                                              <w:marBottom w:val="0"/>
                                                                                              <w:divBdr>
                                                                                                <w:top w:val="none" w:sz="0" w:space="0" w:color="auto"/>
                                                                                                <w:left w:val="none" w:sz="0" w:space="0" w:color="auto"/>
                                                                                                <w:bottom w:val="none" w:sz="0" w:space="0" w:color="auto"/>
                                                                                                <w:right w:val="none" w:sz="0" w:space="0" w:color="auto"/>
                                                                                              </w:divBdr>
                                                                                              <w:divsChild>
                                                                                                <w:div w:id="2119717345">
                                                                                                  <w:marLeft w:val="0"/>
                                                                                                  <w:marRight w:val="0"/>
                                                                                                  <w:marTop w:val="0"/>
                                                                                                  <w:marBottom w:val="0"/>
                                                                                                  <w:divBdr>
                                                                                                    <w:top w:val="none" w:sz="0" w:space="0" w:color="auto"/>
                                                                                                    <w:left w:val="none" w:sz="0" w:space="0" w:color="auto"/>
                                                                                                    <w:bottom w:val="none" w:sz="0" w:space="0" w:color="auto"/>
                                                                                                    <w:right w:val="none" w:sz="0" w:space="0" w:color="auto"/>
                                                                                                  </w:divBdr>
                                                                                                  <w:divsChild>
                                                                                                    <w:div w:id="1240096007">
                                                                                                      <w:marLeft w:val="0"/>
                                                                                                      <w:marRight w:val="0"/>
                                                                                                      <w:marTop w:val="0"/>
                                                                                                      <w:marBottom w:val="0"/>
                                                                                                      <w:divBdr>
                                                                                                        <w:top w:val="none" w:sz="0" w:space="0" w:color="auto"/>
                                                                                                        <w:left w:val="none" w:sz="0" w:space="0" w:color="auto"/>
                                                                                                        <w:bottom w:val="none" w:sz="0" w:space="0" w:color="auto"/>
                                                                                                        <w:right w:val="none" w:sz="0" w:space="0" w:color="auto"/>
                                                                                                      </w:divBdr>
                                                                                                      <w:divsChild>
                                                                                                        <w:div w:id="1286699422">
                                                                                                          <w:marLeft w:val="0"/>
                                                                                                          <w:marRight w:val="0"/>
                                                                                                          <w:marTop w:val="0"/>
                                                                                                          <w:marBottom w:val="0"/>
                                                                                                          <w:divBdr>
                                                                                                            <w:top w:val="none" w:sz="0" w:space="0" w:color="auto"/>
                                                                                                            <w:left w:val="none" w:sz="0" w:space="0" w:color="auto"/>
                                                                                                            <w:bottom w:val="none" w:sz="0" w:space="0" w:color="auto"/>
                                                                                                            <w:right w:val="none" w:sz="0" w:space="0" w:color="auto"/>
                                                                                                          </w:divBdr>
                                                                                                          <w:divsChild>
                                                                                                            <w:div w:id="453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658">
      <w:bodyDiv w:val="1"/>
      <w:marLeft w:val="0"/>
      <w:marRight w:val="0"/>
      <w:marTop w:val="0"/>
      <w:marBottom w:val="0"/>
      <w:divBdr>
        <w:top w:val="none" w:sz="0" w:space="0" w:color="auto"/>
        <w:left w:val="none" w:sz="0" w:space="0" w:color="auto"/>
        <w:bottom w:val="none" w:sz="0" w:space="0" w:color="auto"/>
        <w:right w:val="none" w:sz="0" w:space="0" w:color="auto"/>
      </w:divBdr>
      <w:divsChild>
        <w:div w:id="2025209302">
          <w:marLeft w:val="0"/>
          <w:marRight w:val="0"/>
          <w:marTop w:val="0"/>
          <w:marBottom w:val="0"/>
          <w:divBdr>
            <w:top w:val="none" w:sz="0" w:space="0" w:color="auto"/>
            <w:left w:val="none" w:sz="0" w:space="0" w:color="auto"/>
            <w:bottom w:val="none" w:sz="0" w:space="0" w:color="auto"/>
            <w:right w:val="none" w:sz="0" w:space="0" w:color="auto"/>
          </w:divBdr>
          <w:divsChild>
            <w:div w:id="153302903">
              <w:marLeft w:val="0"/>
              <w:marRight w:val="0"/>
              <w:marTop w:val="0"/>
              <w:marBottom w:val="0"/>
              <w:divBdr>
                <w:top w:val="none" w:sz="0" w:space="0" w:color="auto"/>
                <w:left w:val="none" w:sz="0" w:space="0" w:color="auto"/>
                <w:bottom w:val="none" w:sz="0" w:space="0" w:color="auto"/>
                <w:right w:val="none" w:sz="0" w:space="0" w:color="auto"/>
              </w:divBdr>
              <w:divsChild>
                <w:div w:id="1660229667">
                  <w:marLeft w:val="0"/>
                  <w:marRight w:val="0"/>
                  <w:marTop w:val="0"/>
                  <w:marBottom w:val="0"/>
                  <w:divBdr>
                    <w:top w:val="none" w:sz="0" w:space="0" w:color="auto"/>
                    <w:left w:val="none" w:sz="0" w:space="0" w:color="auto"/>
                    <w:bottom w:val="none" w:sz="0" w:space="0" w:color="auto"/>
                    <w:right w:val="none" w:sz="0" w:space="0" w:color="auto"/>
                  </w:divBdr>
                  <w:divsChild>
                    <w:div w:id="47458056">
                      <w:marLeft w:val="0"/>
                      <w:marRight w:val="0"/>
                      <w:marTop w:val="0"/>
                      <w:marBottom w:val="0"/>
                      <w:divBdr>
                        <w:top w:val="none" w:sz="0" w:space="0" w:color="auto"/>
                        <w:left w:val="none" w:sz="0" w:space="0" w:color="auto"/>
                        <w:bottom w:val="none" w:sz="0" w:space="0" w:color="auto"/>
                        <w:right w:val="none" w:sz="0" w:space="0" w:color="auto"/>
                      </w:divBdr>
                      <w:divsChild>
                        <w:div w:id="2146772724">
                          <w:marLeft w:val="0"/>
                          <w:marRight w:val="0"/>
                          <w:marTop w:val="0"/>
                          <w:marBottom w:val="0"/>
                          <w:divBdr>
                            <w:top w:val="none" w:sz="0" w:space="0" w:color="auto"/>
                            <w:left w:val="none" w:sz="0" w:space="0" w:color="auto"/>
                            <w:bottom w:val="none" w:sz="0" w:space="0" w:color="auto"/>
                            <w:right w:val="none" w:sz="0" w:space="0" w:color="auto"/>
                          </w:divBdr>
                          <w:divsChild>
                            <w:div w:id="618028816">
                              <w:marLeft w:val="0"/>
                              <w:marRight w:val="0"/>
                              <w:marTop w:val="0"/>
                              <w:marBottom w:val="0"/>
                              <w:divBdr>
                                <w:top w:val="none" w:sz="0" w:space="0" w:color="auto"/>
                                <w:left w:val="none" w:sz="0" w:space="0" w:color="auto"/>
                                <w:bottom w:val="none" w:sz="0" w:space="0" w:color="auto"/>
                                <w:right w:val="none" w:sz="0" w:space="0" w:color="auto"/>
                              </w:divBdr>
                              <w:divsChild>
                                <w:div w:id="437021691">
                                  <w:marLeft w:val="0"/>
                                  <w:marRight w:val="0"/>
                                  <w:marTop w:val="0"/>
                                  <w:marBottom w:val="0"/>
                                  <w:divBdr>
                                    <w:top w:val="none" w:sz="0" w:space="0" w:color="auto"/>
                                    <w:left w:val="none" w:sz="0" w:space="0" w:color="auto"/>
                                    <w:bottom w:val="none" w:sz="0" w:space="0" w:color="auto"/>
                                    <w:right w:val="none" w:sz="0" w:space="0" w:color="auto"/>
                                  </w:divBdr>
                                  <w:divsChild>
                                    <w:div w:id="1903296766">
                                      <w:marLeft w:val="0"/>
                                      <w:marRight w:val="0"/>
                                      <w:marTop w:val="0"/>
                                      <w:marBottom w:val="0"/>
                                      <w:divBdr>
                                        <w:top w:val="none" w:sz="0" w:space="0" w:color="auto"/>
                                        <w:left w:val="none" w:sz="0" w:space="0" w:color="auto"/>
                                        <w:bottom w:val="none" w:sz="0" w:space="0" w:color="auto"/>
                                        <w:right w:val="none" w:sz="0" w:space="0" w:color="auto"/>
                                      </w:divBdr>
                                      <w:divsChild>
                                        <w:div w:id="2004812913">
                                          <w:marLeft w:val="0"/>
                                          <w:marRight w:val="0"/>
                                          <w:marTop w:val="0"/>
                                          <w:marBottom w:val="0"/>
                                          <w:divBdr>
                                            <w:top w:val="none" w:sz="0" w:space="0" w:color="auto"/>
                                            <w:left w:val="none" w:sz="0" w:space="0" w:color="auto"/>
                                            <w:bottom w:val="none" w:sz="0" w:space="0" w:color="auto"/>
                                            <w:right w:val="none" w:sz="0" w:space="0" w:color="auto"/>
                                          </w:divBdr>
                                          <w:divsChild>
                                            <w:div w:id="466551784">
                                              <w:marLeft w:val="0"/>
                                              <w:marRight w:val="0"/>
                                              <w:marTop w:val="0"/>
                                              <w:marBottom w:val="0"/>
                                              <w:divBdr>
                                                <w:top w:val="none" w:sz="0" w:space="0" w:color="auto"/>
                                                <w:left w:val="none" w:sz="0" w:space="0" w:color="auto"/>
                                                <w:bottom w:val="none" w:sz="0" w:space="0" w:color="auto"/>
                                                <w:right w:val="none" w:sz="0" w:space="0" w:color="auto"/>
                                              </w:divBdr>
                                              <w:divsChild>
                                                <w:div w:id="146670576">
                                                  <w:marLeft w:val="0"/>
                                                  <w:marRight w:val="0"/>
                                                  <w:marTop w:val="0"/>
                                                  <w:marBottom w:val="0"/>
                                                  <w:divBdr>
                                                    <w:top w:val="none" w:sz="0" w:space="0" w:color="auto"/>
                                                    <w:left w:val="none" w:sz="0" w:space="0" w:color="auto"/>
                                                    <w:bottom w:val="none" w:sz="0" w:space="0" w:color="auto"/>
                                                    <w:right w:val="none" w:sz="0" w:space="0" w:color="auto"/>
                                                  </w:divBdr>
                                                  <w:divsChild>
                                                    <w:div w:id="903873977">
                                                      <w:marLeft w:val="0"/>
                                                      <w:marRight w:val="0"/>
                                                      <w:marTop w:val="0"/>
                                                      <w:marBottom w:val="0"/>
                                                      <w:divBdr>
                                                        <w:top w:val="none" w:sz="0" w:space="0" w:color="auto"/>
                                                        <w:left w:val="none" w:sz="0" w:space="0" w:color="auto"/>
                                                        <w:bottom w:val="none" w:sz="0" w:space="0" w:color="auto"/>
                                                        <w:right w:val="none" w:sz="0" w:space="0" w:color="auto"/>
                                                      </w:divBdr>
                                                      <w:divsChild>
                                                        <w:div w:id="899906970">
                                                          <w:marLeft w:val="0"/>
                                                          <w:marRight w:val="0"/>
                                                          <w:marTop w:val="0"/>
                                                          <w:marBottom w:val="0"/>
                                                          <w:divBdr>
                                                            <w:top w:val="none" w:sz="0" w:space="0" w:color="auto"/>
                                                            <w:left w:val="none" w:sz="0" w:space="0" w:color="auto"/>
                                                            <w:bottom w:val="none" w:sz="0" w:space="0" w:color="auto"/>
                                                            <w:right w:val="none" w:sz="0" w:space="0" w:color="auto"/>
                                                          </w:divBdr>
                                                          <w:divsChild>
                                                            <w:div w:id="415519124">
                                                              <w:marLeft w:val="0"/>
                                                              <w:marRight w:val="0"/>
                                                              <w:marTop w:val="0"/>
                                                              <w:marBottom w:val="0"/>
                                                              <w:divBdr>
                                                                <w:top w:val="none" w:sz="0" w:space="0" w:color="auto"/>
                                                                <w:left w:val="none" w:sz="0" w:space="0" w:color="auto"/>
                                                                <w:bottom w:val="none" w:sz="0" w:space="0" w:color="auto"/>
                                                                <w:right w:val="none" w:sz="0" w:space="0" w:color="auto"/>
                                                              </w:divBdr>
                                                              <w:divsChild>
                                                                <w:div w:id="1288270683">
                                                                  <w:marLeft w:val="0"/>
                                                                  <w:marRight w:val="0"/>
                                                                  <w:marTop w:val="0"/>
                                                                  <w:marBottom w:val="0"/>
                                                                  <w:divBdr>
                                                                    <w:top w:val="none" w:sz="0" w:space="0" w:color="auto"/>
                                                                    <w:left w:val="none" w:sz="0" w:space="0" w:color="auto"/>
                                                                    <w:bottom w:val="none" w:sz="0" w:space="0" w:color="auto"/>
                                                                    <w:right w:val="none" w:sz="0" w:space="0" w:color="auto"/>
                                                                  </w:divBdr>
                                                                  <w:divsChild>
                                                                    <w:div w:id="1363364588">
                                                                      <w:marLeft w:val="0"/>
                                                                      <w:marRight w:val="0"/>
                                                                      <w:marTop w:val="0"/>
                                                                      <w:marBottom w:val="0"/>
                                                                      <w:divBdr>
                                                                        <w:top w:val="none" w:sz="0" w:space="0" w:color="auto"/>
                                                                        <w:left w:val="none" w:sz="0" w:space="0" w:color="auto"/>
                                                                        <w:bottom w:val="none" w:sz="0" w:space="0" w:color="auto"/>
                                                                        <w:right w:val="none" w:sz="0" w:space="0" w:color="auto"/>
                                                                      </w:divBdr>
                                                                      <w:divsChild>
                                                                        <w:div w:id="1564485774">
                                                                          <w:marLeft w:val="0"/>
                                                                          <w:marRight w:val="0"/>
                                                                          <w:marTop w:val="0"/>
                                                                          <w:marBottom w:val="0"/>
                                                                          <w:divBdr>
                                                                            <w:top w:val="none" w:sz="0" w:space="0" w:color="auto"/>
                                                                            <w:left w:val="none" w:sz="0" w:space="0" w:color="auto"/>
                                                                            <w:bottom w:val="none" w:sz="0" w:space="0" w:color="auto"/>
                                                                            <w:right w:val="none" w:sz="0" w:space="0" w:color="auto"/>
                                                                          </w:divBdr>
                                                                          <w:divsChild>
                                                                            <w:div w:id="122240760">
                                                                              <w:marLeft w:val="0"/>
                                                                              <w:marRight w:val="0"/>
                                                                              <w:marTop w:val="0"/>
                                                                              <w:marBottom w:val="0"/>
                                                                              <w:divBdr>
                                                                                <w:top w:val="none" w:sz="0" w:space="0" w:color="auto"/>
                                                                                <w:left w:val="none" w:sz="0" w:space="0" w:color="auto"/>
                                                                                <w:bottom w:val="none" w:sz="0" w:space="0" w:color="auto"/>
                                                                                <w:right w:val="none" w:sz="0" w:space="0" w:color="auto"/>
                                                                              </w:divBdr>
                                                                              <w:divsChild>
                                                                                <w:div w:id="972908818">
                                                                                  <w:marLeft w:val="0"/>
                                                                                  <w:marRight w:val="0"/>
                                                                                  <w:marTop w:val="0"/>
                                                                                  <w:marBottom w:val="0"/>
                                                                                  <w:divBdr>
                                                                                    <w:top w:val="none" w:sz="0" w:space="0" w:color="auto"/>
                                                                                    <w:left w:val="none" w:sz="0" w:space="0" w:color="auto"/>
                                                                                    <w:bottom w:val="none" w:sz="0" w:space="0" w:color="auto"/>
                                                                                    <w:right w:val="none" w:sz="0" w:space="0" w:color="auto"/>
                                                                                  </w:divBdr>
                                                                                  <w:divsChild>
                                                                                    <w:div w:id="860628616">
                                                                                      <w:marLeft w:val="0"/>
                                                                                      <w:marRight w:val="0"/>
                                                                                      <w:marTop w:val="0"/>
                                                                                      <w:marBottom w:val="0"/>
                                                                                      <w:divBdr>
                                                                                        <w:top w:val="none" w:sz="0" w:space="0" w:color="auto"/>
                                                                                        <w:left w:val="none" w:sz="0" w:space="0" w:color="auto"/>
                                                                                        <w:bottom w:val="none" w:sz="0" w:space="0" w:color="auto"/>
                                                                                        <w:right w:val="none" w:sz="0" w:space="0" w:color="auto"/>
                                                                                      </w:divBdr>
                                                                                      <w:divsChild>
                                                                                        <w:div w:id="2095274805">
                                                                                          <w:marLeft w:val="0"/>
                                                                                          <w:marRight w:val="0"/>
                                                                                          <w:marTop w:val="0"/>
                                                                                          <w:marBottom w:val="0"/>
                                                                                          <w:divBdr>
                                                                                            <w:top w:val="none" w:sz="0" w:space="0" w:color="auto"/>
                                                                                            <w:left w:val="none" w:sz="0" w:space="0" w:color="auto"/>
                                                                                            <w:bottom w:val="none" w:sz="0" w:space="0" w:color="auto"/>
                                                                                            <w:right w:val="none" w:sz="0" w:space="0" w:color="auto"/>
                                                                                          </w:divBdr>
                                                                                          <w:divsChild>
                                                                                            <w:div w:id="1128544914">
                                                                                              <w:marLeft w:val="0"/>
                                                                                              <w:marRight w:val="0"/>
                                                                                              <w:marTop w:val="0"/>
                                                                                              <w:marBottom w:val="0"/>
                                                                                              <w:divBdr>
                                                                                                <w:top w:val="none" w:sz="0" w:space="0" w:color="auto"/>
                                                                                                <w:left w:val="none" w:sz="0" w:space="0" w:color="auto"/>
                                                                                                <w:bottom w:val="none" w:sz="0" w:space="0" w:color="auto"/>
                                                                                                <w:right w:val="none" w:sz="0" w:space="0" w:color="auto"/>
                                                                                              </w:divBdr>
                                                                                              <w:divsChild>
                                                                                                <w:div w:id="861089820">
                                                                                                  <w:marLeft w:val="0"/>
                                                                                                  <w:marRight w:val="0"/>
                                                                                                  <w:marTop w:val="0"/>
                                                                                                  <w:marBottom w:val="0"/>
                                                                                                  <w:divBdr>
                                                                                                    <w:top w:val="none" w:sz="0" w:space="0" w:color="auto"/>
                                                                                                    <w:left w:val="none" w:sz="0" w:space="0" w:color="auto"/>
                                                                                                    <w:bottom w:val="none" w:sz="0" w:space="0" w:color="auto"/>
                                                                                                    <w:right w:val="none" w:sz="0" w:space="0" w:color="auto"/>
                                                                                                  </w:divBdr>
                                                                                                  <w:divsChild>
                                                                                                    <w:div w:id="901016411">
                                                                                                      <w:marLeft w:val="0"/>
                                                                                                      <w:marRight w:val="0"/>
                                                                                                      <w:marTop w:val="0"/>
                                                                                                      <w:marBottom w:val="0"/>
                                                                                                      <w:divBdr>
                                                                                                        <w:top w:val="none" w:sz="0" w:space="0" w:color="auto"/>
                                                                                                        <w:left w:val="none" w:sz="0" w:space="0" w:color="auto"/>
                                                                                                        <w:bottom w:val="none" w:sz="0" w:space="0" w:color="auto"/>
                                                                                                        <w:right w:val="none" w:sz="0" w:space="0" w:color="auto"/>
                                                                                                      </w:divBdr>
                                                                                                      <w:divsChild>
                                                                                                        <w:div w:id="1216744423">
                                                                                                          <w:marLeft w:val="0"/>
                                                                                                          <w:marRight w:val="0"/>
                                                                                                          <w:marTop w:val="0"/>
                                                                                                          <w:marBottom w:val="0"/>
                                                                                                          <w:divBdr>
                                                                                                            <w:top w:val="none" w:sz="0" w:space="0" w:color="auto"/>
                                                                                                            <w:left w:val="none" w:sz="0" w:space="0" w:color="auto"/>
                                                                                                            <w:bottom w:val="none" w:sz="0" w:space="0" w:color="auto"/>
                                                                                                            <w:right w:val="none" w:sz="0" w:space="0" w:color="auto"/>
                                                                                                          </w:divBdr>
                                                                                                          <w:divsChild>
                                                                                                            <w:div w:id="9055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nsportal.ru/shkola/psikhologiya/library/normativnaya-dokumentatsiya-pedagoga-psikholo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36224</CharactersWithSpaces>
  <SharedDoc>false</SharedDoc>
  <HLinks>
    <vt:vector size="6" baseType="variant">
      <vt:variant>
        <vt:i4>3735654</vt:i4>
      </vt:variant>
      <vt:variant>
        <vt:i4>0</vt:i4>
      </vt:variant>
      <vt:variant>
        <vt:i4>0</vt:i4>
      </vt:variant>
      <vt:variant>
        <vt:i4>5</vt:i4>
      </vt:variant>
      <vt:variant>
        <vt:lpwstr>http://nsportal.ru/shkola/psikhologiya/library/normativnaya-dokumentatsiya-pedagoga-psikhologa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ПК</cp:lastModifiedBy>
  <cp:revision>21</cp:revision>
  <cp:lastPrinted>2013-06-07T11:01:00Z</cp:lastPrinted>
  <dcterms:created xsi:type="dcterms:W3CDTF">2013-08-14T06:53:00Z</dcterms:created>
  <dcterms:modified xsi:type="dcterms:W3CDTF">2013-08-15T06:17:00Z</dcterms:modified>
</cp:coreProperties>
</file>