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85" w:rsidRPr="00E41B75" w:rsidRDefault="00762E85" w:rsidP="00762E85">
      <w:pPr>
        <w:jc w:val="center"/>
        <w:rPr>
          <w:rFonts w:ascii="Times New Roman" w:eastAsia="Times New Roman" w:hAnsi="Times New Roman" w:cs="Times New Roman"/>
          <w:b/>
          <w:sz w:val="28"/>
          <w:szCs w:val="28"/>
          <w:u w:val="single"/>
        </w:rPr>
      </w:pPr>
      <w:r w:rsidRPr="00E41B75">
        <w:rPr>
          <w:rFonts w:ascii="Times New Roman" w:eastAsia="Times New Roman" w:hAnsi="Times New Roman" w:cs="Times New Roman"/>
          <w:b/>
          <w:sz w:val="28"/>
          <w:szCs w:val="28"/>
          <w:u w:val="single"/>
        </w:rPr>
        <w:t>Анализ</w:t>
      </w:r>
    </w:p>
    <w:p w:rsidR="00762E85" w:rsidRDefault="00762E85" w:rsidP="00762E85">
      <w:pPr>
        <w:jc w:val="center"/>
        <w:rPr>
          <w:rFonts w:ascii="Times New Roman" w:eastAsia="Times New Roman" w:hAnsi="Times New Roman" w:cs="Times New Roman"/>
          <w:b/>
          <w:sz w:val="28"/>
          <w:szCs w:val="28"/>
          <w:u w:val="single"/>
        </w:rPr>
      </w:pPr>
      <w:r w:rsidRPr="00E41B75">
        <w:rPr>
          <w:rFonts w:ascii="Times New Roman" w:eastAsia="Times New Roman" w:hAnsi="Times New Roman" w:cs="Times New Roman"/>
          <w:b/>
          <w:sz w:val="28"/>
          <w:szCs w:val="28"/>
          <w:u w:val="single"/>
        </w:rPr>
        <w:t xml:space="preserve"> работы  районного методического </w:t>
      </w:r>
      <w:r>
        <w:rPr>
          <w:rFonts w:ascii="Times New Roman" w:eastAsia="Times New Roman" w:hAnsi="Times New Roman" w:cs="Times New Roman"/>
          <w:b/>
          <w:sz w:val="28"/>
          <w:szCs w:val="28"/>
          <w:u w:val="single"/>
        </w:rPr>
        <w:t xml:space="preserve">отдела </w:t>
      </w:r>
    </w:p>
    <w:p w:rsidR="00762E85" w:rsidRPr="00E41B75" w:rsidRDefault="00762E85" w:rsidP="00762E85">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МКУ «Центр организационно-методического обеспечения </w:t>
      </w:r>
      <w:proofErr w:type="spellStart"/>
      <w:r>
        <w:rPr>
          <w:rFonts w:ascii="Times New Roman" w:eastAsia="Times New Roman" w:hAnsi="Times New Roman" w:cs="Times New Roman"/>
          <w:b/>
          <w:sz w:val="28"/>
          <w:szCs w:val="28"/>
          <w:u w:val="single"/>
        </w:rPr>
        <w:t>Кировсокго</w:t>
      </w:r>
      <w:proofErr w:type="spellEnd"/>
      <w:r>
        <w:rPr>
          <w:rFonts w:ascii="Times New Roman" w:eastAsia="Times New Roman" w:hAnsi="Times New Roman" w:cs="Times New Roman"/>
          <w:b/>
          <w:sz w:val="28"/>
          <w:szCs w:val="28"/>
          <w:u w:val="single"/>
        </w:rPr>
        <w:t xml:space="preserve"> городского округа Ставропольского края»</w:t>
      </w:r>
    </w:p>
    <w:p w:rsidR="00762E85" w:rsidRPr="00E41B75" w:rsidRDefault="00762E85" w:rsidP="00762E85">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за 2019</w:t>
      </w:r>
      <w:r w:rsidRPr="00E41B75">
        <w:rPr>
          <w:rFonts w:ascii="Times New Roman" w:eastAsia="Times New Roman" w:hAnsi="Times New Roman" w:cs="Times New Roman"/>
          <w:b/>
          <w:sz w:val="28"/>
          <w:szCs w:val="28"/>
          <w:u w:val="single"/>
        </w:rPr>
        <w:t>-20</w:t>
      </w:r>
      <w:r>
        <w:rPr>
          <w:rFonts w:ascii="Times New Roman" w:eastAsia="Times New Roman" w:hAnsi="Times New Roman" w:cs="Times New Roman"/>
          <w:b/>
          <w:sz w:val="28"/>
          <w:szCs w:val="28"/>
          <w:u w:val="single"/>
        </w:rPr>
        <w:t>20</w:t>
      </w:r>
      <w:r w:rsidRPr="00E41B75">
        <w:rPr>
          <w:rFonts w:ascii="Times New Roman" w:eastAsia="Times New Roman" w:hAnsi="Times New Roman" w:cs="Times New Roman"/>
          <w:b/>
          <w:sz w:val="28"/>
          <w:szCs w:val="28"/>
          <w:u w:val="single"/>
        </w:rPr>
        <w:t xml:space="preserve"> учебный год.</w:t>
      </w:r>
    </w:p>
    <w:p w:rsidR="00F32836" w:rsidRPr="00911BD4" w:rsidRDefault="00F32836" w:rsidP="00F32836">
      <w:pPr>
        <w:jc w:val="both"/>
        <w:rPr>
          <w:rFonts w:ascii="Times New Roman" w:hAnsi="Times New Roman" w:cs="Times New Roman"/>
          <w:sz w:val="24"/>
          <w:szCs w:val="24"/>
        </w:rPr>
      </w:pPr>
    </w:p>
    <w:p w:rsidR="00770F7F" w:rsidRDefault="00F32836" w:rsidP="00770F7F">
      <w:pPr>
        <w:jc w:val="both"/>
        <w:rPr>
          <w:rFonts w:ascii="Times New Roman" w:eastAsia="Times New Roman" w:hAnsi="Times New Roman"/>
          <w:b/>
          <w:bCs/>
          <w:sz w:val="28"/>
          <w:szCs w:val="28"/>
          <w:lang w:eastAsia="ru-RU"/>
        </w:rPr>
      </w:pPr>
      <w:r w:rsidRPr="00911BD4">
        <w:rPr>
          <w:rFonts w:ascii="Times New Roman" w:hAnsi="Times New Roman" w:cs="Times New Roman"/>
          <w:sz w:val="24"/>
          <w:szCs w:val="24"/>
        </w:rPr>
        <w:t>Методическая работ</w:t>
      </w:r>
      <w:proofErr w:type="gramStart"/>
      <w:r w:rsidRPr="00911BD4">
        <w:rPr>
          <w:rFonts w:ascii="Times New Roman" w:hAnsi="Times New Roman" w:cs="Times New Roman"/>
          <w:sz w:val="24"/>
          <w:szCs w:val="24"/>
        </w:rPr>
        <w:t>а-</w:t>
      </w:r>
      <w:proofErr w:type="gramEnd"/>
      <w:r w:rsidRPr="00911BD4">
        <w:rPr>
          <w:rFonts w:ascii="Times New Roman" w:hAnsi="Times New Roman" w:cs="Times New Roman"/>
          <w:sz w:val="24"/>
          <w:szCs w:val="24"/>
        </w:rPr>
        <w:t xml:space="preserve"> это целостная, основанная на достижениях науки, педагогического опыта и на конкретном анализе </w:t>
      </w:r>
      <w:proofErr w:type="spellStart"/>
      <w:r w:rsidRPr="00911BD4">
        <w:rPr>
          <w:rFonts w:ascii="Times New Roman" w:hAnsi="Times New Roman" w:cs="Times New Roman"/>
          <w:sz w:val="24"/>
          <w:szCs w:val="24"/>
        </w:rPr>
        <w:t>учебно</w:t>
      </w:r>
      <w:proofErr w:type="spellEnd"/>
      <w:r w:rsidRPr="00911BD4">
        <w:rPr>
          <w:rFonts w:ascii="Times New Roman" w:hAnsi="Times New Roman" w:cs="Times New Roman"/>
          <w:sz w:val="24"/>
          <w:szCs w:val="24"/>
        </w:rPr>
        <w:t>- 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педагога.</w:t>
      </w:r>
      <w:r w:rsidR="00770F7F" w:rsidRPr="00770F7F">
        <w:rPr>
          <w:rFonts w:ascii="Times New Roman" w:eastAsia="Times New Roman" w:hAnsi="Times New Roman"/>
          <w:b/>
          <w:bCs/>
          <w:sz w:val="28"/>
          <w:szCs w:val="28"/>
          <w:lang w:eastAsia="ru-RU"/>
        </w:rPr>
        <w:t xml:space="preserve"> </w:t>
      </w:r>
    </w:p>
    <w:p w:rsidR="00770F7F" w:rsidRDefault="00770F7F" w:rsidP="00770F7F">
      <w:pPr>
        <w:jc w:val="both"/>
        <w:rPr>
          <w:rFonts w:ascii="Times New Roman" w:eastAsia="Times New Roman" w:hAnsi="Times New Roman"/>
          <w:b/>
          <w:bCs/>
          <w:sz w:val="28"/>
          <w:szCs w:val="28"/>
          <w:lang w:eastAsia="ru-RU"/>
        </w:rPr>
      </w:pPr>
    </w:p>
    <w:p w:rsidR="00770F7F" w:rsidRPr="00770F7F" w:rsidRDefault="00770F7F" w:rsidP="00770F7F">
      <w:pPr>
        <w:jc w:val="both"/>
        <w:rPr>
          <w:rFonts w:ascii="Times New Roman" w:hAnsi="Times New Roman" w:cs="Times New Roman"/>
          <w:sz w:val="24"/>
          <w:szCs w:val="24"/>
        </w:rPr>
      </w:pPr>
      <w:r w:rsidRPr="00770F7F">
        <w:rPr>
          <w:rFonts w:ascii="Times New Roman" w:hAnsi="Times New Roman" w:cs="Times New Roman"/>
          <w:b/>
          <w:bCs/>
          <w:sz w:val="24"/>
          <w:szCs w:val="24"/>
        </w:rPr>
        <w:t xml:space="preserve">Основная цель методической работы: </w:t>
      </w:r>
      <w:r w:rsidRPr="00770F7F">
        <w:rPr>
          <w:rFonts w:ascii="Times New Roman" w:hAnsi="Times New Roman" w:cs="Times New Roman"/>
          <w:bCs/>
          <w:sz w:val="24"/>
          <w:szCs w:val="24"/>
        </w:rPr>
        <w:t xml:space="preserve"> </w:t>
      </w:r>
      <w:r w:rsidRPr="00770F7F">
        <w:rPr>
          <w:rFonts w:ascii="Times New Roman" w:hAnsi="Times New Roman" w:cs="Times New Roman"/>
          <w:sz w:val="24"/>
          <w:szCs w:val="24"/>
        </w:rPr>
        <w:t>повышение качества образовательной деятельности через организацию непрерывного совершенствования профессионального уровня и педагогического мастерства педагогов для реализации федеральных государственных стандартов (ФГОС)</w:t>
      </w:r>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t xml:space="preserve">Задачи, стоявшие перед </w:t>
      </w:r>
      <w:r w:rsidR="008B5020">
        <w:rPr>
          <w:rFonts w:ascii="Times New Roman" w:hAnsi="Times New Roman" w:cs="Times New Roman"/>
          <w:sz w:val="24"/>
          <w:szCs w:val="24"/>
        </w:rPr>
        <w:t xml:space="preserve">методическим отделом </w:t>
      </w:r>
      <w:r w:rsidRPr="00911BD4">
        <w:rPr>
          <w:rFonts w:ascii="Times New Roman" w:hAnsi="Times New Roman" w:cs="Times New Roman"/>
          <w:sz w:val="24"/>
          <w:szCs w:val="24"/>
        </w:rPr>
        <w:t xml:space="preserve"> на 2019-2020 учебный год:</w:t>
      </w:r>
    </w:p>
    <w:p w:rsidR="00770F7F" w:rsidRDefault="00770F7F" w:rsidP="00770F7F">
      <w:pPr>
        <w:jc w:val="both"/>
        <w:rPr>
          <w:rFonts w:ascii="Times New Roman" w:hAnsi="Times New Roman" w:cs="Times New Roman"/>
          <w:sz w:val="24"/>
          <w:szCs w:val="24"/>
        </w:rPr>
      </w:pPr>
    </w:p>
    <w:p w:rsidR="00770F7F" w:rsidRPr="00B9322E" w:rsidRDefault="00770F7F" w:rsidP="00770F7F">
      <w:pPr>
        <w:jc w:val="both"/>
        <w:rPr>
          <w:rFonts w:ascii="Times New Roman" w:hAnsi="Times New Roman" w:cs="Times New Roman"/>
          <w:sz w:val="24"/>
          <w:szCs w:val="24"/>
        </w:rPr>
      </w:pPr>
      <w:r w:rsidRPr="00B9322E">
        <w:rPr>
          <w:rFonts w:ascii="Times New Roman" w:hAnsi="Times New Roman" w:cs="Times New Roman"/>
          <w:sz w:val="24"/>
          <w:szCs w:val="24"/>
        </w:rPr>
        <w:t xml:space="preserve">- повышение  качества проведения учебных занятий на основе внедрения информационных, личностно-ориентированных, </w:t>
      </w:r>
      <w:proofErr w:type="spellStart"/>
      <w:r w:rsidRPr="00B9322E">
        <w:rPr>
          <w:rFonts w:ascii="Times New Roman" w:hAnsi="Times New Roman" w:cs="Times New Roman"/>
          <w:sz w:val="24"/>
          <w:szCs w:val="24"/>
        </w:rPr>
        <w:t>здоровьесберегающих</w:t>
      </w:r>
      <w:proofErr w:type="spellEnd"/>
      <w:r w:rsidRPr="00B9322E">
        <w:rPr>
          <w:rFonts w:ascii="Times New Roman" w:hAnsi="Times New Roman" w:cs="Times New Roman"/>
          <w:sz w:val="24"/>
          <w:szCs w:val="24"/>
        </w:rPr>
        <w:t xml:space="preserve">  технологий и технологий проектно-исследовательской деятельности;</w:t>
      </w:r>
    </w:p>
    <w:p w:rsidR="00770F7F" w:rsidRPr="00B9322E" w:rsidRDefault="00770F7F" w:rsidP="00770F7F">
      <w:pPr>
        <w:jc w:val="both"/>
        <w:rPr>
          <w:rFonts w:ascii="Times New Roman" w:hAnsi="Times New Roman" w:cs="Times New Roman"/>
          <w:sz w:val="24"/>
          <w:szCs w:val="24"/>
        </w:rPr>
      </w:pPr>
      <w:r w:rsidRPr="00B9322E">
        <w:rPr>
          <w:rFonts w:ascii="Times New Roman" w:hAnsi="Times New Roman" w:cs="Times New Roman"/>
          <w:sz w:val="24"/>
          <w:szCs w:val="24"/>
        </w:rPr>
        <w:t xml:space="preserve">-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w:t>
      </w:r>
    </w:p>
    <w:p w:rsidR="00770F7F" w:rsidRPr="00B9322E" w:rsidRDefault="00770F7F" w:rsidP="00770F7F">
      <w:pPr>
        <w:jc w:val="both"/>
        <w:rPr>
          <w:rFonts w:ascii="Times New Roman" w:hAnsi="Times New Roman" w:cs="Times New Roman"/>
          <w:sz w:val="24"/>
          <w:szCs w:val="24"/>
        </w:rPr>
      </w:pPr>
      <w:r w:rsidRPr="00B9322E">
        <w:rPr>
          <w:rFonts w:ascii="Times New Roman" w:hAnsi="Times New Roman" w:cs="Times New Roman"/>
          <w:sz w:val="24"/>
          <w:szCs w:val="24"/>
        </w:rPr>
        <w:t>- повышение уровня профессионального мастерства через курсовую подготовку;</w:t>
      </w:r>
    </w:p>
    <w:p w:rsidR="00770F7F" w:rsidRPr="00B9322E" w:rsidRDefault="00770F7F" w:rsidP="00770F7F">
      <w:pPr>
        <w:jc w:val="both"/>
        <w:rPr>
          <w:rFonts w:ascii="Times New Roman" w:hAnsi="Times New Roman" w:cs="Times New Roman"/>
          <w:sz w:val="24"/>
          <w:szCs w:val="24"/>
        </w:rPr>
      </w:pPr>
      <w:r w:rsidRPr="00B9322E">
        <w:rPr>
          <w:rFonts w:ascii="Times New Roman" w:hAnsi="Times New Roman" w:cs="Times New Roman"/>
          <w:sz w:val="24"/>
          <w:szCs w:val="24"/>
        </w:rPr>
        <w:t>- методическое сопровождение учителей, работающих в школах с низкими результатами обучения и в сложных социальных условиях;</w:t>
      </w:r>
    </w:p>
    <w:p w:rsidR="00770F7F" w:rsidRPr="00B9322E" w:rsidRDefault="00770F7F" w:rsidP="00770F7F">
      <w:pPr>
        <w:jc w:val="both"/>
        <w:rPr>
          <w:rFonts w:ascii="Times New Roman" w:hAnsi="Times New Roman" w:cs="Times New Roman"/>
          <w:sz w:val="24"/>
          <w:szCs w:val="24"/>
        </w:rPr>
      </w:pPr>
      <w:r w:rsidRPr="00B9322E">
        <w:rPr>
          <w:rFonts w:ascii="Times New Roman" w:hAnsi="Times New Roman" w:cs="Times New Roman"/>
          <w:sz w:val="24"/>
          <w:szCs w:val="24"/>
        </w:rPr>
        <w:t xml:space="preserve">- продолжение работы по обобщению и распространению передового педагогического опыта, </w:t>
      </w:r>
      <w:proofErr w:type="spellStart"/>
      <w:r w:rsidRPr="00B9322E">
        <w:rPr>
          <w:rFonts w:ascii="Times New Roman" w:hAnsi="Times New Roman" w:cs="Times New Roman"/>
          <w:sz w:val="24"/>
          <w:szCs w:val="24"/>
        </w:rPr>
        <w:t>взаимопосещения</w:t>
      </w:r>
      <w:proofErr w:type="spellEnd"/>
      <w:r w:rsidRPr="00B9322E">
        <w:rPr>
          <w:rFonts w:ascii="Times New Roman" w:hAnsi="Times New Roman" w:cs="Times New Roman"/>
          <w:sz w:val="24"/>
          <w:szCs w:val="24"/>
        </w:rPr>
        <w:t xml:space="preserve"> уроков;</w:t>
      </w:r>
    </w:p>
    <w:p w:rsidR="00770F7F" w:rsidRPr="00B9322E" w:rsidRDefault="00770F7F" w:rsidP="00770F7F">
      <w:pPr>
        <w:jc w:val="both"/>
        <w:rPr>
          <w:rFonts w:ascii="Times New Roman" w:hAnsi="Times New Roman" w:cs="Times New Roman"/>
          <w:sz w:val="24"/>
          <w:szCs w:val="24"/>
        </w:rPr>
      </w:pPr>
      <w:r w:rsidRPr="00B9322E">
        <w:rPr>
          <w:rFonts w:ascii="Times New Roman" w:hAnsi="Times New Roman" w:cs="Times New Roman"/>
          <w:sz w:val="24"/>
          <w:szCs w:val="24"/>
        </w:rPr>
        <w:t>- повышение уровня и качества проведения предметных недель;</w:t>
      </w:r>
    </w:p>
    <w:p w:rsidR="00770F7F" w:rsidRPr="00B9322E" w:rsidRDefault="00770F7F" w:rsidP="00770F7F">
      <w:pPr>
        <w:jc w:val="both"/>
        <w:rPr>
          <w:rFonts w:ascii="Times New Roman" w:hAnsi="Times New Roman" w:cs="Times New Roman"/>
          <w:sz w:val="24"/>
          <w:szCs w:val="24"/>
        </w:rPr>
      </w:pPr>
      <w:r w:rsidRPr="00B9322E">
        <w:rPr>
          <w:rFonts w:ascii="Times New Roman" w:hAnsi="Times New Roman" w:cs="Times New Roman"/>
          <w:sz w:val="24"/>
          <w:szCs w:val="24"/>
        </w:rPr>
        <w:t xml:space="preserve">- оказание методической помощи педагогам, имеющим низкие показатели качества знаний и успеваемости; </w:t>
      </w:r>
    </w:p>
    <w:p w:rsidR="00770F7F" w:rsidRPr="00B9322E" w:rsidRDefault="00770F7F" w:rsidP="00770F7F">
      <w:pPr>
        <w:jc w:val="both"/>
        <w:rPr>
          <w:rFonts w:ascii="Times New Roman" w:hAnsi="Times New Roman" w:cs="Times New Roman"/>
          <w:sz w:val="24"/>
          <w:szCs w:val="24"/>
        </w:rPr>
      </w:pPr>
      <w:r w:rsidRPr="00B9322E">
        <w:rPr>
          <w:rFonts w:ascii="Times New Roman" w:hAnsi="Times New Roman" w:cs="Times New Roman"/>
          <w:sz w:val="24"/>
          <w:szCs w:val="24"/>
        </w:rPr>
        <w:t>- распространение педагогического опыта на всех уровнях;</w:t>
      </w:r>
    </w:p>
    <w:p w:rsidR="00770F7F" w:rsidRPr="00B9322E" w:rsidRDefault="00770F7F" w:rsidP="00770F7F">
      <w:pPr>
        <w:jc w:val="both"/>
        <w:rPr>
          <w:rFonts w:ascii="Times New Roman" w:hAnsi="Times New Roman" w:cs="Times New Roman"/>
          <w:b/>
          <w:sz w:val="24"/>
          <w:szCs w:val="24"/>
        </w:rPr>
      </w:pPr>
      <w:r w:rsidRPr="00B9322E">
        <w:rPr>
          <w:rFonts w:ascii="Times New Roman" w:hAnsi="Times New Roman" w:cs="Times New Roman"/>
          <w:sz w:val="24"/>
          <w:szCs w:val="24"/>
        </w:rPr>
        <w:t>- обеспечение условий для профессионального становления молодых педагогов</w:t>
      </w:r>
      <w:r w:rsidRPr="00B9322E">
        <w:rPr>
          <w:rFonts w:ascii="Times New Roman" w:hAnsi="Times New Roman" w:cs="Times New Roman"/>
          <w:b/>
          <w:sz w:val="24"/>
          <w:szCs w:val="24"/>
        </w:rPr>
        <w:t>.</w:t>
      </w:r>
    </w:p>
    <w:p w:rsidR="00F32836" w:rsidRPr="00911BD4" w:rsidRDefault="00770F7F" w:rsidP="00F32836">
      <w:pPr>
        <w:jc w:val="both"/>
        <w:rPr>
          <w:rFonts w:ascii="Times New Roman" w:hAnsi="Times New Roman" w:cs="Times New Roman"/>
          <w:sz w:val="24"/>
          <w:szCs w:val="24"/>
        </w:rPr>
      </w:pPr>
      <w:r>
        <w:rPr>
          <w:rFonts w:ascii="Times New Roman" w:hAnsi="Times New Roman" w:cs="Times New Roman"/>
          <w:sz w:val="24"/>
          <w:szCs w:val="24"/>
        </w:rPr>
        <w:t>-</w:t>
      </w:r>
      <w:r w:rsidR="00F32836" w:rsidRPr="00911BD4">
        <w:rPr>
          <w:rFonts w:ascii="Times New Roman" w:hAnsi="Times New Roman" w:cs="Times New Roman"/>
          <w:sz w:val="24"/>
          <w:szCs w:val="24"/>
        </w:rPr>
        <w:t xml:space="preserve"> Информационно-методическая поддержка педагогов по основным вопросам </w:t>
      </w:r>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t xml:space="preserve">организации и содержания образовательного процесса через систему </w:t>
      </w:r>
      <w:proofErr w:type="gramStart"/>
      <w:r w:rsidRPr="00911BD4">
        <w:rPr>
          <w:rFonts w:ascii="Times New Roman" w:hAnsi="Times New Roman" w:cs="Times New Roman"/>
          <w:sz w:val="24"/>
          <w:szCs w:val="24"/>
        </w:rPr>
        <w:t>районных</w:t>
      </w:r>
      <w:proofErr w:type="gramEnd"/>
      <w:r w:rsidRPr="00911BD4">
        <w:rPr>
          <w:rFonts w:ascii="Times New Roman" w:hAnsi="Times New Roman" w:cs="Times New Roman"/>
          <w:sz w:val="24"/>
          <w:szCs w:val="24"/>
        </w:rPr>
        <w:t xml:space="preserve"> </w:t>
      </w:r>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t xml:space="preserve">семинаров, заседания районных методических объединений педагогов, изучение, </w:t>
      </w:r>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t>обобщение и распространение опыта работы педагогов.</w:t>
      </w:r>
    </w:p>
    <w:p w:rsidR="00F32836" w:rsidRPr="00911BD4" w:rsidRDefault="00770F7F" w:rsidP="00F32836">
      <w:pPr>
        <w:jc w:val="both"/>
        <w:rPr>
          <w:rFonts w:ascii="Times New Roman" w:hAnsi="Times New Roman" w:cs="Times New Roman"/>
          <w:sz w:val="24"/>
          <w:szCs w:val="24"/>
        </w:rPr>
      </w:pPr>
      <w:r>
        <w:rPr>
          <w:rFonts w:ascii="Times New Roman" w:hAnsi="Times New Roman" w:cs="Times New Roman"/>
          <w:sz w:val="24"/>
          <w:szCs w:val="24"/>
        </w:rPr>
        <w:t xml:space="preserve">- </w:t>
      </w:r>
      <w:r w:rsidR="00F32836" w:rsidRPr="00911BD4">
        <w:rPr>
          <w:rFonts w:ascii="Times New Roman" w:hAnsi="Times New Roman" w:cs="Times New Roman"/>
          <w:sz w:val="24"/>
          <w:szCs w:val="24"/>
        </w:rPr>
        <w:t xml:space="preserve"> Активизация работы районных методических объединений по поиску, обобщению и </w:t>
      </w:r>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t>распространению передового педагогического опыта.</w:t>
      </w:r>
    </w:p>
    <w:p w:rsidR="00F32836" w:rsidRPr="00911BD4" w:rsidRDefault="00770F7F" w:rsidP="00F32836">
      <w:pPr>
        <w:jc w:val="both"/>
        <w:rPr>
          <w:rFonts w:ascii="Times New Roman" w:hAnsi="Times New Roman" w:cs="Times New Roman"/>
          <w:sz w:val="24"/>
          <w:szCs w:val="24"/>
        </w:rPr>
      </w:pPr>
      <w:r>
        <w:rPr>
          <w:rFonts w:ascii="Times New Roman" w:hAnsi="Times New Roman" w:cs="Times New Roman"/>
          <w:sz w:val="24"/>
          <w:szCs w:val="24"/>
        </w:rPr>
        <w:t xml:space="preserve">- </w:t>
      </w:r>
      <w:r w:rsidR="00F32836" w:rsidRPr="00911BD4">
        <w:rPr>
          <w:rFonts w:ascii="Times New Roman" w:hAnsi="Times New Roman" w:cs="Times New Roman"/>
          <w:sz w:val="24"/>
          <w:szCs w:val="24"/>
        </w:rPr>
        <w:t>Организацию инновационной деятельности в муниципальной системе образования.</w:t>
      </w:r>
    </w:p>
    <w:p w:rsidR="00F32836" w:rsidRPr="00911BD4" w:rsidRDefault="00770F7F" w:rsidP="00F32836">
      <w:pPr>
        <w:jc w:val="both"/>
        <w:rPr>
          <w:rFonts w:ascii="Times New Roman" w:hAnsi="Times New Roman" w:cs="Times New Roman"/>
          <w:sz w:val="24"/>
          <w:szCs w:val="24"/>
        </w:rPr>
      </w:pPr>
      <w:r>
        <w:rPr>
          <w:rFonts w:ascii="Times New Roman" w:hAnsi="Times New Roman" w:cs="Times New Roman"/>
          <w:sz w:val="24"/>
          <w:szCs w:val="24"/>
        </w:rPr>
        <w:t xml:space="preserve">- </w:t>
      </w:r>
      <w:r w:rsidR="00F32836" w:rsidRPr="00911BD4">
        <w:rPr>
          <w:rFonts w:ascii="Times New Roman" w:hAnsi="Times New Roman" w:cs="Times New Roman"/>
          <w:sz w:val="24"/>
          <w:szCs w:val="24"/>
        </w:rPr>
        <w:t xml:space="preserve">Организация системной подготовки, переподготовки и повышение квалификации </w:t>
      </w:r>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t>педагогических работников.</w:t>
      </w:r>
    </w:p>
    <w:p w:rsidR="00F32836" w:rsidRPr="00911BD4" w:rsidRDefault="00770F7F" w:rsidP="00F32836">
      <w:pPr>
        <w:jc w:val="both"/>
        <w:rPr>
          <w:rFonts w:ascii="Times New Roman" w:hAnsi="Times New Roman" w:cs="Times New Roman"/>
          <w:sz w:val="24"/>
          <w:szCs w:val="24"/>
        </w:rPr>
      </w:pPr>
      <w:r>
        <w:rPr>
          <w:rFonts w:ascii="Times New Roman" w:hAnsi="Times New Roman" w:cs="Times New Roman"/>
          <w:sz w:val="24"/>
          <w:szCs w:val="24"/>
        </w:rPr>
        <w:t xml:space="preserve">- </w:t>
      </w:r>
      <w:r w:rsidR="00F32836" w:rsidRPr="00911BD4">
        <w:rPr>
          <w:rFonts w:ascii="Times New Roman" w:hAnsi="Times New Roman" w:cs="Times New Roman"/>
          <w:sz w:val="24"/>
          <w:szCs w:val="24"/>
        </w:rPr>
        <w:t xml:space="preserve">Содействие профессиональному росту молодых специалистов, развитие </w:t>
      </w:r>
      <w:proofErr w:type="gramStart"/>
      <w:r w:rsidR="00F32836" w:rsidRPr="00911BD4">
        <w:rPr>
          <w:rFonts w:ascii="Times New Roman" w:hAnsi="Times New Roman" w:cs="Times New Roman"/>
          <w:sz w:val="24"/>
          <w:szCs w:val="24"/>
        </w:rPr>
        <w:t>молод</w:t>
      </w:r>
      <w:proofErr w:type="gramEnd"/>
      <w:r w:rsidR="00F32836" w:rsidRPr="00911BD4">
        <w:rPr>
          <w:rFonts w:ascii="Times New Roman" w:hAnsi="Cambria Math" w:cs="Times New Roman"/>
          <w:sz w:val="24"/>
          <w:szCs w:val="24"/>
        </w:rPr>
        <w:t>ѐ</w:t>
      </w:r>
      <w:r w:rsidR="00F32836" w:rsidRPr="00911BD4">
        <w:rPr>
          <w:rFonts w:ascii="Times New Roman" w:hAnsi="Times New Roman" w:cs="Times New Roman"/>
          <w:sz w:val="24"/>
          <w:szCs w:val="24"/>
        </w:rPr>
        <w:t xml:space="preserve">жных </w:t>
      </w:r>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t>инициатив, закрепление молодых кадров в системе образования.</w:t>
      </w:r>
    </w:p>
    <w:p w:rsidR="00F32836" w:rsidRPr="00911BD4" w:rsidRDefault="00770F7F" w:rsidP="00F32836">
      <w:pPr>
        <w:jc w:val="both"/>
        <w:rPr>
          <w:rFonts w:ascii="Times New Roman" w:hAnsi="Times New Roman" w:cs="Times New Roman"/>
          <w:sz w:val="24"/>
          <w:szCs w:val="24"/>
        </w:rPr>
      </w:pPr>
      <w:r>
        <w:rPr>
          <w:rFonts w:ascii="Times New Roman" w:hAnsi="Times New Roman" w:cs="Times New Roman"/>
          <w:sz w:val="24"/>
          <w:szCs w:val="24"/>
        </w:rPr>
        <w:t xml:space="preserve">- </w:t>
      </w:r>
      <w:r w:rsidR="00F32836" w:rsidRPr="00911BD4">
        <w:rPr>
          <w:rFonts w:ascii="Times New Roman" w:hAnsi="Times New Roman" w:cs="Times New Roman"/>
          <w:sz w:val="24"/>
          <w:szCs w:val="24"/>
        </w:rPr>
        <w:t>Консультативно-аналитическая деятельность по вопросам аттестации педагогов.</w:t>
      </w:r>
    </w:p>
    <w:p w:rsidR="00F32836" w:rsidRPr="00911BD4" w:rsidRDefault="00770F7F" w:rsidP="00F32836">
      <w:pPr>
        <w:jc w:val="both"/>
        <w:rPr>
          <w:rFonts w:ascii="Times New Roman" w:hAnsi="Times New Roman" w:cs="Times New Roman"/>
          <w:sz w:val="24"/>
          <w:szCs w:val="24"/>
        </w:rPr>
      </w:pPr>
      <w:r>
        <w:rPr>
          <w:rFonts w:ascii="Times New Roman" w:hAnsi="Times New Roman" w:cs="Times New Roman"/>
          <w:sz w:val="24"/>
          <w:szCs w:val="24"/>
        </w:rPr>
        <w:t xml:space="preserve">- </w:t>
      </w:r>
      <w:r w:rsidR="00F32836" w:rsidRPr="00911BD4">
        <w:rPr>
          <w:rFonts w:ascii="Times New Roman" w:hAnsi="Times New Roman" w:cs="Times New Roman"/>
          <w:sz w:val="24"/>
          <w:szCs w:val="24"/>
        </w:rPr>
        <w:t xml:space="preserve">Организационно-методическая работа по активизации участия педагогов и ОО </w:t>
      </w:r>
      <w:proofErr w:type="gramStart"/>
      <w:r w:rsidR="00F32836" w:rsidRPr="00911BD4">
        <w:rPr>
          <w:rFonts w:ascii="Times New Roman" w:hAnsi="Times New Roman" w:cs="Times New Roman"/>
          <w:sz w:val="24"/>
          <w:szCs w:val="24"/>
        </w:rPr>
        <w:t>в</w:t>
      </w:r>
      <w:proofErr w:type="gramEnd"/>
      <w:r w:rsidR="00F32836" w:rsidRPr="00911BD4">
        <w:rPr>
          <w:rFonts w:ascii="Times New Roman" w:hAnsi="Times New Roman" w:cs="Times New Roman"/>
          <w:sz w:val="24"/>
          <w:szCs w:val="24"/>
        </w:rPr>
        <w:t xml:space="preserve"> </w:t>
      </w:r>
    </w:p>
    <w:p w:rsidR="00F32836" w:rsidRPr="00911BD4" w:rsidRDefault="00F32836" w:rsidP="00F32836">
      <w:pPr>
        <w:jc w:val="both"/>
        <w:rPr>
          <w:rFonts w:ascii="Times New Roman" w:hAnsi="Times New Roman" w:cs="Times New Roman"/>
          <w:sz w:val="24"/>
          <w:szCs w:val="24"/>
        </w:rPr>
      </w:pPr>
      <w:proofErr w:type="gramStart"/>
      <w:r w:rsidRPr="00911BD4">
        <w:rPr>
          <w:rFonts w:ascii="Times New Roman" w:hAnsi="Times New Roman" w:cs="Times New Roman"/>
          <w:sz w:val="24"/>
          <w:szCs w:val="24"/>
        </w:rPr>
        <w:t>конкурсах</w:t>
      </w:r>
      <w:proofErr w:type="gramEnd"/>
      <w:r w:rsidRPr="00911BD4">
        <w:rPr>
          <w:rFonts w:ascii="Times New Roman" w:hAnsi="Times New Roman" w:cs="Times New Roman"/>
          <w:sz w:val="24"/>
          <w:szCs w:val="24"/>
        </w:rPr>
        <w:t>.</w:t>
      </w:r>
    </w:p>
    <w:p w:rsidR="00F32836" w:rsidRPr="00911BD4" w:rsidRDefault="00770F7F" w:rsidP="00F32836">
      <w:pPr>
        <w:jc w:val="both"/>
        <w:rPr>
          <w:rFonts w:ascii="Times New Roman" w:hAnsi="Times New Roman" w:cs="Times New Roman"/>
          <w:sz w:val="24"/>
          <w:szCs w:val="24"/>
        </w:rPr>
      </w:pPr>
      <w:r>
        <w:rPr>
          <w:rFonts w:ascii="Times New Roman" w:hAnsi="Times New Roman" w:cs="Times New Roman"/>
          <w:sz w:val="24"/>
          <w:szCs w:val="24"/>
        </w:rPr>
        <w:t xml:space="preserve">-  </w:t>
      </w:r>
      <w:r w:rsidR="00F32836" w:rsidRPr="00911BD4">
        <w:rPr>
          <w:rFonts w:ascii="Times New Roman" w:hAnsi="Times New Roman" w:cs="Times New Roman"/>
          <w:sz w:val="24"/>
          <w:szCs w:val="24"/>
        </w:rPr>
        <w:t xml:space="preserve">Помощь в комплектовании библиотечного фонда образовательных учреждений печатными </w:t>
      </w:r>
      <w:r>
        <w:rPr>
          <w:rFonts w:ascii="Times New Roman" w:hAnsi="Times New Roman" w:cs="Times New Roman"/>
          <w:sz w:val="24"/>
          <w:szCs w:val="24"/>
        </w:rPr>
        <w:t xml:space="preserve"> </w:t>
      </w:r>
      <w:r w:rsidR="00F32836" w:rsidRPr="00911BD4">
        <w:rPr>
          <w:rFonts w:ascii="Times New Roman" w:hAnsi="Times New Roman" w:cs="Times New Roman"/>
          <w:sz w:val="24"/>
          <w:szCs w:val="24"/>
        </w:rPr>
        <w:t>и электронными учебными изданиями (включая учебники и учебные пособия).</w:t>
      </w:r>
    </w:p>
    <w:p w:rsidR="005D327D" w:rsidRDefault="005D327D" w:rsidP="00F32836">
      <w:pPr>
        <w:jc w:val="both"/>
        <w:rPr>
          <w:rFonts w:ascii="Times New Roman" w:hAnsi="Times New Roman" w:cs="Times New Roman"/>
          <w:sz w:val="24"/>
          <w:szCs w:val="24"/>
        </w:rPr>
      </w:pPr>
    </w:p>
    <w:p w:rsidR="005D327D" w:rsidRDefault="005D327D" w:rsidP="00F32836">
      <w:pPr>
        <w:jc w:val="both"/>
        <w:rPr>
          <w:rFonts w:ascii="Times New Roman" w:hAnsi="Times New Roman" w:cs="Times New Roman"/>
          <w:sz w:val="24"/>
          <w:szCs w:val="24"/>
        </w:rPr>
      </w:pPr>
      <w:r>
        <w:rPr>
          <w:rFonts w:ascii="Times New Roman" w:hAnsi="Times New Roman" w:cs="Times New Roman"/>
          <w:sz w:val="24"/>
          <w:szCs w:val="24"/>
        </w:rPr>
        <w:t>Направление   деятельности</w:t>
      </w:r>
      <w:proofErr w:type="gramStart"/>
      <w:r>
        <w:rPr>
          <w:rFonts w:ascii="Times New Roman" w:hAnsi="Times New Roman" w:cs="Times New Roman"/>
          <w:sz w:val="24"/>
          <w:szCs w:val="24"/>
        </w:rPr>
        <w:t xml:space="preserve"> :</w:t>
      </w:r>
      <w:proofErr w:type="gramEnd"/>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lastRenderedPageBreak/>
        <w:t>1. Аналитическ</w:t>
      </w:r>
      <w:r w:rsidR="005D327D">
        <w:rPr>
          <w:rFonts w:ascii="Times New Roman" w:hAnsi="Times New Roman" w:cs="Times New Roman"/>
          <w:sz w:val="24"/>
          <w:szCs w:val="24"/>
        </w:rPr>
        <w:t>ое</w:t>
      </w:r>
      <w:r w:rsidRPr="00911BD4">
        <w:rPr>
          <w:rFonts w:ascii="Times New Roman" w:hAnsi="Times New Roman" w:cs="Times New Roman"/>
          <w:sz w:val="24"/>
          <w:szCs w:val="24"/>
        </w:rPr>
        <w:t xml:space="preserve">. </w:t>
      </w:r>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t>2. Организационно-методическ</w:t>
      </w:r>
      <w:r w:rsidR="005D327D">
        <w:rPr>
          <w:rFonts w:ascii="Times New Roman" w:hAnsi="Times New Roman" w:cs="Times New Roman"/>
          <w:sz w:val="24"/>
          <w:szCs w:val="24"/>
        </w:rPr>
        <w:t>ое</w:t>
      </w:r>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t>3. Информационн</w:t>
      </w:r>
      <w:r w:rsidR="005D327D">
        <w:rPr>
          <w:rFonts w:ascii="Times New Roman" w:hAnsi="Times New Roman" w:cs="Times New Roman"/>
          <w:sz w:val="24"/>
          <w:szCs w:val="24"/>
        </w:rPr>
        <w:t>ое</w:t>
      </w:r>
      <w:r w:rsidRPr="00911BD4">
        <w:rPr>
          <w:rFonts w:ascii="Times New Roman" w:hAnsi="Times New Roman" w:cs="Times New Roman"/>
          <w:sz w:val="24"/>
          <w:szCs w:val="24"/>
        </w:rPr>
        <w:t xml:space="preserve">. </w:t>
      </w:r>
    </w:p>
    <w:p w:rsidR="00F32836" w:rsidRPr="00911BD4" w:rsidRDefault="00F32836" w:rsidP="00F32836">
      <w:pPr>
        <w:jc w:val="both"/>
        <w:rPr>
          <w:rFonts w:ascii="Times New Roman" w:hAnsi="Times New Roman" w:cs="Times New Roman"/>
          <w:sz w:val="24"/>
          <w:szCs w:val="24"/>
        </w:rPr>
      </w:pPr>
      <w:r w:rsidRPr="00911BD4">
        <w:rPr>
          <w:rFonts w:ascii="Times New Roman" w:hAnsi="Times New Roman" w:cs="Times New Roman"/>
          <w:sz w:val="24"/>
          <w:szCs w:val="24"/>
        </w:rPr>
        <w:t>4. Консульт</w:t>
      </w:r>
      <w:r w:rsidR="005D327D">
        <w:rPr>
          <w:rFonts w:ascii="Times New Roman" w:hAnsi="Times New Roman" w:cs="Times New Roman"/>
          <w:sz w:val="24"/>
          <w:szCs w:val="24"/>
        </w:rPr>
        <w:t>ативное</w:t>
      </w:r>
      <w:proofErr w:type="gramStart"/>
      <w:r w:rsidR="005D327D">
        <w:rPr>
          <w:rFonts w:ascii="Times New Roman" w:hAnsi="Times New Roman" w:cs="Times New Roman"/>
          <w:sz w:val="24"/>
          <w:szCs w:val="24"/>
        </w:rPr>
        <w:t xml:space="preserve"> .</w:t>
      </w:r>
      <w:proofErr w:type="gramEnd"/>
    </w:p>
    <w:p w:rsidR="00F644C6" w:rsidRPr="00911BD4" w:rsidRDefault="00F644C6" w:rsidP="00F32836">
      <w:pPr>
        <w:jc w:val="both"/>
        <w:rPr>
          <w:rFonts w:ascii="Times New Roman" w:hAnsi="Times New Roman" w:cs="Times New Roman"/>
          <w:b/>
          <w:sz w:val="24"/>
          <w:szCs w:val="24"/>
        </w:rPr>
      </w:pPr>
    </w:p>
    <w:p w:rsidR="00F644C6" w:rsidRPr="00911BD4" w:rsidRDefault="00F644C6" w:rsidP="00F32836">
      <w:pPr>
        <w:jc w:val="both"/>
        <w:rPr>
          <w:rFonts w:ascii="Times New Roman" w:hAnsi="Times New Roman" w:cs="Times New Roman"/>
          <w:b/>
          <w:sz w:val="24"/>
          <w:szCs w:val="24"/>
        </w:rPr>
      </w:pPr>
    </w:p>
    <w:p w:rsidR="00770F7F" w:rsidRDefault="00770F7F" w:rsidP="00F32836">
      <w:pPr>
        <w:jc w:val="both"/>
        <w:rPr>
          <w:rFonts w:ascii="Times New Roman" w:hAnsi="Times New Roman" w:cs="Times New Roman"/>
          <w:b/>
          <w:sz w:val="24"/>
          <w:szCs w:val="24"/>
        </w:rPr>
      </w:pPr>
      <w:r>
        <w:rPr>
          <w:rFonts w:ascii="Times New Roman" w:hAnsi="Times New Roman" w:cs="Times New Roman"/>
          <w:b/>
          <w:sz w:val="24"/>
          <w:szCs w:val="24"/>
        </w:rPr>
        <w:t>1. Педагогические кадры</w:t>
      </w:r>
    </w:p>
    <w:p w:rsidR="009B3B72" w:rsidRPr="00911BD4" w:rsidRDefault="004F2495" w:rsidP="00F32836">
      <w:pPr>
        <w:jc w:val="both"/>
        <w:rPr>
          <w:rFonts w:ascii="Times New Roman" w:hAnsi="Times New Roman" w:cs="Times New Roman"/>
          <w:b/>
          <w:sz w:val="24"/>
          <w:szCs w:val="24"/>
        </w:rPr>
      </w:pPr>
      <w:r>
        <w:rPr>
          <w:rFonts w:ascii="Times New Roman" w:hAnsi="Times New Roman" w:cs="Times New Roman"/>
          <w:b/>
          <w:sz w:val="24"/>
          <w:szCs w:val="24"/>
        </w:rPr>
        <w:t>1.1.</w:t>
      </w:r>
      <w:r w:rsidR="00F32836" w:rsidRPr="00911BD4">
        <w:rPr>
          <w:rFonts w:ascii="Times New Roman" w:hAnsi="Times New Roman" w:cs="Times New Roman"/>
          <w:b/>
          <w:sz w:val="24"/>
          <w:szCs w:val="24"/>
        </w:rPr>
        <w:t>Анализ кадрового обеспечения учебно-воспитательного процесса</w:t>
      </w:r>
    </w:p>
    <w:p w:rsidR="00913C8D" w:rsidRPr="00913C8D" w:rsidRDefault="006F34D8" w:rsidP="00913C8D">
      <w:pPr>
        <w:spacing w:line="180" w:lineRule="atLeast"/>
        <w:jc w:val="both"/>
        <w:rPr>
          <w:rFonts w:ascii="Times New Roman" w:hAnsi="Times New Roman" w:cs="Times New Roman"/>
          <w:sz w:val="24"/>
          <w:szCs w:val="24"/>
        </w:rPr>
      </w:pPr>
      <w:r w:rsidRPr="00911BD4">
        <w:rPr>
          <w:rFonts w:ascii="Times New Roman" w:hAnsi="Times New Roman" w:cs="Times New Roman"/>
          <w:sz w:val="24"/>
          <w:szCs w:val="24"/>
        </w:rPr>
        <w:t xml:space="preserve">     </w:t>
      </w:r>
      <w:r w:rsidR="00913C8D" w:rsidRPr="00913C8D">
        <w:rPr>
          <w:rFonts w:ascii="Times New Roman" w:hAnsi="Times New Roman" w:cs="Times New Roman"/>
          <w:sz w:val="24"/>
          <w:szCs w:val="24"/>
        </w:rPr>
        <w:t>Профессиональный уровень и педагогическая квалификация преподавательского состава соответствует содержанию подготовки по профессиям и специальностям в образовательных учреждениях Кировского</w:t>
      </w:r>
      <w:r w:rsidR="00913C8D">
        <w:rPr>
          <w:rFonts w:ascii="Times New Roman" w:hAnsi="Times New Roman" w:cs="Times New Roman"/>
          <w:sz w:val="24"/>
          <w:szCs w:val="24"/>
        </w:rPr>
        <w:t xml:space="preserve"> городского округа</w:t>
      </w:r>
      <w:r w:rsidR="00913C8D" w:rsidRPr="00913C8D">
        <w:rPr>
          <w:rFonts w:ascii="Times New Roman" w:hAnsi="Times New Roman" w:cs="Times New Roman"/>
          <w:sz w:val="24"/>
          <w:szCs w:val="24"/>
        </w:rPr>
        <w:t>, что подтверждается общими документами об образовании, общим и педагогическим стажем работы, опытом практической работы по специальности, организацией повышения квалификации и участием в учебно-методической работе.</w:t>
      </w:r>
    </w:p>
    <w:p w:rsidR="00913C8D" w:rsidRPr="00913C8D" w:rsidRDefault="00913C8D" w:rsidP="00913C8D">
      <w:pPr>
        <w:spacing w:line="180" w:lineRule="atLeast"/>
        <w:jc w:val="both"/>
        <w:rPr>
          <w:rFonts w:ascii="Times New Roman" w:hAnsi="Times New Roman" w:cs="Times New Roman"/>
          <w:sz w:val="24"/>
          <w:szCs w:val="24"/>
        </w:rPr>
      </w:pPr>
      <w:r w:rsidRPr="00913C8D">
        <w:rPr>
          <w:rFonts w:ascii="Times New Roman" w:hAnsi="Times New Roman" w:cs="Times New Roman"/>
          <w:sz w:val="24"/>
          <w:szCs w:val="24"/>
        </w:rPr>
        <w:t>Педагогическую деятельность в образовательных учреждениях района осуществляют в основном высокопрофессиональные   педагоги, имеющие категорию и большой стаж педагогической деятельности. Однако</w:t>
      </w:r>
      <w:proofErr w:type="gramStart"/>
      <w:r w:rsidRPr="00913C8D">
        <w:rPr>
          <w:rFonts w:ascii="Times New Roman" w:hAnsi="Times New Roman" w:cs="Times New Roman"/>
          <w:sz w:val="24"/>
          <w:szCs w:val="24"/>
        </w:rPr>
        <w:t>,</w:t>
      </w:r>
      <w:proofErr w:type="gramEnd"/>
      <w:r w:rsidRPr="00913C8D">
        <w:rPr>
          <w:rFonts w:ascii="Times New Roman" w:hAnsi="Times New Roman" w:cs="Times New Roman"/>
          <w:sz w:val="24"/>
          <w:szCs w:val="24"/>
        </w:rPr>
        <w:t xml:space="preserve"> по-прежнему проблемой остаётся обеспечение образовательных учреждений района молодыми высокопрофессиональными кадрами, способными работать в условиях обновления содержания образования. </w:t>
      </w:r>
    </w:p>
    <w:p w:rsidR="00913C8D" w:rsidRPr="00913C8D" w:rsidRDefault="00913C8D" w:rsidP="00913C8D">
      <w:pPr>
        <w:spacing w:line="180" w:lineRule="atLeast"/>
        <w:jc w:val="both"/>
        <w:rPr>
          <w:rFonts w:ascii="Times New Roman" w:hAnsi="Times New Roman" w:cs="Times New Roman"/>
          <w:sz w:val="24"/>
          <w:szCs w:val="24"/>
        </w:rPr>
      </w:pPr>
      <w:r w:rsidRPr="00913C8D">
        <w:rPr>
          <w:rFonts w:ascii="Times New Roman" w:hAnsi="Times New Roman" w:cs="Times New Roman"/>
          <w:sz w:val="24"/>
          <w:szCs w:val="24"/>
        </w:rPr>
        <w:t>В целом, качественный состав педагогических кадров позволяет совершенствовать систему образования в образовательных учреждениях района и качественно организовывать образовательный процесс.</w:t>
      </w:r>
    </w:p>
    <w:p w:rsidR="006F34D8" w:rsidRPr="00913C8D" w:rsidRDefault="006F34D8" w:rsidP="00913C8D">
      <w:pPr>
        <w:spacing w:line="180" w:lineRule="atLeast"/>
        <w:jc w:val="both"/>
        <w:rPr>
          <w:rFonts w:ascii="Times New Roman" w:hAnsi="Times New Roman" w:cs="Times New Roman"/>
          <w:sz w:val="24"/>
          <w:szCs w:val="24"/>
        </w:rPr>
      </w:pPr>
      <w:r w:rsidRPr="00913C8D">
        <w:rPr>
          <w:rFonts w:ascii="Times New Roman" w:hAnsi="Times New Roman" w:cs="Times New Roman"/>
          <w:sz w:val="24"/>
          <w:szCs w:val="24"/>
        </w:rPr>
        <w:t xml:space="preserve">  На протяжении трёх  лет кадровый состав в ОУ почти стабилен:</w:t>
      </w:r>
    </w:p>
    <w:p w:rsidR="006F34D8" w:rsidRPr="00911BD4" w:rsidRDefault="006F34D8" w:rsidP="006F34D8">
      <w:pPr>
        <w:spacing w:line="180" w:lineRule="atLeast"/>
        <w:jc w:val="both"/>
        <w:rPr>
          <w:rFonts w:ascii="Times New Roman" w:hAnsi="Times New Roman" w:cs="Times New Roman"/>
          <w:sz w:val="24"/>
          <w:szCs w:val="24"/>
        </w:rPr>
      </w:pPr>
    </w:p>
    <w:tbl>
      <w:tblPr>
        <w:tblW w:w="9469" w:type="dxa"/>
        <w:tblInd w:w="-5" w:type="dxa"/>
        <w:tblLayout w:type="fixed"/>
        <w:tblLook w:val="04A0"/>
      </w:tblPr>
      <w:tblGrid>
        <w:gridCol w:w="3090"/>
        <w:gridCol w:w="2552"/>
        <w:gridCol w:w="1843"/>
        <w:gridCol w:w="1984"/>
      </w:tblGrid>
      <w:tr w:rsidR="006F34D8" w:rsidRPr="00911BD4" w:rsidTr="00913C8D">
        <w:tc>
          <w:tcPr>
            <w:tcW w:w="3090" w:type="dxa"/>
            <w:tcBorders>
              <w:top w:val="single" w:sz="4" w:space="0" w:color="000000"/>
              <w:left w:val="single" w:sz="4" w:space="0" w:color="000000"/>
              <w:bottom w:val="single" w:sz="4" w:space="0" w:color="000000"/>
              <w:right w:val="nil"/>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Учебный год</w:t>
            </w:r>
          </w:p>
        </w:tc>
        <w:tc>
          <w:tcPr>
            <w:tcW w:w="2552" w:type="dxa"/>
            <w:tcBorders>
              <w:top w:val="single" w:sz="4" w:space="0" w:color="000000"/>
              <w:left w:val="single" w:sz="4" w:space="0" w:color="000000"/>
              <w:bottom w:val="single" w:sz="4" w:space="0" w:color="000000"/>
              <w:right w:val="nil"/>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2017/2018</w:t>
            </w:r>
          </w:p>
        </w:tc>
        <w:tc>
          <w:tcPr>
            <w:tcW w:w="1843" w:type="dxa"/>
            <w:tcBorders>
              <w:top w:val="single" w:sz="4" w:space="0" w:color="000000"/>
              <w:left w:val="single" w:sz="4" w:space="0" w:color="000000"/>
              <w:bottom w:val="single" w:sz="4" w:space="0" w:color="000000"/>
              <w:right w:val="single" w:sz="4" w:space="0" w:color="000000"/>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2018/2019</w:t>
            </w:r>
          </w:p>
        </w:tc>
        <w:tc>
          <w:tcPr>
            <w:tcW w:w="1984" w:type="dxa"/>
            <w:tcBorders>
              <w:top w:val="single" w:sz="4" w:space="0" w:color="000000"/>
              <w:left w:val="single" w:sz="4" w:space="0" w:color="000000"/>
              <w:bottom w:val="single" w:sz="4" w:space="0" w:color="000000"/>
              <w:right w:val="single" w:sz="4" w:space="0" w:color="000000"/>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2019/2020</w:t>
            </w:r>
          </w:p>
        </w:tc>
      </w:tr>
      <w:tr w:rsidR="006F34D8" w:rsidRPr="00911BD4" w:rsidTr="00913C8D">
        <w:tc>
          <w:tcPr>
            <w:tcW w:w="3090" w:type="dxa"/>
            <w:tcBorders>
              <w:top w:val="single" w:sz="4" w:space="0" w:color="000000"/>
              <w:left w:val="single" w:sz="4" w:space="0" w:color="000000"/>
              <w:bottom w:val="single" w:sz="4" w:space="0" w:color="000000"/>
              <w:right w:val="nil"/>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Общее количество педагогических работников</w:t>
            </w:r>
          </w:p>
        </w:tc>
        <w:tc>
          <w:tcPr>
            <w:tcW w:w="2552" w:type="dxa"/>
            <w:tcBorders>
              <w:top w:val="single" w:sz="4" w:space="0" w:color="000000"/>
              <w:left w:val="single" w:sz="4" w:space="0" w:color="000000"/>
              <w:bottom w:val="single" w:sz="4" w:space="0" w:color="000000"/>
              <w:right w:val="nil"/>
            </w:tcBorders>
          </w:tcPr>
          <w:p w:rsidR="006F34D8" w:rsidRPr="00911BD4" w:rsidRDefault="006F34D8" w:rsidP="000C2088">
            <w:pPr>
              <w:snapToGrid w:val="0"/>
              <w:spacing w:line="180" w:lineRule="atLeast"/>
              <w:jc w:val="both"/>
              <w:rPr>
                <w:rFonts w:ascii="Times New Roman" w:eastAsia="Times New Roman" w:hAnsi="Times New Roman" w:cs="Times New Roman"/>
                <w:sz w:val="24"/>
                <w:szCs w:val="24"/>
                <w:lang w:eastAsia="ar-SA"/>
              </w:rPr>
            </w:pPr>
          </w:p>
          <w:p w:rsidR="006F34D8" w:rsidRPr="00911BD4" w:rsidRDefault="006F34D8" w:rsidP="000C2088">
            <w:pPr>
              <w:suppressAutoHyphens/>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561</w:t>
            </w:r>
          </w:p>
        </w:tc>
        <w:tc>
          <w:tcPr>
            <w:tcW w:w="1843" w:type="dxa"/>
            <w:tcBorders>
              <w:top w:val="single" w:sz="4" w:space="0" w:color="000000"/>
              <w:left w:val="single" w:sz="4" w:space="0" w:color="000000"/>
              <w:bottom w:val="single" w:sz="4" w:space="0" w:color="000000"/>
              <w:right w:val="single" w:sz="4" w:space="0" w:color="000000"/>
            </w:tcBorders>
          </w:tcPr>
          <w:p w:rsidR="006F34D8" w:rsidRPr="00911BD4" w:rsidRDefault="006F34D8" w:rsidP="000C2088">
            <w:pPr>
              <w:snapToGrid w:val="0"/>
              <w:spacing w:line="180" w:lineRule="atLeast"/>
              <w:jc w:val="both"/>
              <w:rPr>
                <w:rFonts w:ascii="Times New Roman" w:eastAsia="Times New Roman" w:hAnsi="Times New Roman" w:cs="Times New Roman"/>
                <w:sz w:val="24"/>
                <w:szCs w:val="24"/>
                <w:lang w:eastAsia="ar-SA"/>
              </w:rPr>
            </w:pPr>
          </w:p>
          <w:p w:rsidR="006F34D8" w:rsidRPr="00911BD4" w:rsidRDefault="006F34D8" w:rsidP="000C2088">
            <w:pPr>
              <w:suppressAutoHyphens/>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570</w:t>
            </w:r>
          </w:p>
        </w:tc>
        <w:tc>
          <w:tcPr>
            <w:tcW w:w="1984" w:type="dxa"/>
            <w:tcBorders>
              <w:top w:val="single" w:sz="4" w:space="0" w:color="000000"/>
              <w:left w:val="single" w:sz="4" w:space="0" w:color="000000"/>
              <w:bottom w:val="single" w:sz="4" w:space="0" w:color="000000"/>
              <w:right w:val="single" w:sz="4" w:space="0" w:color="000000"/>
            </w:tcBorders>
          </w:tcPr>
          <w:p w:rsidR="006F34D8" w:rsidRPr="00911BD4" w:rsidRDefault="006F34D8" w:rsidP="000C2088">
            <w:pPr>
              <w:snapToGrid w:val="0"/>
              <w:spacing w:line="180" w:lineRule="atLeast"/>
              <w:jc w:val="both"/>
              <w:rPr>
                <w:rFonts w:ascii="Times New Roman" w:eastAsia="Times New Roman" w:hAnsi="Times New Roman" w:cs="Times New Roman"/>
                <w:sz w:val="24"/>
                <w:szCs w:val="24"/>
                <w:lang w:eastAsia="ar-SA"/>
              </w:rPr>
            </w:pPr>
          </w:p>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eastAsia="Times New Roman" w:hAnsi="Times New Roman" w:cs="Times New Roman"/>
                <w:sz w:val="24"/>
                <w:szCs w:val="24"/>
                <w:lang w:eastAsia="ar-SA"/>
              </w:rPr>
              <w:t>559</w:t>
            </w:r>
          </w:p>
        </w:tc>
      </w:tr>
    </w:tbl>
    <w:p w:rsidR="006F34D8" w:rsidRPr="00911BD4" w:rsidRDefault="006F34D8" w:rsidP="006F34D8">
      <w:pPr>
        <w:spacing w:line="180" w:lineRule="atLeast"/>
        <w:jc w:val="both"/>
        <w:rPr>
          <w:rFonts w:ascii="Times New Roman" w:eastAsia="Times New Roman" w:hAnsi="Times New Roman" w:cs="Times New Roman"/>
          <w:sz w:val="24"/>
          <w:szCs w:val="24"/>
          <w:lang w:eastAsia="ar-SA"/>
        </w:rPr>
      </w:pPr>
    </w:p>
    <w:p w:rsidR="006F34D8" w:rsidRPr="00911BD4" w:rsidRDefault="006F34D8" w:rsidP="006F34D8">
      <w:pPr>
        <w:spacing w:line="180" w:lineRule="atLeast"/>
        <w:jc w:val="both"/>
        <w:rPr>
          <w:rFonts w:ascii="Times New Roman" w:hAnsi="Times New Roman" w:cs="Times New Roman"/>
          <w:sz w:val="24"/>
          <w:szCs w:val="24"/>
        </w:rPr>
      </w:pPr>
      <w:r w:rsidRPr="00911BD4">
        <w:rPr>
          <w:rFonts w:ascii="Times New Roman" w:hAnsi="Times New Roman" w:cs="Times New Roman"/>
          <w:sz w:val="24"/>
          <w:szCs w:val="24"/>
        </w:rPr>
        <w:t xml:space="preserve">        Образовательную деятельность в текущем учебном году осуществляли 559 педагогических работника, по сравнению с прошлым годом состав незначительно уменьшился (на 11 чел.), в связи с уходом педагогов пенсионного возраста и переменой </w:t>
      </w:r>
      <w:r w:rsidR="005D327D">
        <w:rPr>
          <w:rFonts w:ascii="Times New Roman" w:hAnsi="Times New Roman" w:cs="Times New Roman"/>
          <w:sz w:val="24"/>
          <w:szCs w:val="24"/>
        </w:rPr>
        <w:t>место</w:t>
      </w:r>
      <w:r w:rsidRPr="00911BD4">
        <w:rPr>
          <w:rFonts w:ascii="Times New Roman" w:hAnsi="Times New Roman" w:cs="Times New Roman"/>
          <w:sz w:val="24"/>
          <w:szCs w:val="24"/>
        </w:rPr>
        <w:t>жительства небольшого количества учителей. Средний возраст работающих педагогов района - 47 лет.</w:t>
      </w:r>
    </w:p>
    <w:p w:rsidR="006F34D8" w:rsidRPr="00911BD4" w:rsidRDefault="006F34D8" w:rsidP="006F34D8">
      <w:pPr>
        <w:spacing w:line="180" w:lineRule="atLeast"/>
        <w:jc w:val="both"/>
        <w:rPr>
          <w:rFonts w:ascii="Times New Roman" w:hAnsi="Times New Roman" w:cs="Times New Roman"/>
          <w:sz w:val="24"/>
          <w:szCs w:val="24"/>
        </w:rPr>
      </w:pPr>
      <w:r w:rsidRPr="00911BD4">
        <w:rPr>
          <w:rFonts w:ascii="Times New Roman" w:hAnsi="Times New Roman" w:cs="Times New Roman"/>
          <w:sz w:val="24"/>
          <w:szCs w:val="24"/>
        </w:rPr>
        <w:t xml:space="preserve">Качественные характеристики </w:t>
      </w:r>
      <w:proofErr w:type="spellStart"/>
      <w:r w:rsidRPr="00911BD4">
        <w:rPr>
          <w:rFonts w:ascii="Times New Roman" w:hAnsi="Times New Roman" w:cs="Times New Roman"/>
          <w:sz w:val="24"/>
          <w:szCs w:val="24"/>
        </w:rPr>
        <w:t>педкадров</w:t>
      </w:r>
      <w:proofErr w:type="spellEnd"/>
      <w:r w:rsidRPr="00911BD4">
        <w:rPr>
          <w:rFonts w:ascii="Times New Roman" w:hAnsi="Times New Roman" w:cs="Times New Roman"/>
          <w:sz w:val="24"/>
          <w:szCs w:val="24"/>
        </w:rPr>
        <w:t>:</w:t>
      </w:r>
    </w:p>
    <w:p w:rsidR="006F34D8" w:rsidRPr="00911BD4" w:rsidRDefault="006F34D8" w:rsidP="006F34D8">
      <w:pPr>
        <w:spacing w:line="180" w:lineRule="atLeast"/>
        <w:ind w:right="1558"/>
        <w:jc w:val="both"/>
        <w:rPr>
          <w:rFonts w:ascii="Times New Roman" w:hAnsi="Times New Roman" w:cs="Times New Roman"/>
          <w:sz w:val="24"/>
          <w:szCs w:val="24"/>
        </w:rPr>
      </w:pPr>
    </w:p>
    <w:tbl>
      <w:tblPr>
        <w:tblW w:w="9469" w:type="dxa"/>
        <w:tblInd w:w="-5" w:type="dxa"/>
        <w:tblLayout w:type="fixed"/>
        <w:tblLook w:val="04A0"/>
      </w:tblPr>
      <w:tblGrid>
        <w:gridCol w:w="3090"/>
        <w:gridCol w:w="2552"/>
        <w:gridCol w:w="1839"/>
        <w:gridCol w:w="1988"/>
      </w:tblGrid>
      <w:tr w:rsidR="006F34D8" w:rsidRPr="00911BD4" w:rsidTr="00275B32">
        <w:tc>
          <w:tcPr>
            <w:tcW w:w="3090" w:type="dxa"/>
            <w:tcBorders>
              <w:top w:val="single" w:sz="4" w:space="0" w:color="000000"/>
              <w:left w:val="single" w:sz="4" w:space="0" w:color="000000"/>
              <w:bottom w:val="single" w:sz="4" w:space="0" w:color="000000"/>
              <w:right w:val="nil"/>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Образование/год</w:t>
            </w:r>
          </w:p>
        </w:tc>
        <w:tc>
          <w:tcPr>
            <w:tcW w:w="2552" w:type="dxa"/>
            <w:tcBorders>
              <w:top w:val="single" w:sz="4" w:space="0" w:color="000000"/>
              <w:left w:val="single" w:sz="4" w:space="0" w:color="000000"/>
              <w:bottom w:val="single" w:sz="4" w:space="0" w:color="000000"/>
              <w:right w:val="single" w:sz="4" w:space="0" w:color="000000"/>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2017/2018</w:t>
            </w:r>
          </w:p>
        </w:tc>
        <w:tc>
          <w:tcPr>
            <w:tcW w:w="1839" w:type="dxa"/>
            <w:tcBorders>
              <w:top w:val="single" w:sz="4" w:space="0" w:color="000000"/>
              <w:left w:val="single" w:sz="4" w:space="0" w:color="000000"/>
              <w:bottom w:val="single" w:sz="4" w:space="0" w:color="000000"/>
              <w:right w:val="single" w:sz="4" w:space="0" w:color="000000"/>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2018/2019</w:t>
            </w:r>
          </w:p>
        </w:tc>
        <w:tc>
          <w:tcPr>
            <w:tcW w:w="1988" w:type="dxa"/>
            <w:tcBorders>
              <w:top w:val="single" w:sz="4" w:space="0" w:color="000000"/>
              <w:left w:val="single" w:sz="4" w:space="0" w:color="000000"/>
              <w:bottom w:val="single" w:sz="4" w:space="0" w:color="000000"/>
              <w:right w:val="single" w:sz="4" w:space="0" w:color="auto"/>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eastAsia="Times New Roman" w:hAnsi="Times New Roman" w:cs="Times New Roman"/>
                <w:sz w:val="24"/>
                <w:szCs w:val="24"/>
                <w:lang w:eastAsia="ar-SA"/>
              </w:rPr>
              <w:t>2018/2019</w:t>
            </w:r>
          </w:p>
        </w:tc>
      </w:tr>
      <w:tr w:rsidR="006F34D8" w:rsidRPr="00911BD4" w:rsidTr="00275B32">
        <w:tc>
          <w:tcPr>
            <w:tcW w:w="3090" w:type="dxa"/>
            <w:tcBorders>
              <w:top w:val="single" w:sz="4" w:space="0" w:color="000000"/>
              <w:left w:val="single" w:sz="4" w:space="0" w:color="000000"/>
              <w:bottom w:val="single" w:sz="4" w:space="0" w:color="000000"/>
              <w:right w:val="nil"/>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Высшее</w:t>
            </w:r>
          </w:p>
        </w:tc>
        <w:tc>
          <w:tcPr>
            <w:tcW w:w="2552" w:type="dxa"/>
            <w:tcBorders>
              <w:top w:val="single" w:sz="4" w:space="0" w:color="000000"/>
              <w:left w:val="single" w:sz="4" w:space="0" w:color="000000"/>
              <w:bottom w:val="single" w:sz="4" w:space="0" w:color="000000"/>
              <w:right w:val="single" w:sz="4" w:space="0" w:color="000000"/>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459(82%)</w:t>
            </w:r>
          </w:p>
        </w:tc>
        <w:tc>
          <w:tcPr>
            <w:tcW w:w="1839" w:type="dxa"/>
            <w:tcBorders>
              <w:top w:val="single" w:sz="4" w:space="0" w:color="000000"/>
              <w:left w:val="single" w:sz="4" w:space="0" w:color="000000"/>
              <w:bottom w:val="single" w:sz="4" w:space="0" w:color="000000"/>
              <w:right w:val="single" w:sz="4" w:space="0" w:color="000000"/>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eastAsia="Times New Roman" w:hAnsi="Times New Roman" w:cs="Times New Roman"/>
                <w:sz w:val="24"/>
                <w:szCs w:val="24"/>
                <w:lang w:eastAsia="ar-SA"/>
              </w:rPr>
              <w:t>463(81%)</w:t>
            </w:r>
          </w:p>
        </w:tc>
        <w:tc>
          <w:tcPr>
            <w:tcW w:w="1988" w:type="dxa"/>
            <w:tcBorders>
              <w:top w:val="single" w:sz="4" w:space="0" w:color="000000"/>
              <w:left w:val="single" w:sz="4" w:space="0" w:color="000000"/>
              <w:bottom w:val="single" w:sz="4" w:space="0" w:color="000000"/>
              <w:right w:val="single" w:sz="4" w:space="0" w:color="auto"/>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eastAsia="Times New Roman" w:hAnsi="Times New Roman" w:cs="Times New Roman"/>
                <w:sz w:val="24"/>
                <w:szCs w:val="24"/>
                <w:lang w:eastAsia="ar-SA"/>
              </w:rPr>
              <w:t>454(81%)</w:t>
            </w:r>
          </w:p>
        </w:tc>
      </w:tr>
      <w:tr w:rsidR="006F34D8" w:rsidRPr="00911BD4" w:rsidTr="00275B32">
        <w:tc>
          <w:tcPr>
            <w:tcW w:w="3090" w:type="dxa"/>
            <w:tcBorders>
              <w:top w:val="single" w:sz="4" w:space="0" w:color="000000"/>
              <w:left w:val="single" w:sz="4" w:space="0" w:color="000000"/>
              <w:bottom w:val="single" w:sz="4" w:space="0" w:color="000000"/>
              <w:right w:val="nil"/>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Среднее специальное</w:t>
            </w:r>
          </w:p>
        </w:tc>
        <w:tc>
          <w:tcPr>
            <w:tcW w:w="2552" w:type="dxa"/>
            <w:tcBorders>
              <w:top w:val="single" w:sz="4" w:space="0" w:color="000000"/>
              <w:left w:val="single" w:sz="4" w:space="0" w:color="000000"/>
              <w:bottom w:val="single" w:sz="4" w:space="0" w:color="000000"/>
              <w:right w:val="single" w:sz="4" w:space="0" w:color="000000"/>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eastAsia="Times New Roman" w:hAnsi="Times New Roman" w:cs="Times New Roman"/>
                <w:sz w:val="24"/>
                <w:szCs w:val="24"/>
                <w:lang w:eastAsia="ar-SA"/>
              </w:rPr>
              <w:t>90(16%)</w:t>
            </w:r>
          </w:p>
        </w:tc>
        <w:tc>
          <w:tcPr>
            <w:tcW w:w="1839" w:type="dxa"/>
            <w:tcBorders>
              <w:top w:val="single" w:sz="4" w:space="0" w:color="000000"/>
              <w:left w:val="single" w:sz="4" w:space="0" w:color="000000"/>
              <w:bottom w:val="single" w:sz="4" w:space="0" w:color="000000"/>
              <w:right w:val="single" w:sz="4" w:space="0" w:color="000000"/>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eastAsia="Times New Roman" w:hAnsi="Times New Roman" w:cs="Times New Roman"/>
                <w:sz w:val="24"/>
                <w:szCs w:val="24"/>
                <w:lang w:eastAsia="ar-SA"/>
              </w:rPr>
              <w:t>92 (16%)</w:t>
            </w:r>
          </w:p>
        </w:tc>
        <w:tc>
          <w:tcPr>
            <w:tcW w:w="1988" w:type="dxa"/>
            <w:tcBorders>
              <w:top w:val="single" w:sz="4" w:space="0" w:color="000000"/>
              <w:left w:val="single" w:sz="4" w:space="0" w:color="000000"/>
              <w:bottom w:val="single" w:sz="4" w:space="0" w:color="000000"/>
              <w:right w:val="single" w:sz="4" w:space="0" w:color="auto"/>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eastAsia="Times New Roman" w:hAnsi="Times New Roman" w:cs="Times New Roman"/>
                <w:sz w:val="24"/>
                <w:szCs w:val="24"/>
                <w:lang w:eastAsia="ar-SA"/>
              </w:rPr>
              <w:t>91(16%)</w:t>
            </w:r>
          </w:p>
        </w:tc>
      </w:tr>
      <w:tr w:rsidR="006F34D8" w:rsidRPr="00911BD4" w:rsidTr="00275B32">
        <w:tc>
          <w:tcPr>
            <w:tcW w:w="3090" w:type="dxa"/>
            <w:tcBorders>
              <w:top w:val="single" w:sz="4" w:space="0" w:color="000000"/>
              <w:left w:val="single" w:sz="4" w:space="0" w:color="000000"/>
              <w:bottom w:val="single" w:sz="4" w:space="0" w:color="000000"/>
              <w:right w:val="nil"/>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hAnsi="Times New Roman" w:cs="Times New Roman"/>
                <w:sz w:val="24"/>
                <w:szCs w:val="24"/>
              </w:rPr>
              <w:t>Незаконченное высшее</w:t>
            </w:r>
          </w:p>
        </w:tc>
        <w:tc>
          <w:tcPr>
            <w:tcW w:w="2552" w:type="dxa"/>
            <w:tcBorders>
              <w:top w:val="single" w:sz="4" w:space="0" w:color="000000"/>
              <w:left w:val="single" w:sz="4" w:space="0" w:color="000000"/>
              <w:bottom w:val="single" w:sz="4" w:space="0" w:color="000000"/>
              <w:right w:val="single" w:sz="4" w:space="0" w:color="000000"/>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eastAsia="Times New Roman" w:hAnsi="Times New Roman" w:cs="Times New Roman"/>
                <w:sz w:val="24"/>
                <w:szCs w:val="24"/>
                <w:lang w:eastAsia="ar-SA"/>
              </w:rPr>
              <w:t>12(2%)</w:t>
            </w:r>
          </w:p>
        </w:tc>
        <w:tc>
          <w:tcPr>
            <w:tcW w:w="1839" w:type="dxa"/>
            <w:tcBorders>
              <w:top w:val="single" w:sz="4" w:space="0" w:color="000000"/>
              <w:left w:val="single" w:sz="4" w:space="0" w:color="000000"/>
              <w:bottom w:val="single" w:sz="4" w:space="0" w:color="000000"/>
              <w:right w:val="single" w:sz="4" w:space="0" w:color="000000"/>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eastAsia="Times New Roman" w:hAnsi="Times New Roman" w:cs="Times New Roman"/>
                <w:sz w:val="24"/>
                <w:szCs w:val="24"/>
                <w:lang w:eastAsia="ar-SA"/>
              </w:rPr>
              <w:t>15 (2%)</w:t>
            </w:r>
          </w:p>
        </w:tc>
        <w:tc>
          <w:tcPr>
            <w:tcW w:w="1988" w:type="dxa"/>
            <w:tcBorders>
              <w:top w:val="single" w:sz="4" w:space="0" w:color="000000"/>
              <w:left w:val="single" w:sz="4" w:space="0" w:color="000000"/>
              <w:bottom w:val="single" w:sz="4" w:space="0" w:color="000000"/>
              <w:right w:val="single" w:sz="4" w:space="0" w:color="auto"/>
            </w:tcBorders>
            <w:hideMark/>
          </w:tcPr>
          <w:p w:rsidR="006F34D8" w:rsidRPr="00911BD4" w:rsidRDefault="006F34D8" w:rsidP="000C2088">
            <w:pPr>
              <w:suppressAutoHyphens/>
              <w:snapToGrid w:val="0"/>
              <w:spacing w:line="180" w:lineRule="atLeast"/>
              <w:jc w:val="both"/>
              <w:rPr>
                <w:rFonts w:ascii="Times New Roman" w:eastAsia="Times New Roman" w:hAnsi="Times New Roman" w:cs="Times New Roman"/>
                <w:sz w:val="24"/>
                <w:szCs w:val="24"/>
                <w:lang w:eastAsia="ar-SA"/>
              </w:rPr>
            </w:pPr>
            <w:r w:rsidRPr="00911BD4">
              <w:rPr>
                <w:rFonts w:ascii="Times New Roman" w:eastAsia="Times New Roman" w:hAnsi="Times New Roman" w:cs="Times New Roman"/>
                <w:sz w:val="24"/>
                <w:szCs w:val="24"/>
                <w:lang w:eastAsia="ar-SA"/>
              </w:rPr>
              <w:t>14(2%)</w:t>
            </w:r>
          </w:p>
        </w:tc>
      </w:tr>
    </w:tbl>
    <w:p w:rsidR="006F34D8" w:rsidRPr="00911BD4" w:rsidRDefault="006F34D8" w:rsidP="006F34D8">
      <w:pPr>
        <w:spacing w:line="180" w:lineRule="atLeast"/>
        <w:jc w:val="both"/>
        <w:rPr>
          <w:rFonts w:ascii="Times New Roman" w:eastAsia="Times New Roman" w:hAnsi="Times New Roman" w:cs="Times New Roman"/>
          <w:sz w:val="24"/>
          <w:szCs w:val="24"/>
          <w:lang w:eastAsia="ar-SA"/>
        </w:rPr>
      </w:pPr>
    </w:p>
    <w:p w:rsidR="006F34D8" w:rsidRPr="00911BD4" w:rsidRDefault="006F34D8" w:rsidP="006F34D8">
      <w:pPr>
        <w:spacing w:line="180" w:lineRule="atLeast"/>
        <w:jc w:val="both"/>
        <w:rPr>
          <w:rFonts w:ascii="Times New Roman" w:hAnsi="Times New Roman" w:cs="Times New Roman"/>
          <w:sz w:val="24"/>
          <w:szCs w:val="24"/>
        </w:rPr>
      </w:pPr>
      <w:r w:rsidRPr="00911BD4">
        <w:rPr>
          <w:rFonts w:ascii="Times New Roman" w:hAnsi="Times New Roman" w:cs="Times New Roman"/>
          <w:sz w:val="24"/>
          <w:szCs w:val="24"/>
        </w:rPr>
        <w:t xml:space="preserve">       </w:t>
      </w:r>
      <w:proofErr w:type="gramStart"/>
      <w:r w:rsidRPr="00911BD4">
        <w:rPr>
          <w:rFonts w:ascii="Times New Roman" w:hAnsi="Times New Roman" w:cs="Times New Roman"/>
          <w:sz w:val="24"/>
          <w:szCs w:val="24"/>
        </w:rPr>
        <w:t>В текущем учебном году с высшим образованием 454(81%) педагогических работников, среднее специальное имеет 91 учитель-16%, с незаконченным высшим-14 человек (2%).</w:t>
      </w:r>
      <w:proofErr w:type="gramEnd"/>
      <w:r w:rsidRPr="00911BD4">
        <w:rPr>
          <w:rFonts w:ascii="Times New Roman" w:hAnsi="Times New Roman" w:cs="Times New Roman"/>
          <w:sz w:val="24"/>
          <w:szCs w:val="24"/>
        </w:rPr>
        <w:t xml:space="preserve"> В связи с уменьшением количественного состава соответственно наблюдается и незначительное уменьшение качественных характеристик.      Ключевой характеристикой педагога становится не только обладание знаниями и технологиями, но и формирование творческих компетентностей, готовности к переобучению. В прошедшем учебном году специальность по программе «Менеджмент в образовании» приобрёл учитель математики информатики, диплом педагога-дефектолога получил психолог.</w:t>
      </w:r>
    </w:p>
    <w:p w:rsidR="006F34D8" w:rsidRPr="00911BD4" w:rsidRDefault="006F34D8" w:rsidP="006F34D8">
      <w:pPr>
        <w:spacing w:line="180" w:lineRule="atLeast"/>
        <w:jc w:val="both"/>
        <w:rPr>
          <w:rFonts w:ascii="Times New Roman" w:hAnsi="Times New Roman" w:cs="Times New Roman"/>
          <w:sz w:val="24"/>
          <w:szCs w:val="24"/>
        </w:rPr>
      </w:pPr>
      <w:r w:rsidRPr="00911BD4">
        <w:rPr>
          <w:rFonts w:ascii="Times New Roman" w:hAnsi="Times New Roman" w:cs="Times New Roman"/>
          <w:sz w:val="24"/>
          <w:szCs w:val="24"/>
        </w:rPr>
        <w:t xml:space="preserve"> В 2019\20 учебном году отраслевыми наградами  награждены 73 (13%) педагога, грамоты имеют 219(39%) педагогических работников,  что говорит о стабильном повышении уровня педагогического мастерства.</w:t>
      </w:r>
    </w:p>
    <w:p w:rsidR="006F34D8" w:rsidRPr="00911BD4" w:rsidRDefault="006F34D8" w:rsidP="000D3905">
      <w:pPr>
        <w:jc w:val="both"/>
        <w:rPr>
          <w:rFonts w:ascii="Times New Roman" w:hAnsi="Times New Roman" w:cs="Times New Roman"/>
          <w:sz w:val="24"/>
          <w:szCs w:val="24"/>
        </w:rPr>
      </w:pPr>
    </w:p>
    <w:p w:rsidR="009B3B72" w:rsidRPr="00911BD4" w:rsidRDefault="009B3B72" w:rsidP="000D3905">
      <w:pPr>
        <w:jc w:val="both"/>
        <w:rPr>
          <w:rFonts w:ascii="Times New Roman" w:hAnsi="Times New Roman" w:cs="Times New Roman"/>
          <w:sz w:val="24"/>
          <w:szCs w:val="24"/>
        </w:rPr>
      </w:pPr>
      <w:r w:rsidRPr="00911BD4">
        <w:rPr>
          <w:rFonts w:ascii="Times New Roman" w:hAnsi="Times New Roman" w:cs="Times New Roman"/>
          <w:sz w:val="24"/>
          <w:szCs w:val="24"/>
        </w:rPr>
        <w:lastRenderedPageBreak/>
        <w:t xml:space="preserve">Педагогические работники общеобразовательных учреждений, имеющие </w:t>
      </w:r>
    </w:p>
    <w:p w:rsidR="009B3B72" w:rsidRPr="00911BD4" w:rsidRDefault="009B3B72" w:rsidP="000D3905">
      <w:pPr>
        <w:jc w:val="both"/>
        <w:rPr>
          <w:rFonts w:ascii="Times New Roman" w:hAnsi="Times New Roman" w:cs="Times New Roman"/>
          <w:sz w:val="24"/>
          <w:szCs w:val="24"/>
        </w:rPr>
      </w:pPr>
      <w:r w:rsidRPr="00911BD4">
        <w:rPr>
          <w:rFonts w:ascii="Times New Roman" w:hAnsi="Times New Roman" w:cs="Times New Roman"/>
          <w:sz w:val="24"/>
          <w:szCs w:val="24"/>
        </w:rPr>
        <w:t>квалификационные категории</w:t>
      </w:r>
    </w:p>
    <w:p w:rsidR="009B3B72" w:rsidRPr="00911BD4" w:rsidRDefault="009B3B72" w:rsidP="000D3905">
      <w:pPr>
        <w:jc w:val="both"/>
        <w:rPr>
          <w:rFonts w:ascii="Times New Roman" w:hAnsi="Times New Roman" w:cs="Times New Roman"/>
          <w:sz w:val="24"/>
          <w:szCs w:val="24"/>
        </w:rPr>
      </w:pPr>
    </w:p>
    <w:p w:rsidR="009B3B72" w:rsidRDefault="009B3B72" w:rsidP="000D3905">
      <w:pPr>
        <w:jc w:val="both"/>
        <w:rPr>
          <w:rFonts w:ascii="Times New Roman" w:hAnsi="Times New Roman" w:cs="Times New Roman"/>
          <w:sz w:val="24"/>
          <w:szCs w:val="24"/>
        </w:rPr>
      </w:pPr>
      <w:r w:rsidRPr="00911BD4">
        <w:rPr>
          <w:rFonts w:ascii="Times New Roman" w:hAnsi="Times New Roman" w:cs="Times New Roman"/>
          <w:sz w:val="24"/>
          <w:szCs w:val="24"/>
        </w:rPr>
        <w:t>В разрезе школ</w:t>
      </w:r>
    </w:p>
    <w:p w:rsidR="004F2495" w:rsidRDefault="004F2495" w:rsidP="000D3905">
      <w:pPr>
        <w:jc w:val="both"/>
        <w:rPr>
          <w:rFonts w:ascii="Times New Roman" w:hAnsi="Times New Roman" w:cs="Times New Roman"/>
          <w:sz w:val="24"/>
          <w:szCs w:val="24"/>
        </w:rPr>
      </w:pPr>
    </w:p>
    <w:p w:rsidR="004F2495" w:rsidRPr="00911BD4" w:rsidRDefault="004F2495" w:rsidP="000D3905">
      <w:pPr>
        <w:jc w:val="both"/>
        <w:rPr>
          <w:rFonts w:ascii="Times New Roman" w:hAnsi="Times New Roman" w:cs="Times New Roman"/>
          <w:sz w:val="24"/>
          <w:szCs w:val="24"/>
        </w:rPr>
      </w:pPr>
    </w:p>
    <w:p w:rsidR="00F644C6" w:rsidRPr="00911BD4" w:rsidRDefault="004F2495" w:rsidP="008500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F644C6" w:rsidRPr="00911BD4">
        <w:rPr>
          <w:rFonts w:ascii="Times New Roman" w:eastAsia="Times New Roman" w:hAnsi="Times New Roman" w:cs="Times New Roman"/>
          <w:b/>
          <w:sz w:val="24"/>
          <w:szCs w:val="24"/>
        </w:rPr>
        <w:t>Повышение квалификации педагогических кадров.</w:t>
      </w:r>
    </w:p>
    <w:p w:rsidR="00F644C6" w:rsidRPr="00911BD4" w:rsidRDefault="00F644C6" w:rsidP="008500FD">
      <w:pPr>
        <w:widowControl w:val="0"/>
        <w:rPr>
          <w:rFonts w:ascii="Times New Roman" w:eastAsia="Times New Roman" w:hAnsi="Times New Roman" w:cs="Times New Roman"/>
          <w:sz w:val="24"/>
          <w:szCs w:val="24"/>
        </w:rPr>
      </w:pPr>
    </w:p>
    <w:p w:rsidR="00F644C6" w:rsidRPr="00911BD4" w:rsidRDefault="00F644C6" w:rsidP="00F644C6">
      <w:pPr>
        <w:widowControl w:val="0"/>
        <w:ind w:firstLine="709"/>
        <w:jc w:val="both"/>
        <w:rPr>
          <w:rFonts w:ascii="Times New Roman" w:eastAsia="Times New Roman" w:hAnsi="Times New Roman" w:cs="Times New Roman"/>
          <w:sz w:val="24"/>
          <w:szCs w:val="24"/>
        </w:rPr>
      </w:pPr>
      <w:r w:rsidRPr="00911BD4">
        <w:rPr>
          <w:rFonts w:ascii="Times New Roman" w:eastAsia="Times New Roman" w:hAnsi="Times New Roman" w:cs="Times New Roman"/>
          <w:sz w:val="24"/>
          <w:szCs w:val="24"/>
        </w:rPr>
        <w:t xml:space="preserve">Важным показателем результативности деятельности методического отдела является обеспечение качества образовательных услуг. В этом большое значение имеет повышение квалификации педагогов. </w:t>
      </w:r>
    </w:p>
    <w:p w:rsidR="00F644C6" w:rsidRPr="00911BD4" w:rsidRDefault="00F644C6" w:rsidP="00F644C6">
      <w:pPr>
        <w:widowControl w:val="0"/>
        <w:ind w:firstLine="709"/>
        <w:jc w:val="both"/>
        <w:rPr>
          <w:rFonts w:ascii="Times New Roman" w:eastAsia="Times New Roman" w:hAnsi="Times New Roman" w:cs="Times New Roman"/>
          <w:sz w:val="24"/>
          <w:szCs w:val="24"/>
        </w:rPr>
      </w:pPr>
      <w:r w:rsidRPr="00911BD4">
        <w:rPr>
          <w:rFonts w:ascii="Times New Roman" w:eastAsia="Times New Roman" w:hAnsi="Times New Roman" w:cs="Times New Roman"/>
          <w:bCs/>
          <w:sz w:val="24"/>
          <w:szCs w:val="24"/>
          <w:lang w:eastAsia="ar-SA"/>
        </w:rPr>
        <w:t xml:space="preserve">Закон об образовании ФЗ-273 закрепляет за педагогическим работником </w:t>
      </w:r>
      <w:r w:rsidRPr="00911BD4">
        <w:rPr>
          <w:rFonts w:ascii="Times New Roman" w:eastAsia="Times New Roman" w:hAnsi="Times New Roman" w:cs="Times New Roman"/>
          <w:sz w:val="24"/>
          <w:szCs w:val="24"/>
          <w:lang w:eastAsia="ar-SA"/>
        </w:rPr>
        <w:t>право на дополнительное профессиональное образование по профилю педагогической деятельности не реже,  чем один раз в три года.</w:t>
      </w:r>
      <w:r w:rsidRPr="00911BD4">
        <w:rPr>
          <w:rFonts w:ascii="Times New Roman" w:eastAsia="Times New Roman" w:hAnsi="Times New Roman" w:cs="Times New Roman"/>
          <w:sz w:val="24"/>
          <w:szCs w:val="24"/>
        </w:rPr>
        <w:t xml:space="preserve"> </w:t>
      </w:r>
    </w:p>
    <w:p w:rsidR="00F644C6" w:rsidRPr="006E652E" w:rsidRDefault="00F644C6" w:rsidP="00F644C6">
      <w:pPr>
        <w:widowControl w:val="0"/>
        <w:ind w:firstLine="709"/>
        <w:jc w:val="both"/>
        <w:rPr>
          <w:rFonts w:ascii="Times New Roman" w:eastAsia="Times New Roman" w:hAnsi="Times New Roman" w:cs="Times New Roman"/>
          <w:sz w:val="24"/>
          <w:szCs w:val="24"/>
        </w:rPr>
      </w:pPr>
      <w:r w:rsidRPr="006E652E">
        <w:rPr>
          <w:rFonts w:ascii="Times New Roman" w:eastAsia="Times New Roman" w:hAnsi="Times New Roman" w:cs="Times New Roman"/>
          <w:sz w:val="24"/>
          <w:szCs w:val="24"/>
        </w:rPr>
        <w:t>На курсах повышения квалификации, которые предоставляет ГБУ ДПО СКИРО ПК И ПРО</w:t>
      </w:r>
      <w:proofErr w:type="gramStart"/>
      <w:r w:rsidRPr="006E652E">
        <w:rPr>
          <w:rFonts w:ascii="Times New Roman" w:eastAsia="Times New Roman" w:hAnsi="Times New Roman" w:cs="Times New Roman"/>
          <w:sz w:val="24"/>
          <w:szCs w:val="24"/>
        </w:rPr>
        <w:t xml:space="preserve"> ,</w:t>
      </w:r>
      <w:proofErr w:type="gramEnd"/>
      <w:r w:rsidRPr="006E652E">
        <w:rPr>
          <w:rFonts w:ascii="Times New Roman" w:eastAsia="Times New Roman" w:hAnsi="Times New Roman" w:cs="Times New Roman"/>
          <w:sz w:val="24"/>
          <w:szCs w:val="24"/>
        </w:rPr>
        <w:t xml:space="preserve"> в 201</w:t>
      </w:r>
      <w:r w:rsidR="006F34D8" w:rsidRPr="006E652E">
        <w:rPr>
          <w:rFonts w:ascii="Times New Roman" w:eastAsia="Times New Roman" w:hAnsi="Times New Roman" w:cs="Times New Roman"/>
          <w:sz w:val="24"/>
          <w:szCs w:val="24"/>
        </w:rPr>
        <w:t>9</w:t>
      </w:r>
      <w:r w:rsidRPr="006E652E">
        <w:rPr>
          <w:rFonts w:ascii="Times New Roman" w:eastAsia="Times New Roman" w:hAnsi="Times New Roman" w:cs="Times New Roman"/>
          <w:sz w:val="24"/>
          <w:szCs w:val="24"/>
        </w:rPr>
        <w:t>-20</w:t>
      </w:r>
      <w:r w:rsidR="006F34D8" w:rsidRPr="006E652E">
        <w:rPr>
          <w:rFonts w:ascii="Times New Roman" w:eastAsia="Times New Roman" w:hAnsi="Times New Roman" w:cs="Times New Roman"/>
          <w:sz w:val="24"/>
          <w:szCs w:val="24"/>
        </w:rPr>
        <w:t>20</w:t>
      </w:r>
      <w:r w:rsidRPr="006E652E">
        <w:rPr>
          <w:rFonts w:ascii="Times New Roman" w:eastAsia="Times New Roman" w:hAnsi="Times New Roman" w:cs="Times New Roman"/>
          <w:sz w:val="24"/>
          <w:szCs w:val="24"/>
        </w:rPr>
        <w:t xml:space="preserve"> учебном году обучилось 30</w:t>
      </w:r>
      <w:r w:rsidRPr="006E652E">
        <w:rPr>
          <w:rFonts w:ascii="Times New Roman" w:eastAsia="Times New Roman" w:hAnsi="Times New Roman" w:cs="Times New Roman"/>
          <w:b/>
          <w:sz w:val="24"/>
          <w:szCs w:val="24"/>
        </w:rPr>
        <w:t xml:space="preserve"> </w:t>
      </w:r>
      <w:r w:rsidRPr="006E652E">
        <w:rPr>
          <w:rFonts w:ascii="Times New Roman" w:eastAsia="Times New Roman" w:hAnsi="Times New Roman" w:cs="Times New Roman"/>
          <w:sz w:val="24"/>
          <w:szCs w:val="24"/>
        </w:rPr>
        <w:t>человек  и 23 педагога прошли курсы повышения квалификации  дистанционно.</w:t>
      </w:r>
    </w:p>
    <w:p w:rsidR="00F644C6" w:rsidRPr="00911BD4" w:rsidRDefault="00F644C6" w:rsidP="00F644C6">
      <w:pPr>
        <w:widowControl w:val="0"/>
        <w:ind w:firstLine="709"/>
        <w:jc w:val="both"/>
        <w:rPr>
          <w:rFonts w:ascii="Times New Roman" w:eastAsia="Times New Roman" w:hAnsi="Times New Roman" w:cs="Times New Roman"/>
          <w:sz w:val="24"/>
          <w:szCs w:val="24"/>
        </w:rPr>
      </w:pPr>
      <w:r w:rsidRPr="006E652E">
        <w:rPr>
          <w:rFonts w:ascii="Times New Roman" w:eastAsia="Times New Roman" w:hAnsi="Times New Roman" w:cs="Times New Roman"/>
          <w:sz w:val="24"/>
          <w:szCs w:val="24"/>
        </w:rPr>
        <w:t xml:space="preserve"> 7 педагогов района из общего числа прошедших курсы повышения квалификации  прошли подготовку как эксперты оценки профессиональной деятельности педагогических работников по предметам: учитель начальных классов, математика, русский язык и литература, география.</w:t>
      </w:r>
    </w:p>
    <w:p w:rsidR="00F644C6" w:rsidRPr="00911BD4" w:rsidRDefault="00F644C6" w:rsidP="00F644C6">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rPr>
        <w:tab/>
      </w:r>
      <w:r w:rsidRPr="00911BD4">
        <w:rPr>
          <w:rFonts w:ascii="Times New Roman" w:eastAsia="Times New Roman" w:hAnsi="Times New Roman" w:cs="Times New Roman"/>
          <w:sz w:val="24"/>
          <w:szCs w:val="24"/>
          <w:lang w:eastAsia="ru-RU"/>
        </w:rPr>
        <w:t>Приоритетными направлениями повышения квалификации являлась подготовка учителей к введению стандартов второго поколения в основной школе и обучение педагогов содержательному и методическому аспекту подготовки учащихся к ГИА.</w:t>
      </w:r>
    </w:p>
    <w:p w:rsidR="00F644C6" w:rsidRPr="00911BD4" w:rsidRDefault="00F644C6" w:rsidP="00F644C6">
      <w:pPr>
        <w:autoSpaceDE w:val="0"/>
        <w:autoSpaceDN w:val="0"/>
        <w:adjustRightInd w:val="0"/>
        <w:ind w:firstLine="708"/>
        <w:jc w:val="both"/>
        <w:rPr>
          <w:rFonts w:ascii="Times New Roman" w:eastAsia="Times New Roman" w:hAnsi="Times New Roman" w:cs="Times New Roman"/>
          <w:sz w:val="24"/>
          <w:szCs w:val="24"/>
        </w:rPr>
      </w:pPr>
      <w:r w:rsidRPr="00911BD4">
        <w:rPr>
          <w:rFonts w:ascii="Times New Roman" w:eastAsia="Times New Roman" w:hAnsi="Times New Roman" w:cs="Times New Roman"/>
          <w:sz w:val="24"/>
          <w:szCs w:val="24"/>
        </w:rPr>
        <w:t>В 20</w:t>
      </w:r>
      <w:r w:rsidR="004C3CBA" w:rsidRPr="00911BD4">
        <w:rPr>
          <w:rFonts w:ascii="Times New Roman" w:eastAsia="Times New Roman" w:hAnsi="Times New Roman" w:cs="Times New Roman"/>
          <w:sz w:val="24"/>
          <w:szCs w:val="24"/>
        </w:rPr>
        <w:t>20</w:t>
      </w:r>
      <w:r w:rsidRPr="00911BD4">
        <w:rPr>
          <w:rFonts w:ascii="Times New Roman" w:eastAsia="Times New Roman" w:hAnsi="Times New Roman" w:cs="Times New Roman"/>
          <w:sz w:val="24"/>
          <w:szCs w:val="24"/>
        </w:rPr>
        <w:t>-202</w:t>
      </w:r>
      <w:r w:rsidR="004C3CBA" w:rsidRPr="00911BD4">
        <w:rPr>
          <w:rFonts w:ascii="Times New Roman" w:eastAsia="Times New Roman" w:hAnsi="Times New Roman" w:cs="Times New Roman"/>
          <w:sz w:val="24"/>
          <w:szCs w:val="24"/>
        </w:rPr>
        <w:t>1</w:t>
      </w:r>
      <w:r w:rsidRPr="00911BD4">
        <w:rPr>
          <w:rFonts w:ascii="Times New Roman" w:eastAsia="Times New Roman" w:hAnsi="Times New Roman" w:cs="Times New Roman"/>
          <w:sz w:val="24"/>
          <w:szCs w:val="24"/>
        </w:rPr>
        <w:t xml:space="preserve">  учебном году запланирована дальнейшая работа по повышению квалификации педагогических работников </w:t>
      </w:r>
      <w:r w:rsidR="004C3CBA" w:rsidRPr="00911BD4">
        <w:rPr>
          <w:rFonts w:ascii="Times New Roman" w:eastAsia="Times New Roman" w:hAnsi="Times New Roman" w:cs="Times New Roman"/>
          <w:sz w:val="24"/>
          <w:szCs w:val="24"/>
        </w:rPr>
        <w:t xml:space="preserve">образовательных учреждений </w:t>
      </w:r>
      <w:r w:rsidR="005D327D" w:rsidRPr="00911BD4">
        <w:rPr>
          <w:rFonts w:ascii="Times New Roman" w:eastAsia="Times New Roman" w:hAnsi="Times New Roman" w:cs="Times New Roman"/>
          <w:sz w:val="24"/>
          <w:szCs w:val="24"/>
        </w:rPr>
        <w:t>Кировского</w:t>
      </w:r>
      <w:r w:rsidR="004C3CBA" w:rsidRPr="00911BD4">
        <w:rPr>
          <w:rFonts w:ascii="Times New Roman" w:eastAsia="Times New Roman" w:hAnsi="Times New Roman" w:cs="Times New Roman"/>
          <w:sz w:val="24"/>
          <w:szCs w:val="24"/>
        </w:rPr>
        <w:t xml:space="preserve"> городского округа</w:t>
      </w:r>
      <w:proofErr w:type="gramStart"/>
      <w:r w:rsidR="004C3CBA" w:rsidRPr="00911BD4">
        <w:rPr>
          <w:rFonts w:ascii="Times New Roman" w:eastAsia="Times New Roman" w:hAnsi="Times New Roman" w:cs="Times New Roman"/>
          <w:sz w:val="24"/>
          <w:szCs w:val="24"/>
        </w:rPr>
        <w:t xml:space="preserve"> </w:t>
      </w:r>
      <w:r w:rsidRPr="00911BD4">
        <w:rPr>
          <w:rFonts w:ascii="Times New Roman" w:eastAsia="Times New Roman" w:hAnsi="Times New Roman" w:cs="Times New Roman"/>
          <w:sz w:val="24"/>
          <w:szCs w:val="24"/>
        </w:rPr>
        <w:t>.</w:t>
      </w:r>
      <w:proofErr w:type="gramEnd"/>
    </w:p>
    <w:p w:rsidR="00705C56" w:rsidRDefault="00F644C6" w:rsidP="00705C56">
      <w:pPr>
        <w:autoSpaceDE w:val="0"/>
        <w:autoSpaceDN w:val="0"/>
        <w:adjustRightInd w:val="0"/>
        <w:ind w:firstLine="708"/>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xml:space="preserve">На сегодняшний день для педагогов района  является востребованным  использование дистанционных форм обучения при повышении квалификации, что дает возможность  сделать сам учебный процесс удобным и индивидуально ориентированным для </w:t>
      </w:r>
      <w:proofErr w:type="spellStart"/>
      <w:r w:rsidRPr="00911BD4">
        <w:rPr>
          <w:rFonts w:ascii="Times New Roman" w:eastAsia="Times New Roman" w:hAnsi="Times New Roman" w:cs="Times New Roman"/>
          <w:sz w:val="24"/>
          <w:szCs w:val="24"/>
          <w:lang w:eastAsia="ru-RU"/>
        </w:rPr>
        <w:t>педагога</w:t>
      </w:r>
      <w:proofErr w:type="gramStart"/>
      <w:r w:rsidRPr="00911BD4">
        <w:rPr>
          <w:rFonts w:ascii="Times New Roman" w:eastAsia="Times New Roman" w:hAnsi="Times New Roman" w:cs="Times New Roman"/>
          <w:sz w:val="24"/>
          <w:szCs w:val="24"/>
          <w:lang w:eastAsia="ru-RU"/>
        </w:rPr>
        <w:t>.В</w:t>
      </w:r>
      <w:proofErr w:type="spellEnd"/>
      <w:proofErr w:type="gramEnd"/>
      <w:r w:rsidRPr="00911BD4">
        <w:rPr>
          <w:rFonts w:ascii="Times New Roman" w:eastAsia="Times New Roman" w:hAnsi="Times New Roman" w:cs="Times New Roman"/>
          <w:sz w:val="24"/>
          <w:szCs w:val="24"/>
          <w:lang w:eastAsia="ru-RU"/>
        </w:rPr>
        <w:t xml:space="preserve"> целом план курсовой подготовки педагогов выполняется и по очерёдности курсовых мероприятий и по количеству часов, отвечающих требованиям к курсовой подготовке педагогических кадров. </w:t>
      </w:r>
    </w:p>
    <w:p w:rsidR="00705C56" w:rsidRPr="00911BD4" w:rsidRDefault="00705C56" w:rsidP="00705C56">
      <w:pPr>
        <w:jc w:val="both"/>
        <w:rPr>
          <w:rFonts w:ascii="Times New Roman" w:hAnsi="Times New Roman" w:cs="Times New Roman"/>
          <w:sz w:val="24"/>
          <w:szCs w:val="24"/>
        </w:rPr>
      </w:pPr>
      <w:r>
        <w:rPr>
          <w:rFonts w:ascii="Times New Roman" w:hAnsi="Times New Roman" w:cs="Times New Roman"/>
          <w:sz w:val="24"/>
          <w:szCs w:val="24"/>
        </w:rPr>
        <w:t xml:space="preserve">            </w:t>
      </w:r>
      <w:r w:rsidRPr="00911BD4">
        <w:rPr>
          <w:rFonts w:ascii="Times New Roman" w:hAnsi="Times New Roman" w:cs="Times New Roman"/>
          <w:sz w:val="24"/>
          <w:szCs w:val="24"/>
        </w:rPr>
        <w:t>В 2019/2020учебном году продолжилось обучение учителе</w:t>
      </w:r>
      <w:proofErr w:type="gramStart"/>
      <w:r w:rsidRPr="00911BD4">
        <w:rPr>
          <w:rFonts w:ascii="Times New Roman" w:hAnsi="Times New Roman" w:cs="Times New Roman"/>
          <w:sz w:val="24"/>
          <w:szCs w:val="24"/>
        </w:rPr>
        <w:t>й-</w:t>
      </w:r>
      <w:proofErr w:type="gramEnd"/>
      <w:r w:rsidRPr="00911BD4">
        <w:rPr>
          <w:rFonts w:ascii="Times New Roman" w:hAnsi="Times New Roman" w:cs="Times New Roman"/>
          <w:sz w:val="24"/>
          <w:szCs w:val="24"/>
        </w:rPr>
        <w:t xml:space="preserve"> предметников , но с марта </w:t>
      </w:r>
      <w:r w:rsidR="00594F7B">
        <w:rPr>
          <w:rFonts w:ascii="Times New Roman" w:hAnsi="Times New Roman" w:cs="Times New Roman"/>
          <w:sz w:val="24"/>
          <w:szCs w:val="24"/>
        </w:rPr>
        <w:t>2020 г.</w:t>
      </w:r>
      <w:r w:rsidRPr="00911BD4">
        <w:rPr>
          <w:rFonts w:ascii="Times New Roman" w:hAnsi="Times New Roman" w:cs="Times New Roman"/>
          <w:sz w:val="24"/>
          <w:szCs w:val="24"/>
        </w:rPr>
        <w:t>продолжилось оно только в дистанционной форме в связи с пандемией, на базе СКИРО ПК и ПРО обучилось166 (30%) педагогических и руководящих работников.</w:t>
      </w:r>
    </w:p>
    <w:p w:rsidR="00F644C6" w:rsidRPr="00911BD4" w:rsidRDefault="00F644C6" w:rsidP="00F644C6">
      <w:pPr>
        <w:autoSpaceDE w:val="0"/>
        <w:autoSpaceDN w:val="0"/>
        <w:adjustRightInd w:val="0"/>
        <w:ind w:firstLine="708"/>
        <w:jc w:val="both"/>
        <w:rPr>
          <w:rFonts w:ascii="Times New Roman" w:eastAsia="Times New Roman" w:hAnsi="Times New Roman" w:cs="Times New Roman"/>
          <w:sz w:val="24"/>
          <w:szCs w:val="24"/>
          <w:lang w:eastAsia="ru-RU"/>
        </w:rPr>
      </w:pPr>
    </w:p>
    <w:p w:rsidR="005D327D" w:rsidRDefault="00F644C6" w:rsidP="00F644C6">
      <w:pPr>
        <w:autoSpaceDE w:val="0"/>
        <w:autoSpaceDN w:val="0"/>
        <w:adjustRightInd w:val="0"/>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xml:space="preserve">     В 20</w:t>
      </w:r>
      <w:r w:rsidR="004C3CBA" w:rsidRPr="00911BD4">
        <w:rPr>
          <w:rFonts w:ascii="Times New Roman" w:eastAsia="Times New Roman" w:hAnsi="Times New Roman" w:cs="Times New Roman"/>
          <w:sz w:val="24"/>
          <w:szCs w:val="24"/>
          <w:lang w:eastAsia="ru-RU"/>
        </w:rPr>
        <w:t>20</w:t>
      </w:r>
      <w:r w:rsidRPr="00911BD4">
        <w:rPr>
          <w:rFonts w:ascii="Times New Roman" w:eastAsia="Times New Roman" w:hAnsi="Times New Roman" w:cs="Times New Roman"/>
          <w:sz w:val="24"/>
          <w:szCs w:val="24"/>
          <w:lang w:eastAsia="ru-RU"/>
        </w:rPr>
        <w:t xml:space="preserve"> - 20</w:t>
      </w:r>
      <w:r w:rsidR="004C3CBA" w:rsidRPr="00911BD4">
        <w:rPr>
          <w:rFonts w:ascii="Times New Roman" w:eastAsia="Times New Roman" w:hAnsi="Times New Roman" w:cs="Times New Roman"/>
          <w:sz w:val="24"/>
          <w:szCs w:val="24"/>
          <w:lang w:eastAsia="ru-RU"/>
        </w:rPr>
        <w:t>21</w:t>
      </w:r>
      <w:r w:rsidRPr="00911BD4">
        <w:rPr>
          <w:rFonts w:ascii="Times New Roman" w:eastAsia="Times New Roman" w:hAnsi="Times New Roman" w:cs="Times New Roman"/>
          <w:sz w:val="24"/>
          <w:szCs w:val="24"/>
          <w:lang w:eastAsia="ru-RU"/>
        </w:rPr>
        <w:t xml:space="preserve"> году </w:t>
      </w:r>
      <w:r w:rsidR="004C3CBA" w:rsidRPr="00911BD4">
        <w:rPr>
          <w:rFonts w:ascii="Times New Roman" w:eastAsia="Times New Roman" w:hAnsi="Times New Roman" w:cs="Times New Roman"/>
          <w:sz w:val="24"/>
          <w:szCs w:val="24"/>
          <w:lang w:eastAsia="ru-RU"/>
        </w:rPr>
        <w:t xml:space="preserve">необходимо </w:t>
      </w:r>
      <w:r w:rsidRPr="00911BD4">
        <w:rPr>
          <w:rFonts w:ascii="Times New Roman" w:eastAsia="Times New Roman" w:hAnsi="Times New Roman" w:cs="Times New Roman"/>
          <w:sz w:val="24"/>
          <w:szCs w:val="24"/>
          <w:lang w:eastAsia="ru-RU"/>
        </w:rPr>
        <w:t xml:space="preserve"> удел</w:t>
      </w:r>
      <w:r w:rsidR="004C3CBA" w:rsidRPr="00911BD4">
        <w:rPr>
          <w:rFonts w:ascii="Times New Roman" w:eastAsia="Times New Roman" w:hAnsi="Times New Roman" w:cs="Times New Roman"/>
          <w:sz w:val="24"/>
          <w:szCs w:val="24"/>
          <w:lang w:eastAsia="ru-RU"/>
        </w:rPr>
        <w:t>и</w:t>
      </w:r>
      <w:r w:rsidRPr="00911BD4">
        <w:rPr>
          <w:rFonts w:ascii="Times New Roman" w:eastAsia="Times New Roman" w:hAnsi="Times New Roman" w:cs="Times New Roman"/>
          <w:sz w:val="24"/>
          <w:szCs w:val="24"/>
          <w:lang w:eastAsia="ru-RU"/>
        </w:rPr>
        <w:t xml:space="preserve">ть особое внимание </w:t>
      </w:r>
      <w:proofErr w:type="gramStart"/>
      <w:r w:rsidRPr="00911BD4">
        <w:rPr>
          <w:rFonts w:ascii="Times New Roman" w:eastAsia="Times New Roman" w:hAnsi="Times New Roman" w:cs="Times New Roman"/>
          <w:sz w:val="24"/>
          <w:szCs w:val="24"/>
          <w:lang w:eastAsia="ru-RU"/>
        </w:rPr>
        <w:t>на</w:t>
      </w:r>
      <w:proofErr w:type="gramEnd"/>
      <w:r w:rsidRPr="00911BD4">
        <w:rPr>
          <w:rFonts w:ascii="Times New Roman" w:eastAsia="Times New Roman" w:hAnsi="Times New Roman" w:cs="Times New Roman"/>
          <w:sz w:val="24"/>
          <w:szCs w:val="24"/>
          <w:lang w:eastAsia="ru-RU"/>
        </w:rPr>
        <w:t>:</w:t>
      </w:r>
      <w:r w:rsidRPr="00911BD4">
        <w:rPr>
          <w:rFonts w:ascii="Times New Roman" w:eastAsia="Times New Roman" w:hAnsi="Times New Roman" w:cs="Times New Roman"/>
          <w:sz w:val="24"/>
          <w:szCs w:val="24"/>
          <w:lang w:eastAsia="ru-RU"/>
        </w:rPr>
        <w:t></w:t>
      </w:r>
    </w:p>
    <w:p w:rsidR="00F644C6" w:rsidRPr="00911BD4" w:rsidRDefault="00F644C6" w:rsidP="00F644C6">
      <w:pPr>
        <w:autoSpaceDE w:val="0"/>
        <w:autoSpaceDN w:val="0"/>
        <w:adjustRightInd w:val="0"/>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строгий учет  и своевременное фиксирование количества часов пройденной курсовой подготовки в течение 3-х лет;</w:t>
      </w:r>
    </w:p>
    <w:p w:rsidR="00F644C6" w:rsidRPr="00911BD4" w:rsidRDefault="00F644C6" w:rsidP="00F644C6">
      <w:pPr>
        <w:jc w:val="both"/>
        <w:rPr>
          <w:rFonts w:ascii="Times New Roman" w:eastAsia="Times New Roman" w:hAnsi="Times New Roman" w:cs="Times New Roman"/>
          <w:sz w:val="24"/>
          <w:szCs w:val="24"/>
        </w:rPr>
      </w:pPr>
      <w:r w:rsidRPr="00911BD4">
        <w:rPr>
          <w:rFonts w:ascii="Times New Roman" w:eastAsia="Times New Roman" w:hAnsi="Times New Roman" w:cs="Times New Roman"/>
          <w:sz w:val="24"/>
          <w:szCs w:val="24"/>
          <w:lang w:eastAsia="ru-RU"/>
        </w:rPr>
        <w:t>отслеживание прохождения каждым педагогом ОО курсов повышения квалификации, при необходимости – курсы профессиональной переподготовки</w:t>
      </w:r>
      <w:r w:rsidRPr="00911BD4">
        <w:rPr>
          <w:rFonts w:ascii="Times New Roman" w:eastAsia="Times New Roman" w:hAnsi="Times New Roman" w:cs="Times New Roman"/>
          <w:sz w:val="24"/>
          <w:szCs w:val="24"/>
        </w:rPr>
        <w:t>.</w:t>
      </w:r>
    </w:p>
    <w:p w:rsidR="009B3B72" w:rsidRPr="00911BD4" w:rsidRDefault="009B3B72" w:rsidP="000D3905">
      <w:pPr>
        <w:jc w:val="both"/>
        <w:rPr>
          <w:rFonts w:ascii="Times New Roman" w:hAnsi="Times New Roman" w:cs="Times New Roman"/>
          <w:sz w:val="24"/>
          <w:szCs w:val="24"/>
        </w:rPr>
      </w:pPr>
    </w:p>
    <w:p w:rsidR="000D3905" w:rsidRPr="00911BD4" w:rsidRDefault="004F2495" w:rsidP="000D3905">
      <w:pPr>
        <w:jc w:val="both"/>
        <w:rPr>
          <w:rFonts w:ascii="Times New Roman" w:hAnsi="Times New Roman" w:cs="Times New Roman"/>
          <w:sz w:val="24"/>
          <w:szCs w:val="24"/>
          <w:u w:val="single"/>
        </w:rPr>
      </w:pPr>
      <w:r>
        <w:rPr>
          <w:rFonts w:ascii="Times New Roman" w:hAnsi="Times New Roman" w:cs="Times New Roman"/>
          <w:sz w:val="24"/>
          <w:szCs w:val="24"/>
          <w:u w:val="single"/>
        </w:rPr>
        <w:t>В связи с этим необходимо:</w:t>
      </w:r>
    </w:p>
    <w:p w:rsidR="000D3905" w:rsidRPr="00911BD4" w:rsidRDefault="000D3905" w:rsidP="000D3905">
      <w:pPr>
        <w:jc w:val="both"/>
        <w:rPr>
          <w:rFonts w:ascii="Times New Roman" w:hAnsi="Times New Roman" w:cs="Times New Roman"/>
          <w:sz w:val="24"/>
          <w:szCs w:val="24"/>
        </w:rPr>
      </w:pPr>
      <w:r w:rsidRPr="00911BD4">
        <w:rPr>
          <w:rFonts w:ascii="Times New Roman" w:hAnsi="Times New Roman" w:cs="Times New Roman"/>
          <w:sz w:val="24"/>
          <w:szCs w:val="24"/>
        </w:rPr>
        <w:t xml:space="preserve"> </w:t>
      </w:r>
      <w:r w:rsidR="004F2495">
        <w:rPr>
          <w:rFonts w:ascii="Times New Roman" w:hAnsi="Times New Roman" w:cs="Times New Roman"/>
          <w:sz w:val="24"/>
          <w:szCs w:val="24"/>
        </w:rPr>
        <w:t xml:space="preserve">- </w:t>
      </w:r>
      <w:r w:rsidRPr="00911BD4">
        <w:rPr>
          <w:rFonts w:ascii="Times New Roman" w:hAnsi="Times New Roman" w:cs="Times New Roman"/>
          <w:sz w:val="24"/>
          <w:szCs w:val="24"/>
        </w:rPr>
        <w:t>проанализировать результаты аттестации педагогов за 201</w:t>
      </w:r>
      <w:r w:rsidR="004C3CBA" w:rsidRPr="00911BD4">
        <w:rPr>
          <w:rFonts w:ascii="Times New Roman" w:hAnsi="Times New Roman" w:cs="Times New Roman"/>
          <w:sz w:val="24"/>
          <w:szCs w:val="24"/>
        </w:rPr>
        <w:t>9</w:t>
      </w:r>
      <w:r w:rsidRPr="00911BD4">
        <w:rPr>
          <w:rFonts w:ascii="Times New Roman" w:hAnsi="Times New Roman" w:cs="Times New Roman"/>
          <w:sz w:val="24"/>
          <w:szCs w:val="24"/>
        </w:rPr>
        <w:t>-20</w:t>
      </w:r>
      <w:r w:rsidR="004C3CBA" w:rsidRPr="00911BD4">
        <w:rPr>
          <w:rFonts w:ascii="Times New Roman" w:hAnsi="Times New Roman" w:cs="Times New Roman"/>
          <w:sz w:val="24"/>
          <w:szCs w:val="24"/>
        </w:rPr>
        <w:t>20</w:t>
      </w:r>
      <w:r w:rsidRPr="00911BD4">
        <w:rPr>
          <w:rFonts w:ascii="Times New Roman" w:hAnsi="Times New Roman" w:cs="Times New Roman"/>
          <w:sz w:val="24"/>
          <w:szCs w:val="24"/>
        </w:rPr>
        <w:t xml:space="preserve"> учебный год;</w:t>
      </w:r>
    </w:p>
    <w:p w:rsidR="000D3905" w:rsidRPr="00911BD4" w:rsidRDefault="004F2495" w:rsidP="000D3905">
      <w:pPr>
        <w:jc w:val="both"/>
        <w:rPr>
          <w:rFonts w:ascii="Times New Roman" w:hAnsi="Times New Roman" w:cs="Times New Roman"/>
          <w:sz w:val="24"/>
          <w:szCs w:val="24"/>
        </w:rPr>
      </w:pPr>
      <w:r>
        <w:rPr>
          <w:rFonts w:ascii="Times New Roman" w:hAnsi="Times New Roman" w:cs="Times New Roman"/>
          <w:sz w:val="24"/>
          <w:szCs w:val="24"/>
        </w:rPr>
        <w:t xml:space="preserve">- </w:t>
      </w:r>
      <w:r w:rsidR="000D3905" w:rsidRPr="00911BD4">
        <w:rPr>
          <w:rFonts w:ascii="Times New Roman" w:hAnsi="Times New Roman" w:cs="Times New Roman"/>
          <w:sz w:val="24"/>
          <w:szCs w:val="24"/>
        </w:rPr>
        <w:t xml:space="preserve">усилить </w:t>
      </w:r>
      <w:proofErr w:type="gramStart"/>
      <w:r w:rsidR="000D3905" w:rsidRPr="00911BD4">
        <w:rPr>
          <w:rFonts w:ascii="Times New Roman" w:hAnsi="Times New Roman" w:cs="Times New Roman"/>
          <w:sz w:val="24"/>
          <w:szCs w:val="24"/>
        </w:rPr>
        <w:t>контроль за</w:t>
      </w:r>
      <w:proofErr w:type="gramEnd"/>
      <w:r w:rsidR="000D3905" w:rsidRPr="00911BD4">
        <w:rPr>
          <w:rFonts w:ascii="Times New Roman" w:hAnsi="Times New Roman" w:cs="Times New Roman"/>
          <w:sz w:val="24"/>
          <w:szCs w:val="24"/>
        </w:rPr>
        <w:t xml:space="preserve"> прохождением аттестации с целью подтверждения соответствия занимаемой должности;</w:t>
      </w:r>
    </w:p>
    <w:p w:rsidR="009B3B72" w:rsidRDefault="00705C56" w:rsidP="000D3905">
      <w:pPr>
        <w:jc w:val="both"/>
        <w:rPr>
          <w:rFonts w:ascii="Times New Roman" w:hAnsi="Times New Roman" w:cs="Times New Roman"/>
          <w:sz w:val="24"/>
          <w:szCs w:val="24"/>
        </w:rPr>
      </w:pPr>
      <w:r>
        <w:rPr>
          <w:rFonts w:ascii="Times New Roman" w:hAnsi="Times New Roman" w:cs="Times New Roman"/>
          <w:sz w:val="24"/>
          <w:szCs w:val="24"/>
        </w:rPr>
        <w:t xml:space="preserve">- </w:t>
      </w:r>
      <w:r w:rsidR="000D3905" w:rsidRPr="00911BD4">
        <w:rPr>
          <w:rFonts w:ascii="Times New Roman" w:hAnsi="Times New Roman" w:cs="Times New Roman"/>
          <w:sz w:val="24"/>
          <w:szCs w:val="24"/>
        </w:rPr>
        <w:t>обеспечивать методическую поддержку педагогическим работникам в целях повышения доли педагогов, аттестующихся на первую и высшую квалификационные</w:t>
      </w:r>
    </w:p>
    <w:p w:rsidR="00EA3077" w:rsidRPr="00FB4625" w:rsidRDefault="00EA3077" w:rsidP="00EA3077">
      <w:pPr>
        <w:rPr>
          <w:rFonts w:ascii="Times New Roman" w:hAnsi="Times New Roman" w:cs="Times New Roman"/>
        </w:rPr>
      </w:pPr>
      <w:r w:rsidRPr="00FB4625">
        <w:rPr>
          <w:rFonts w:ascii="Times New Roman" w:hAnsi="Times New Roman" w:cs="Times New Roman"/>
        </w:rPr>
        <w:t xml:space="preserve">Аттестация </w:t>
      </w:r>
      <w:r w:rsidRPr="00FB4625">
        <w:rPr>
          <w:rFonts w:ascii="Times New Roman" w:hAnsi="Times New Roman" w:cs="Times New Roman"/>
          <w:sz w:val="24"/>
          <w:szCs w:val="24"/>
        </w:rPr>
        <w:t>2019-2020</w:t>
      </w:r>
    </w:p>
    <w:p w:rsidR="00EA3077" w:rsidRPr="00AF4D5C" w:rsidRDefault="00EA3077" w:rsidP="00EA3077">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Look w:val="04A0"/>
      </w:tblPr>
      <w:tblGrid>
        <w:gridCol w:w="2152"/>
        <w:gridCol w:w="2240"/>
        <w:gridCol w:w="1592"/>
        <w:gridCol w:w="1888"/>
        <w:gridCol w:w="1699"/>
      </w:tblGrid>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w:t>
            </w:r>
            <w:proofErr w:type="gramStart"/>
            <w:r>
              <w:rPr>
                <w:rFonts w:ascii="Times New Roman" w:hAnsi="Times New Roman" w:cs="Times New Roman"/>
                <w:sz w:val="24"/>
                <w:szCs w:val="24"/>
              </w:rPr>
              <w:lastRenderedPageBreak/>
              <w:t>прошедших</w:t>
            </w:r>
            <w:proofErr w:type="gramEnd"/>
            <w:r>
              <w:rPr>
                <w:rFonts w:ascii="Times New Roman" w:hAnsi="Times New Roman" w:cs="Times New Roman"/>
                <w:sz w:val="24"/>
                <w:szCs w:val="24"/>
              </w:rPr>
              <w:t xml:space="preserve"> аттестацию</w:t>
            </w:r>
          </w:p>
        </w:tc>
        <w:tc>
          <w:tcPr>
            <w:tcW w:w="1592" w:type="dxa"/>
          </w:tcPr>
          <w:p w:rsidR="00EA3077" w:rsidRPr="00AF4D5C" w:rsidRDefault="00EA3077" w:rsidP="00095765">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сзд</w:t>
            </w:r>
            <w:proofErr w:type="spellEnd"/>
            <w:r w:rsidRPr="00AF4D5C">
              <w:rPr>
                <w:rFonts w:ascii="Times New Roman" w:hAnsi="Times New Roman" w:cs="Times New Roman"/>
                <w:sz w:val="24"/>
                <w:szCs w:val="24"/>
              </w:rPr>
              <w:t xml:space="preserve"> </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первая</w:t>
            </w:r>
          </w:p>
        </w:tc>
        <w:tc>
          <w:tcPr>
            <w:tcW w:w="1699" w:type="dxa"/>
          </w:tcPr>
          <w:p w:rsidR="00EA3077" w:rsidRDefault="00EA3077" w:rsidP="00095765">
            <w:pPr>
              <w:jc w:val="both"/>
              <w:rPr>
                <w:rFonts w:ascii="Times New Roman" w:hAnsi="Times New Roman" w:cs="Times New Roman"/>
                <w:sz w:val="24"/>
                <w:szCs w:val="24"/>
              </w:rPr>
            </w:pPr>
            <w:r>
              <w:rPr>
                <w:rFonts w:ascii="Times New Roman" w:hAnsi="Times New Roman" w:cs="Times New Roman"/>
                <w:sz w:val="24"/>
                <w:szCs w:val="24"/>
              </w:rPr>
              <w:t>высшая</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p>
        </w:tc>
        <w:tc>
          <w:tcPr>
            <w:tcW w:w="2240" w:type="dxa"/>
          </w:tcPr>
          <w:p w:rsidR="00EA3077" w:rsidRPr="00AF4D5C" w:rsidRDefault="00EA3077" w:rsidP="00095765">
            <w:pPr>
              <w:jc w:val="both"/>
              <w:rPr>
                <w:rFonts w:ascii="Times New Roman" w:hAnsi="Times New Roman" w:cs="Times New Roman"/>
                <w:sz w:val="24"/>
                <w:szCs w:val="24"/>
              </w:rPr>
            </w:pPr>
          </w:p>
        </w:tc>
        <w:tc>
          <w:tcPr>
            <w:tcW w:w="1592" w:type="dxa"/>
          </w:tcPr>
          <w:p w:rsidR="00EA3077" w:rsidRDefault="00EA3077" w:rsidP="00095765">
            <w:pPr>
              <w:jc w:val="both"/>
              <w:rPr>
                <w:rFonts w:ascii="Times New Roman" w:hAnsi="Times New Roman" w:cs="Times New Roman"/>
                <w:sz w:val="24"/>
                <w:szCs w:val="24"/>
              </w:rPr>
            </w:pPr>
          </w:p>
        </w:tc>
        <w:tc>
          <w:tcPr>
            <w:tcW w:w="1888" w:type="dxa"/>
          </w:tcPr>
          <w:p w:rsidR="00EA3077" w:rsidRDefault="00EA3077" w:rsidP="00095765">
            <w:pPr>
              <w:jc w:val="both"/>
              <w:rPr>
                <w:rFonts w:ascii="Times New Roman" w:hAnsi="Times New Roman" w:cs="Times New Roman"/>
                <w:sz w:val="24"/>
                <w:szCs w:val="24"/>
              </w:rPr>
            </w:pPr>
          </w:p>
        </w:tc>
        <w:tc>
          <w:tcPr>
            <w:tcW w:w="1699" w:type="dxa"/>
          </w:tcPr>
          <w:p w:rsidR="00EA3077" w:rsidRDefault="00EA3077" w:rsidP="00095765">
            <w:pPr>
              <w:jc w:val="both"/>
              <w:rPr>
                <w:rFonts w:ascii="Times New Roman" w:hAnsi="Times New Roman" w:cs="Times New Roman"/>
                <w:sz w:val="24"/>
                <w:szCs w:val="24"/>
              </w:rPr>
            </w:pP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МБОУ Гимназия №1</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32</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15</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7</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10</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№2</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36</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23</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4</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9</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№3</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64</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34</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5</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25</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№4</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53</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21</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5</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27</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№5</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61</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18</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13</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30</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№6</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27</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6</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6</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15</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№7</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30</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20</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0</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10</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№8</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40</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16</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4</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13</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№9</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20</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9</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6</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5</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№10</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24</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13</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№13</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49</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29</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18</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№18</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19</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4</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5</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10</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sidRPr="00AF4D5C">
              <w:rPr>
                <w:rFonts w:ascii="Times New Roman" w:hAnsi="Times New Roman" w:cs="Times New Roman"/>
                <w:sz w:val="24"/>
                <w:szCs w:val="24"/>
              </w:rPr>
              <w:t>СОШ №33</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17</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7</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9</w:t>
            </w:r>
          </w:p>
        </w:tc>
      </w:tr>
      <w:tr w:rsidR="00EA3077" w:rsidRPr="00AF4D5C" w:rsidTr="00095765">
        <w:tc>
          <w:tcPr>
            <w:tcW w:w="215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240"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472</w:t>
            </w:r>
          </w:p>
        </w:tc>
        <w:tc>
          <w:tcPr>
            <w:tcW w:w="1592"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212</w:t>
            </w:r>
          </w:p>
        </w:tc>
        <w:tc>
          <w:tcPr>
            <w:tcW w:w="1888"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59</w:t>
            </w:r>
          </w:p>
        </w:tc>
        <w:tc>
          <w:tcPr>
            <w:tcW w:w="1699" w:type="dxa"/>
          </w:tcPr>
          <w:p w:rsidR="00EA3077" w:rsidRPr="00AF4D5C" w:rsidRDefault="00EA3077" w:rsidP="00095765">
            <w:pPr>
              <w:jc w:val="both"/>
              <w:rPr>
                <w:rFonts w:ascii="Times New Roman" w:hAnsi="Times New Roman" w:cs="Times New Roman"/>
                <w:sz w:val="24"/>
                <w:szCs w:val="24"/>
              </w:rPr>
            </w:pPr>
            <w:r>
              <w:rPr>
                <w:rFonts w:ascii="Times New Roman" w:hAnsi="Times New Roman" w:cs="Times New Roman"/>
                <w:sz w:val="24"/>
                <w:szCs w:val="24"/>
              </w:rPr>
              <w:t>194</w:t>
            </w:r>
          </w:p>
        </w:tc>
      </w:tr>
    </w:tbl>
    <w:p w:rsidR="00EA3077" w:rsidRPr="00911BD4" w:rsidRDefault="00EA3077" w:rsidP="000D3905">
      <w:pPr>
        <w:jc w:val="both"/>
        <w:rPr>
          <w:rFonts w:ascii="Times New Roman" w:hAnsi="Times New Roman" w:cs="Times New Roman"/>
          <w:sz w:val="24"/>
          <w:szCs w:val="24"/>
        </w:rPr>
      </w:pPr>
    </w:p>
    <w:p w:rsidR="00EA3077" w:rsidRPr="00911BD4" w:rsidRDefault="00EA3077" w:rsidP="00EA3077">
      <w:pPr>
        <w:jc w:val="both"/>
        <w:rPr>
          <w:rFonts w:ascii="Times New Roman" w:hAnsi="Times New Roman" w:cs="Times New Roman"/>
          <w:sz w:val="24"/>
          <w:szCs w:val="24"/>
        </w:rPr>
      </w:pPr>
      <w:r w:rsidRPr="00911BD4">
        <w:rPr>
          <w:rFonts w:ascii="Times New Roman" w:hAnsi="Times New Roman" w:cs="Times New Roman"/>
          <w:sz w:val="24"/>
          <w:szCs w:val="24"/>
        </w:rPr>
        <w:t xml:space="preserve">Если проанализировать уровень квалификации педагогических работников по школам, то наибольший процент педагогов, прошедших аттестацию на квалификационные категории в МБОУ СОШ </w:t>
      </w:r>
      <w:r>
        <w:rPr>
          <w:rFonts w:ascii="Times New Roman" w:hAnsi="Times New Roman" w:cs="Times New Roman"/>
          <w:sz w:val="24"/>
          <w:szCs w:val="24"/>
        </w:rPr>
        <w:t>3 ст. Советской.</w:t>
      </w:r>
    </w:p>
    <w:p w:rsidR="004C3CBA" w:rsidRPr="00911BD4" w:rsidRDefault="004C3CBA" w:rsidP="000D3905">
      <w:pPr>
        <w:jc w:val="both"/>
        <w:rPr>
          <w:rFonts w:ascii="Times New Roman" w:hAnsi="Times New Roman" w:cs="Times New Roman"/>
          <w:sz w:val="24"/>
          <w:szCs w:val="24"/>
        </w:rPr>
      </w:pPr>
    </w:p>
    <w:p w:rsidR="004C3CBA" w:rsidRPr="00911BD4" w:rsidRDefault="004C3CBA" w:rsidP="000D3905">
      <w:pPr>
        <w:jc w:val="both"/>
        <w:rPr>
          <w:rFonts w:ascii="Times New Roman" w:hAnsi="Times New Roman" w:cs="Times New Roman"/>
          <w:sz w:val="24"/>
          <w:szCs w:val="24"/>
        </w:rPr>
      </w:pPr>
    </w:p>
    <w:p w:rsidR="00943F8A" w:rsidRPr="00911BD4" w:rsidRDefault="00943F8A" w:rsidP="000D3905">
      <w:pPr>
        <w:jc w:val="both"/>
        <w:rPr>
          <w:rFonts w:ascii="Times New Roman" w:hAnsi="Times New Roman" w:cs="Times New Roman"/>
          <w:sz w:val="24"/>
          <w:szCs w:val="24"/>
        </w:rPr>
      </w:pPr>
    </w:p>
    <w:p w:rsidR="006F34D8" w:rsidRPr="00911BD4" w:rsidRDefault="009B0A40" w:rsidP="000D3905">
      <w:pPr>
        <w:jc w:val="both"/>
        <w:rPr>
          <w:rFonts w:ascii="Times New Roman" w:hAnsi="Times New Roman" w:cs="Times New Roman"/>
          <w:b/>
          <w:sz w:val="24"/>
          <w:szCs w:val="24"/>
        </w:rPr>
      </w:pPr>
      <w:r>
        <w:rPr>
          <w:rFonts w:ascii="Times New Roman" w:hAnsi="Times New Roman" w:cs="Times New Roman"/>
          <w:b/>
          <w:sz w:val="24"/>
          <w:szCs w:val="24"/>
        </w:rPr>
        <w:t xml:space="preserve">1.3. </w:t>
      </w:r>
      <w:r w:rsidR="006F34D8" w:rsidRPr="00911BD4">
        <w:rPr>
          <w:rFonts w:ascii="Times New Roman" w:hAnsi="Times New Roman" w:cs="Times New Roman"/>
          <w:b/>
          <w:sz w:val="24"/>
          <w:szCs w:val="24"/>
        </w:rPr>
        <w:t>Работа с молодыми специалистами</w:t>
      </w:r>
    </w:p>
    <w:p w:rsidR="000C2088" w:rsidRDefault="009B0A40" w:rsidP="000D3905">
      <w:pPr>
        <w:jc w:val="both"/>
        <w:rPr>
          <w:rFonts w:ascii="Times New Roman" w:hAnsi="Times New Roman" w:cs="Times New Roman"/>
          <w:sz w:val="24"/>
          <w:szCs w:val="24"/>
        </w:rPr>
      </w:pPr>
      <w:r>
        <w:rPr>
          <w:rFonts w:ascii="Times New Roman" w:hAnsi="Times New Roman" w:cs="Times New Roman"/>
          <w:sz w:val="24"/>
          <w:szCs w:val="24"/>
        </w:rPr>
        <w:t xml:space="preserve">           </w:t>
      </w:r>
      <w:r w:rsidR="006F34D8" w:rsidRPr="00911BD4">
        <w:rPr>
          <w:rFonts w:ascii="Times New Roman" w:hAnsi="Times New Roman" w:cs="Times New Roman"/>
          <w:sz w:val="24"/>
          <w:szCs w:val="24"/>
        </w:rPr>
        <w:t xml:space="preserve">В </w:t>
      </w:r>
      <w:r w:rsidR="000C2088">
        <w:rPr>
          <w:rFonts w:ascii="Times New Roman" w:hAnsi="Times New Roman" w:cs="Times New Roman"/>
          <w:sz w:val="24"/>
          <w:szCs w:val="24"/>
        </w:rPr>
        <w:t xml:space="preserve">2019-2020 </w:t>
      </w:r>
      <w:r w:rsidR="006F34D8" w:rsidRPr="00911BD4">
        <w:rPr>
          <w:rFonts w:ascii="Times New Roman" w:hAnsi="Times New Roman" w:cs="Times New Roman"/>
          <w:sz w:val="24"/>
          <w:szCs w:val="24"/>
        </w:rPr>
        <w:t xml:space="preserve">учебном году в образовательные учреждения района прибыли 3 молодых специалиста, в прошлом учебном году их было 8.   </w:t>
      </w:r>
      <w:r w:rsidR="000C2088">
        <w:rPr>
          <w:rFonts w:ascii="Times New Roman" w:hAnsi="Times New Roman" w:cs="Times New Roman"/>
          <w:sz w:val="24"/>
          <w:szCs w:val="24"/>
        </w:rPr>
        <w:t xml:space="preserve">Анализ потребностей образовательных учреждений свидетельствует </w:t>
      </w:r>
      <w:r w:rsidR="006F34D8" w:rsidRPr="00911BD4">
        <w:rPr>
          <w:rFonts w:ascii="Times New Roman" w:hAnsi="Times New Roman" w:cs="Times New Roman"/>
          <w:sz w:val="24"/>
          <w:szCs w:val="24"/>
        </w:rPr>
        <w:t xml:space="preserve"> </w:t>
      </w:r>
      <w:r w:rsidR="000C2088">
        <w:rPr>
          <w:rFonts w:ascii="Times New Roman" w:hAnsi="Times New Roman" w:cs="Times New Roman"/>
          <w:sz w:val="24"/>
          <w:szCs w:val="24"/>
        </w:rPr>
        <w:t>об острой нехватке</w:t>
      </w:r>
      <w:r w:rsidR="006F34D8" w:rsidRPr="00911BD4">
        <w:rPr>
          <w:rFonts w:ascii="Times New Roman" w:hAnsi="Times New Roman" w:cs="Times New Roman"/>
          <w:sz w:val="24"/>
          <w:szCs w:val="24"/>
        </w:rPr>
        <w:t xml:space="preserve"> учителей химии, биологии, физики, математики, музыки, иностранных языков,</w:t>
      </w:r>
      <w:r w:rsidR="000C2088">
        <w:rPr>
          <w:rFonts w:ascii="Times New Roman" w:hAnsi="Times New Roman" w:cs="Times New Roman"/>
          <w:sz w:val="24"/>
          <w:szCs w:val="24"/>
        </w:rPr>
        <w:t xml:space="preserve"> </w:t>
      </w:r>
      <w:r w:rsidR="006F34D8" w:rsidRPr="00911BD4">
        <w:rPr>
          <w:rFonts w:ascii="Times New Roman" w:hAnsi="Times New Roman" w:cs="Times New Roman"/>
          <w:sz w:val="24"/>
          <w:szCs w:val="24"/>
        </w:rPr>
        <w:t>учителей начальных классов, но все вакансии восполнены</w:t>
      </w:r>
      <w:r w:rsidR="000C2088">
        <w:rPr>
          <w:rFonts w:ascii="Times New Roman" w:hAnsi="Times New Roman" w:cs="Times New Roman"/>
          <w:sz w:val="24"/>
          <w:szCs w:val="24"/>
        </w:rPr>
        <w:t xml:space="preserve"> за счёт работающих пенсионеров (</w:t>
      </w:r>
      <w:r w:rsidR="006F34D8" w:rsidRPr="00911BD4">
        <w:rPr>
          <w:rFonts w:ascii="Times New Roman" w:hAnsi="Times New Roman" w:cs="Times New Roman"/>
          <w:sz w:val="24"/>
          <w:szCs w:val="24"/>
        </w:rPr>
        <w:t>их 149 (26%)</w:t>
      </w:r>
      <w:r w:rsidR="000C2088">
        <w:rPr>
          <w:rFonts w:ascii="Times New Roman" w:hAnsi="Times New Roman" w:cs="Times New Roman"/>
          <w:sz w:val="24"/>
          <w:szCs w:val="24"/>
        </w:rPr>
        <w:t>)</w:t>
      </w:r>
      <w:r w:rsidR="006F34D8" w:rsidRPr="00911BD4">
        <w:rPr>
          <w:rFonts w:ascii="Times New Roman" w:hAnsi="Times New Roman" w:cs="Times New Roman"/>
          <w:sz w:val="24"/>
          <w:szCs w:val="24"/>
        </w:rPr>
        <w:t xml:space="preserve"> , внешних совместителей и увеличения нагрузки. </w:t>
      </w:r>
    </w:p>
    <w:p w:rsidR="000C2088" w:rsidRDefault="00F90A04" w:rsidP="000D3905">
      <w:pPr>
        <w:jc w:val="both"/>
        <w:rPr>
          <w:rFonts w:ascii="Times New Roman" w:hAnsi="Times New Roman" w:cs="Times New Roman"/>
          <w:sz w:val="24"/>
          <w:szCs w:val="24"/>
        </w:rPr>
      </w:pPr>
      <w:r>
        <w:rPr>
          <w:rFonts w:ascii="Times New Roman" w:hAnsi="Times New Roman" w:cs="Times New Roman"/>
          <w:sz w:val="24"/>
          <w:szCs w:val="24"/>
        </w:rPr>
        <w:t xml:space="preserve">В 2020 году Кировский городской округ принял участие в программе «Земский учитель», по этой программе в МБОУ СОШ №4 ст. </w:t>
      </w:r>
      <w:proofErr w:type="spellStart"/>
      <w:r>
        <w:rPr>
          <w:rFonts w:ascii="Times New Roman" w:hAnsi="Times New Roman" w:cs="Times New Roman"/>
          <w:sz w:val="24"/>
          <w:szCs w:val="24"/>
        </w:rPr>
        <w:t>Зольской</w:t>
      </w:r>
      <w:proofErr w:type="spellEnd"/>
      <w:r>
        <w:rPr>
          <w:rFonts w:ascii="Times New Roman" w:hAnsi="Times New Roman" w:cs="Times New Roman"/>
          <w:sz w:val="24"/>
          <w:szCs w:val="24"/>
        </w:rPr>
        <w:t xml:space="preserve"> был принят на работу учитель немецкого языка.</w:t>
      </w:r>
    </w:p>
    <w:p w:rsidR="000C2088" w:rsidRDefault="009B0A40" w:rsidP="000D3905">
      <w:pPr>
        <w:jc w:val="both"/>
        <w:rPr>
          <w:rFonts w:ascii="Times New Roman" w:hAnsi="Times New Roman" w:cs="Times New Roman"/>
          <w:sz w:val="24"/>
          <w:szCs w:val="24"/>
        </w:rPr>
      </w:pPr>
      <w:r>
        <w:rPr>
          <w:rFonts w:ascii="Times New Roman" w:hAnsi="Times New Roman" w:cs="Times New Roman"/>
          <w:sz w:val="24"/>
          <w:szCs w:val="24"/>
        </w:rPr>
        <w:t xml:space="preserve">          </w:t>
      </w:r>
      <w:r w:rsidR="006F34D8" w:rsidRPr="00911BD4">
        <w:rPr>
          <w:rFonts w:ascii="Times New Roman" w:hAnsi="Times New Roman" w:cs="Times New Roman"/>
          <w:sz w:val="24"/>
          <w:szCs w:val="24"/>
        </w:rPr>
        <w:t>Работа с молодыми специалистами осуществляется  по отдельному плану,</w:t>
      </w:r>
      <w:r w:rsidR="000C2088">
        <w:rPr>
          <w:rFonts w:ascii="Times New Roman" w:hAnsi="Times New Roman" w:cs="Times New Roman"/>
          <w:sz w:val="24"/>
          <w:szCs w:val="24"/>
        </w:rPr>
        <w:t xml:space="preserve"> </w:t>
      </w:r>
      <w:r w:rsidR="006F34D8" w:rsidRPr="00911BD4">
        <w:rPr>
          <w:rFonts w:ascii="Times New Roman" w:hAnsi="Times New Roman" w:cs="Times New Roman"/>
          <w:sz w:val="24"/>
          <w:szCs w:val="24"/>
        </w:rPr>
        <w:t xml:space="preserve">имеющемуся в каждом образовательном учреждении и методической службе района. В начале учебного года педагогами </w:t>
      </w:r>
      <w:proofErr w:type="gramStart"/>
      <w:r w:rsidR="006F34D8" w:rsidRPr="00911BD4">
        <w:rPr>
          <w:rFonts w:ascii="Times New Roman" w:hAnsi="Times New Roman" w:cs="Times New Roman"/>
          <w:sz w:val="24"/>
          <w:szCs w:val="24"/>
        </w:rPr>
        <w:t>–п</w:t>
      </w:r>
      <w:proofErr w:type="gramEnd"/>
      <w:r w:rsidR="006F34D8" w:rsidRPr="00911BD4">
        <w:rPr>
          <w:rFonts w:ascii="Times New Roman" w:hAnsi="Times New Roman" w:cs="Times New Roman"/>
          <w:sz w:val="24"/>
          <w:szCs w:val="24"/>
        </w:rPr>
        <w:t xml:space="preserve">сихологами проводится </w:t>
      </w:r>
      <w:r>
        <w:rPr>
          <w:rFonts w:ascii="Times New Roman" w:hAnsi="Times New Roman" w:cs="Times New Roman"/>
          <w:sz w:val="24"/>
          <w:szCs w:val="24"/>
        </w:rPr>
        <w:t xml:space="preserve">мониторинг </w:t>
      </w:r>
      <w:r w:rsidR="006F34D8" w:rsidRPr="00911BD4">
        <w:rPr>
          <w:rFonts w:ascii="Times New Roman" w:hAnsi="Times New Roman" w:cs="Times New Roman"/>
          <w:sz w:val="24"/>
          <w:szCs w:val="24"/>
        </w:rPr>
        <w:t xml:space="preserve"> профессиональной компетентности и адаптационных способностей молодого учителя,</w:t>
      </w:r>
      <w:r w:rsidR="000C2088">
        <w:rPr>
          <w:rFonts w:ascii="Times New Roman" w:hAnsi="Times New Roman" w:cs="Times New Roman"/>
          <w:sz w:val="24"/>
          <w:szCs w:val="24"/>
        </w:rPr>
        <w:t xml:space="preserve"> </w:t>
      </w:r>
      <w:r w:rsidR="006F34D8" w:rsidRPr="00911BD4">
        <w:rPr>
          <w:rFonts w:ascii="Times New Roman" w:hAnsi="Times New Roman" w:cs="Times New Roman"/>
          <w:sz w:val="24"/>
          <w:szCs w:val="24"/>
        </w:rPr>
        <w:t>по результатам которой выявляется уровень подготовки педагога и планируются индивидуальные консультации,</w:t>
      </w:r>
      <w:r w:rsidR="00A2192D">
        <w:rPr>
          <w:rFonts w:ascii="Times New Roman" w:hAnsi="Times New Roman" w:cs="Times New Roman"/>
          <w:sz w:val="24"/>
          <w:szCs w:val="24"/>
        </w:rPr>
        <w:t xml:space="preserve"> </w:t>
      </w:r>
      <w:r w:rsidR="006F34D8" w:rsidRPr="00911BD4">
        <w:rPr>
          <w:rFonts w:ascii="Times New Roman" w:hAnsi="Times New Roman" w:cs="Times New Roman"/>
          <w:sz w:val="24"/>
          <w:szCs w:val="24"/>
        </w:rPr>
        <w:t>закрепляется наставник , разрабатываются рекомендации.</w:t>
      </w:r>
      <w:r w:rsidR="000C2088">
        <w:rPr>
          <w:rFonts w:ascii="Times New Roman" w:hAnsi="Times New Roman" w:cs="Times New Roman"/>
          <w:sz w:val="24"/>
          <w:szCs w:val="24"/>
        </w:rPr>
        <w:t xml:space="preserve"> </w:t>
      </w:r>
      <w:r w:rsidR="006F34D8" w:rsidRPr="00911BD4">
        <w:rPr>
          <w:rFonts w:ascii="Times New Roman" w:hAnsi="Times New Roman" w:cs="Times New Roman"/>
          <w:sz w:val="24"/>
          <w:szCs w:val="24"/>
        </w:rPr>
        <w:t>В рамках ежегодного фестиваля педагогических идей для молодых специалистов проводятся мастер-классы,</w:t>
      </w:r>
      <w:r w:rsidR="00A2192D">
        <w:rPr>
          <w:rFonts w:ascii="Times New Roman" w:hAnsi="Times New Roman" w:cs="Times New Roman"/>
          <w:sz w:val="24"/>
          <w:szCs w:val="24"/>
        </w:rPr>
        <w:t xml:space="preserve"> </w:t>
      </w:r>
      <w:r w:rsidR="006F34D8" w:rsidRPr="00911BD4">
        <w:rPr>
          <w:rFonts w:ascii="Times New Roman" w:hAnsi="Times New Roman" w:cs="Times New Roman"/>
          <w:sz w:val="24"/>
          <w:szCs w:val="24"/>
        </w:rPr>
        <w:t>на августовских и январских секционных заседаниях с молодыми специалистами проводится обсуждение различных технологий обучения и воспитания,</w:t>
      </w:r>
      <w:r w:rsidR="00A2192D">
        <w:rPr>
          <w:rFonts w:ascii="Times New Roman" w:hAnsi="Times New Roman" w:cs="Times New Roman"/>
          <w:sz w:val="24"/>
          <w:szCs w:val="24"/>
        </w:rPr>
        <w:t xml:space="preserve"> </w:t>
      </w:r>
      <w:r w:rsidR="006F34D8" w:rsidRPr="00911BD4">
        <w:rPr>
          <w:rFonts w:ascii="Times New Roman" w:hAnsi="Times New Roman" w:cs="Times New Roman"/>
          <w:sz w:val="24"/>
          <w:szCs w:val="24"/>
        </w:rPr>
        <w:t>в течение учебного года проводятся индивидуальные консультации для молодых педагогов по вопросам затруднений в работе.</w:t>
      </w:r>
      <w:r w:rsidR="00FC25C6">
        <w:rPr>
          <w:rFonts w:ascii="Times New Roman" w:hAnsi="Times New Roman" w:cs="Times New Roman"/>
          <w:sz w:val="24"/>
          <w:szCs w:val="24"/>
        </w:rPr>
        <w:t xml:space="preserve"> </w:t>
      </w:r>
      <w:r w:rsidR="006F34D8" w:rsidRPr="00911BD4">
        <w:rPr>
          <w:rFonts w:ascii="Times New Roman" w:hAnsi="Times New Roman" w:cs="Times New Roman"/>
          <w:sz w:val="24"/>
          <w:szCs w:val="24"/>
        </w:rPr>
        <w:t>Молодые специалисты принимают участие в краевых семинарах,</w:t>
      </w:r>
      <w:r w:rsidR="00FC25C6">
        <w:rPr>
          <w:rFonts w:ascii="Times New Roman" w:hAnsi="Times New Roman" w:cs="Times New Roman"/>
          <w:sz w:val="24"/>
          <w:szCs w:val="24"/>
        </w:rPr>
        <w:t xml:space="preserve"> </w:t>
      </w:r>
      <w:r w:rsidR="006F34D8" w:rsidRPr="00911BD4">
        <w:rPr>
          <w:rFonts w:ascii="Times New Roman" w:hAnsi="Times New Roman" w:cs="Times New Roman"/>
          <w:sz w:val="24"/>
          <w:szCs w:val="24"/>
        </w:rPr>
        <w:t>конференциях,</w:t>
      </w:r>
      <w:r w:rsidR="00FC25C6">
        <w:rPr>
          <w:rFonts w:ascii="Times New Roman" w:hAnsi="Times New Roman" w:cs="Times New Roman"/>
          <w:sz w:val="24"/>
          <w:szCs w:val="24"/>
        </w:rPr>
        <w:t xml:space="preserve"> </w:t>
      </w:r>
      <w:r w:rsidR="006F34D8" w:rsidRPr="00911BD4">
        <w:rPr>
          <w:rFonts w:ascii="Times New Roman" w:hAnsi="Times New Roman" w:cs="Times New Roman"/>
          <w:sz w:val="24"/>
          <w:szCs w:val="24"/>
        </w:rPr>
        <w:t>ежегодно становятся участниками конкурса «Учитель года» в номинации «Педагогический дебют»</w:t>
      </w:r>
      <w:proofErr w:type="gramStart"/>
      <w:r w:rsidR="006F34D8" w:rsidRPr="00911BD4">
        <w:rPr>
          <w:rFonts w:ascii="Times New Roman" w:hAnsi="Times New Roman" w:cs="Times New Roman"/>
          <w:sz w:val="24"/>
          <w:szCs w:val="24"/>
        </w:rPr>
        <w:t>,в</w:t>
      </w:r>
      <w:proofErr w:type="gramEnd"/>
      <w:r w:rsidR="006F34D8" w:rsidRPr="00911BD4">
        <w:rPr>
          <w:rFonts w:ascii="Times New Roman" w:hAnsi="Times New Roman" w:cs="Times New Roman"/>
          <w:sz w:val="24"/>
          <w:szCs w:val="24"/>
        </w:rPr>
        <w:t xml:space="preserve"> конце учебного года психологом района проводится анализ процесса адаптации молодого учителя,</w:t>
      </w:r>
      <w:r w:rsidR="00FC25C6">
        <w:rPr>
          <w:rFonts w:ascii="Times New Roman" w:hAnsi="Times New Roman" w:cs="Times New Roman"/>
          <w:sz w:val="24"/>
          <w:szCs w:val="24"/>
        </w:rPr>
        <w:t xml:space="preserve"> </w:t>
      </w:r>
      <w:r w:rsidR="006F34D8" w:rsidRPr="00911BD4">
        <w:rPr>
          <w:rFonts w:ascii="Times New Roman" w:hAnsi="Times New Roman" w:cs="Times New Roman"/>
          <w:sz w:val="24"/>
          <w:szCs w:val="24"/>
        </w:rPr>
        <w:t>даются рекомендации по организации его дальнейшей деятельности.</w:t>
      </w:r>
      <w:r w:rsidR="00FC25C6">
        <w:rPr>
          <w:rFonts w:ascii="Times New Roman" w:hAnsi="Times New Roman" w:cs="Times New Roman"/>
          <w:sz w:val="24"/>
          <w:szCs w:val="24"/>
        </w:rPr>
        <w:t xml:space="preserve"> </w:t>
      </w:r>
      <w:r w:rsidR="006F34D8" w:rsidRPr="00911BD4">
        <w:rPr>
          <w:rFonts w:ascii="Times New Roman" w:hAnsi="Times New Roman" w:cs="Times New Roman"/>
          <w:sz w:val="24"/>
          <w:szCs w:val="24"/>
        </w:rPr>
        <w:t xml:space="preserve">В каждом образовательном учреждении и в отделе образования разработан план работы по обеспечению кадрами образовательных организаций района и восполнению педагогических кадров. </w:t>
      </w:r>
    </w:p>
    <w:p w:rsidR="006F34D8" w:rsidRDefault="009B0A40" w:rsidP="000D39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34D8" w:rsidRPr="00911BD4">
        <w:rPr>
          <w:rFonts w:ascii="Times New Roman" w:hAnsi="Times New Roman" w:cs="Times New Roman"/>
          <w:sz w:val="24"/>
          <w:szCs w:val="24"/>
        </w:rPr>
        <w:t>Пятый год в районе на базе отдела образования продолжает работу Совет молодых педагогов,</w:t>
      </w:r>
      <w:r w:rsidR="00D83F16">
        <w:rPr>
          <w:rFonts w:ascii="Times New Roman" w:hAnsi="Times New Roman" w:cs="Times New Roman"/>
          <w:sz w:val="24"/>
          <w:szCs w:val="24"/>
        </w:rPr>
        <w:t xml:space="preserve"> </w:t>
      </w:r>
      <w:r w:rsidR="006F34D8" w:rsidRPr="00911BD4">
        <w:rPr>
          <w:rFonts w:ascii="Times New Roman" w:hAnsi="Times New Roman" w:cs="Times New Roman"/>
          <w:sz w:val="24"/>
          <w:szCs w:val="24"/>
        </w:rPr>
        <w:t>который осуществляет свою деятельность на основании разработанного Положения</w:t>
      </w:r>
      <w:proofErr w:type="gramStart"/>
      <w:r w:rsidR="006F34D8" w:rsidRPr="00911BD4">
        <w:rPr>
          <w:rFonts w:ascii="Times New Roman" w:hAnsi="Times New Roman" w:cs="Times New Roman"/>
          <w:sz w:val="24"/>
          <w:szCs w:val="24"/>
        </w:rPr>
        <w:t xml:space="preserve"> ,</w:t>
      </w:r>
      <w:proofErr w:type="gramEnd"/>
      <w:r w:rsidR="006F34D8" w:rsidRPr="00911BD4">
        <w:rPr>
          <w:rFonts w:ascii="Times New Roman" w:hAnsi="Times New Roman" w:cs="Times New Roman"/>
          <w:sz w:val="24"/>
          <w:szCs w:val="24"/>
        </w:rPr>
        <w:t>в него входят 23 творческих молодых учител</w:t>
      </w:r>
      <w:r w:rsidR="00407D88">
        <w:rPr>
          <w:rFonts w:ascii="Times New Roman" w:hAnsi="Times New Roman" w:cs="Times New Roman"/>
          <w:sz w:val="24"/>
          <w:szCs w:val="24"/>
        </w:rPr>
        <w:t>я.</w:t>
      </w:r>
    </w:p>
    <w:p w:rsidR="002D39D7" w:rsidRDefault="002D39D7" w:rsidP="000D3905">
      <w:pPr>
        <w:jc w:val="both"/>
        <w:rPr>
          <w:rFonts w:ascii="Times New Roman" w:hAnsi="Times New Roman" w:cs="Times New Roman"/>
          <w:sz w:val="24"/>
          <w:szCs w:val="24"/>
        </w:rPr>
      </w:pPr>
      <w:r>
        <w:rPr>
          <w:rFonts w:ascii="Times New Roman" w:hAnsi="Times New Roman" w:cs="Times New Roman"/>
          <w:sz w:val="24"/>
          <w:szCs w:val="24"/>
        </w:rPr>
        <w:t xml:space="preserve">Таблица иллюстрирует тематический аспект заседаний Совета молодых педагогов. В 2019-2020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 xml:space="preserve">. </w:t>
      </w:r>
    </w:p>
    <w:tbl>
      <w:tblPr>
        <w:tblStyle w:val="a3"/>
        <w:tblW w:w="0" w:type="auto"/>
        <w:tblLook w:val="04A0"/>
      </w:tblPr>
      <w:tblGrid>
        <w:gridCol w:w="456"/>
        <w:gridCol w:w="5946"/>
        <w:gridCol w:w="3169"/>
      </w:tblGrid>
      <w:tr w:rsidR="00235DAA" w:rsidRPr="00FB4625" w:rsidTr="00095765">
        <w:tc>
          <w:tcPr>
            <w:tcW w:w="392" w:type="dxa"/>
          </w:tcPr>
          <w:p w:rsidR="00235DAA" w:rsidRPr="00FB4625" w:rsidRDefault="00235DAA" w:rsidP="00095765">
            <w:pPr>
              <w:jc w:val="both"/>
              <w:rPr>
                <w:rFonts w:ascii="Times New Roman" w:hAnsi="Times New Roman" w:cs="Times New Roman"/>
                <w:sz w:val="24"/>
                <w:szCs w:val="24"/>
              </w:rPr>
            </w:pPr>
          </w:p>
        </w:tc>
        <w:tc>
          <w:tcPr>
            <w:tcW w:w="5988" w:type="dxa"/>
          </w:tcPr>
          <w:p w:rsidR="00235DAA" w:rsidRPr="00FB4625" w:rsidRDefault="00235DAA" w:rsidP="00095765">
            <w:pPr>
              <w:rPr>
                <w:rFonts w:ascii="Times New Roman" w:hAnsi="Times New Roman" w:cs="Times New Roman"/>
              </w:rPr>
            </w:pPr>
            <w:r w:rsidRPr="00FB4625">
              <w:rPr>
                <w:rFonts w:ascii="Times New Roman" w:hAnsi="Times New Roman" w:cs="Times New Roman"/>
              </w:rPr>
              <w:t xml:space="preserve">Темы </w:t>
            </w:r>
            <w:r w:rsidR="002D39D7">
              <w:rPr>
                <w:rFonts w:ascii="Times New Roman" w:hAnsi="Times New Roman" w:cs="Times New Roman"/>
              </w:rPr>
              <w:t>рассматриваемых вопросов</w:t>
            </w:r>
          </w:p>
          <w:p w:rsidR="00235DAA" w:rsidRPr="00FB4625" w:rsidRDefault="00235DAA" w:rsidP="00095765">
            <w:pPr>
              <w:jc w:val="both"/>
              <w:rPr>
                <w:rFonts w:ascii="Times New Roman" w:hAnsi="Times New Roman" w:cs="Times New Roman"/>
                <w:sz w:val="24"/>
                <w:szCs w:val="24"/>
              </w:rPr>
            </w:pPr>
          </w:p>
        </w:tc>
        <w:tc>
          <w:tcPr>
            <w:tcW w:w="3191" w:type="dxa"/>
          </w:tcPr>
          <w:p w:rsidR="00235DAA" w:rsidRPr="00FB4625" w:rsidRDefault="00235DAA" w:rsidP="00095765">
            <w:pPr>
              <w:jc w:val="both"/>
              <w:rPr>
                <w:rFonts w:ascii="Times New Roman" w:hAnsi="Times New Roman" w:cs="Times New Roman"/>
                <w:sz w:val="24"/>
                <w:szCs w:val="24"/>
              </w:rPr>
            </w:pPr>
            <w:r w:rsidRPr="00FB4625">
              <w:rPr>
                <w:rFonts w:ascii="Times New Roman" w:hAnsi="Times New Roman" w:cs="Times New Roman"/>
                <w:sz w:val="24"/>
                <w:szCs w:val="24"/>
              </w:rPr>
              <w:t>даты</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1</w:t>
            </w:r>
          </w:p>
        </w:tc>
        <w:tc>
          <w:tcPr>
            <w:tcW w:w="5988" w:type="dxa"/>
          </w:tcPr>
          <w:p w:rsidR="00235DAA" w:rsidRPr="00FB4625" w:rsidRDefault="00235DAA" w:rsidP="00095765">
            <w:pPr>
              <w:rPr>
                <w:rFonts w:ascii="Times New Roman" w:hAnsi="Times New Roman" w:cs="Times New Roman"/>
              </w:rPr>
            </w:pPr>
            <w:r>
              <w:rPr>
                <w:rFonts w:ascii="Times New Roman" w:hAnsi="Times New Roman" w:cs="Times New Roman"/>
              </w:rPr>
              <w:t>Погружение в профессию.</w:t>
            </w:r>
            <w:r w:rsidR="00A2192D">
              <w:rPr>
                <w:rFonts w:ascii="Times New Roman" w:hAnsi="Times New Roman" w:cs="Times New Roman"/>
              </w:rPr>
              <w:t xml:space="preserve"> </w:t>
            </w:r>
            <w:r>
              <w:rPr>
                <w:rFonts w:ascii="Times New Roman" w:hAnsi="Times New Roman" w:cs="Times New Roman"/>
              </w:rPr>
              <w:t>Профессиональный имидж молодого педагога</w:t>
            </w:r>
          </w:p>
        </w:tc>
        <w:tc>
          <w:tcPr>
            <w:tcW w:w="3191" w:type="dxa"/>
          </w:tcPr>
          <w:p w:rsidR="00235DAA" w:rsidRPr="00FB4625" w:rsidRDefault="00235DAA" w:rsidP="00095765">
            <w:pPr>
              <w:jc w:val="both"/>
              <w:rPr>
                <w:rFonts w:ascii="Times New Roman" w:hAnsi="Times New Roman" w:cs="Times New Roman"/>
                <w:sz w:val="24"/>
                <w:szCs w:val="24"/>
              </w:rPr>
            </w:pPr>
            <w:r>
              <w:rPr>
                <w:rFonts w:ascii="Times New Roman" w:hAnsi="Times New Roman" w:cs="Times New Roman"/>
              </w:rPr>
              <w:t>29.10.2019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2</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Роль педагогического общения во взаимодействии учителя и ученика</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18.04.2019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3</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Зональный образовательный тур молодых педагогов и наставников</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19.10.2019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4</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Обучающий семинар для участников номинации «Педагогический дебют» конкурса « Учитель года-2019»</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10.01.2019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5</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Методический семинар « Роль профсоюза в становлении молодого педагога»</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12.03 2019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6</w:t>
            </w:r>
          </w:p>
        </w:tc>
        <w:tc>
          <w:tcPr>
            <w:tcW w:w="5988" w:type="dxa"/>
          </w:tcPr>
          <w:p w:rsidR="00235DAA" w:rsidRDefault="00900F87" w:rsidP="00095765">
            <w:pPr>
              <w:rPr>
                <w:rFonts w:ascii="Times New Roman" w:hAnsi="Times New Roman" w:cs="Times New Roman"/>
              </w:rPr>
            </w:pPr>
            <w:r>
              <w:rPr>
                <w:rFonts w:ascii="Times New Roman" w:hAnsi="Times New Roman" w:cs="Times New Roman"/>
              </w:rPr>
              <w:t>Участие в краевом мониторинге «</w:t>
            </w:r>
            <w:r w:rsidR="00235DAA">
              <w:rPr>
                <w:rFonts w:ascii="Times New Roman" w:hAnsi="Times New Roman" w:cs="Times New Roman"/>
              </w:rPr>
              <w:t xml:space="preserve"> Социально – профессиональная адаптация молодых педагогов</w:t>
            </w:r>
            <w:r>
              <w:rPr>
                <w:rFonts w:ascii="Times New Roman" w:hAnsi="Times New Roman" w:cs="Times New Roman"/>
              </w:rPr>
              <w:t>»</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Мар</w:t>
            </w:r>
            <w:proofErr w:type="gramStart"/>
            <w:r>
              <w:rPr>
                <w:rFonts w:ascii="Times New Roman" w:hAnsi="Times New Roman" w:cs="Times New Roman"/>
              </w:rPr>
              <w:t>т-</w:t>
            </w:r>
            <w:proofErr w:type="gramEnd"/>
            <w:r>
              <w:rPr>
                <w:rFonts w:ascii="Times New Roman" w:hAnsi="Times New Roman" w:cs="Times New Roman"/>
              </w:rPr>
              <w:t xml:space="preserve"> май 2019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7</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Тестирование молодых педагогов  по вопросам затруднений. Итоги учебного года</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Май 2019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8</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Мониторинг адаптации молодых педагогов</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22.09 2020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9</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Мастер- классы для молодых специалистов в рамках единого методического дня</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30.10.2020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10</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Слагаемые успешности молодого учителя</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15.10.2020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11</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 xml:space="preserve"> Отраслевое соглашение- гарант социальных льгот молодого </w:t>
            </w:r>
            <w:r w:rsidR="00A2192D">
              <w:rPr>
                <w:rFonts w:ascii="Times New Roman" w:hAnsi="Times New Roman" w:cs="Times New Roman"/>
              </w:rPr>
              <w:t>педагога</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19.11.2020 г.</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12</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 xml:space="preserve">Изучение опыта работы педагогов </w:t>
            </w:r>
            <w:proofErr w:type="gramStart"/>
            <w:r>
              <w:rPr>
                <w:rFonts w:ascii="Times New Roman" w:hAnsi="Times New Roman" w:cs="Times New Roman"/>
              </w:rPr>
              <w:t>–н</w:t>
            </w:r>
            <w:proofErr w:type="gramEnd"/>
            <w:r>
              <w:rPr>
                <w:rFonts w:ascii="Times New Roman" w:hAnsi="Times New Roman" w:cs="Times New Roman"/>
              </w:rPr>
              <w:t>аставников в рамках районных заседаний МО учителей -предметников</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12.02.2020</w:t>
            </w:r>
          </w:p>
        </w:tc>
      </w:tr>
      <w:tr w:rsidR="00235DAA" w:rsidRPr="00FB4625" w:rsidTr="00095765">
        <w:tc>
          <w:tcPr>
            <w:tcW w:w="392" w:type="dxa"/>
          </w:tcPr>
          <w:p w:rsidR="00235DAA" w:rsidRPr="00FB4625" w:rsidRDefault="002D39D7" w:rsidP="00095765">
            <w:pPr>
              <w:jc w:val="both"/>
              <w:rPr>
                <w:rFonts w:ascii="Times New Roman" w:hAnsi="Times New Roman" w:cs="Times New Roman"/>
                <w:sz w:val="24"/>
                <w:szCs w:val="24"/>
              </w:rPr>
            </w:pPr>
            <w:r>
              <w:rPr>
                <w:rFonts w:ascii="Times New Roman" w:hAnsi="Times New Roman" w:cs="Times New Roman"/>
                <w:sz w:val="24"/>
                <w:szCs w:val="24"/>
              </w:rPr>
              <w:t>13</w:t>
            </w:r>
          </w:p>
        </w:tc>
        <w:tc>
          <w:tcPr>
            <w:tcW w:w="5988" w:type="dxa"/>
          </w:tcPr>
          <w:p w:rsidR="00235DAA" w:rsidRDefault="00235DAA" w:rsidP="00095765">
            <w:pPr>
              <w:rPr>
                <w:rFonts w:ascii="Times New Roman" w:hAnsi="Times New Roman" w:cs="Times New Roman"/>
              </w:rPr>
            </w:pPr>
            <w:r>
              <w:rPr>
                <w:rFonts w:ascii="Times New Roman" w:hAnsi="Times New Roman" w:cs="Times New Roman"/>
              </w:rPr>
              <w:t>Тренинг для молодых педагогов «Мои профессиональные планы»</w:t>
            </w:r>
          </w:p>
        </w:tc>
        <w:tc>
          <w:tcPr>
            <w:tcW w:w="3191" w:type="dxa"/>
          </w:tcPr>
          <w:p w:rsidR="00235DAA" w:rsidRDefault="00235DAA" w:rsidP="00095765">
            <w:pPr>
              <w:jc w:val="both"/>
              <w:rPr>
                <w:rFonts w:ascii="Times New Roman" w:hAnsi="Times New Roman" w:cs="Times New Roman"/>
              </w:rPr>
            </w:pPr>
            <w:r>
              <w:rPr>
                <w:rFonts w:ascii="Times New Roman" w:hAnsi="Times New Roman" w:cs="Times New Roman"/>
              </w:rPr>
              <w:t>23.04.2020 г.</w:t>
            </w:r>
          </w:p>
        </w:tc>
      </w:tr>
    </w:tbl>
    <w:p w:rsidR="006F34D8" w:rsidRPr="00911BD4" w:rsidRDefault="006F34D8" w:rsidP="000D3905">
      <w:pPr>
        <w:jc w:val="both"/>
        <w:rPr>
          <w:rFonts w:ascii="Times New Roman" w:hAnsi="Times New Roman" w:cs="Times New Roman"/>
          <w:sz w:val="24"/>
          <w:szCs w:val="24"/>
        </w:rPr>
      </w:pPr>
    </w:p>
    <w:p w:rsidR="006F34D8" w:rsidRPr="00911BD4" w:rsidRDefault="006F34D8" w:rsidP="000D3905">
      <w:pPr>
        <w:jc w:val="both"/>
        <w:rPr>
          <w:rFonts w:ascii="Times New Roman" w:hAnsi="Times New Roman" w:cs="Times New Roman"/>
          <w:sz w:val="24"/>
          <w:szCs w:val="24"/>
        </w:rPr>
      </w:pPr>
    </w:p>
    <w:p w:rsidR="009B0A40" w:rsidRPr="00911BD4" w:rsidRDefault="009B0A40" w:rsidP="009B0A40">
      <w:pPr>
        <w:jc w:val="both"/>
        <w:rPr>
          <w:rFonts w:ascii="Times New Roman" w:hAnsi="Times New Roman" w:cs="Times New Roman"/>
          <w:b/>
          <w:sz w:val="24"/>
          <w:szCs w:val="24"/>
        </w:rPr>
      </w:pPr>
      <w:r>
        <w:rPr>
          <w:rFonts w:ascii="Times New Roman" w:hAnsi="Times New Roman" w:cs="Times New Roman"/>
          <w:b/>
          <w:sz w:val="24"/>
          <w:szCs w:val="24"/>
        </w:rPr>
        <w:t>1.4.</w:t>
      </w:r>
      <w:r w:rsidRPr="00911BD4">
        <w:rPr>
          <w:rFonts w:ascii="Times New Roman" w:hAnsi="Times New Roman" w:cs="Times New Roman"/>
          <w:b/>
          <w:sz w:val="24"/>
          <w:szCs w:val="24"/>
        </w:rPr>
        <w:t>Конкурсы профессионального мастерства</w:t>
      </w:r>
    </w:p>
    <w:p w:rsidR="009B0A40" w:rsidRPr="00911BD4" w:rsidRDefault="009B0A40" w:rsidP="009B0A40">
      <w:pPr>
        <w:jc w:val="both"/>
        <w:rPr>
          <w:rFonts w:ascii="Times New Roman" w:hAnsi="Times New Roman" w:cs="Times New Roman"/>
          <w:sz w:val="24"/>
          <w:szCs w:val="24"/>
        </w:rPr>
      </w:pPr>
      <w:r w:rsidRPr="00911BD4">
        <w:rPr>
          <w:rFonts w:ascii="Times New Roman" w:hAnsi="Times New Roman" w:cs="Times New Roman"/>
          <w:sz w:val="24"/>
          <w:szCs w:val="24"/>
        </w:rPr>
        <w:t>Проведение конкурсов профессионального мастерства. Важным направлением деятельности методического отдела</w:t>
      </w:r>
      <w:proofErr w:type="gramStart"/>
      <w:r w:rsidRPr="00911BD4">
        <w:rPr>
          <w:rFonts w:ascii="Times New Roman" w:hAnsi="Times New Roman" w:cs="Times New Roman"/>
          <w:sz w:val="24"/>
          <w:szCs w:val="24"/>
        </w:rPr>
        <w:t xml:space="preserve"> ,</w:t>
      </w:r>
      <w:proofErr w:type="gramEnd"/>
      <w:r w:rsidRPr="00911BD4">
        <w:rPr>
          <w:rFonts w:ascii="Times New Roman" w:hAnsi="Times New Roman" w:cs="Times New Roman"/>
          <w:sz w:val="24"/>
          <w:szCs w:val="24"/>
        </w:rPr>
        <w:t xml:space="preserve"> которое обеспечивает профессиональный рост учителя, является проведение различных конкурсов. Они также служат способом выявления и развития профессионального творческого потенциала, используются для обобщения и выявления лучшего педагогического опыта и результативности работы. Конкурс – это не только соревнование, но и возможность общения на профессиональном уровне (что важно для формирования коммуникативной компетенции), повышение престижа педагогического профессионализма. С помощью конкурсов стимулируется методическая деятельность педагогов. Повышается рейтинг и самого конкурсанта, и образовательного учреждения, выдвину</w:t>
      </w:r>
    </w:p>
    <w:p w:rsidR="009B0A40" w:rsidRPr="00911BD4" w:rsidRDefault="009B0A40" w:rsidP="009B0A40">
      <w:pPr>
        <w:jc w:val="both"/>
        <w:rPr>
          <w:rFonts w:ascii="Times New Roman" w:hAnsi="Times New Roman" w:cs="Times New Roman"/>
          <w:sz w:val="24"/>
          <w:szCs w:val="24"/>
        </w:rPr>
      </w:pPr>
    </w:p>
    <w:p w:rsidR="009B0A40" w:rsidRPr="0007192D" w:rsidRDefault="009B0A40" w:rsidP="009B0A40">
      <w:pPr>
        <w:jc w:val="both"/>
        <w:rPr>
          <w:rFonts w:ascii="Times New Roman" w:hAnsi="Times New Roman" w:cs="Times New Roman"/>
          <w:sz w:val="24"/>
          <w:szCs w:val="24"/>
        </w:rPr>
      </w:pPr>
      <w:r w:rsidRPr="00911BD4">
        <w:rPr>
          <w:rFonts w:ascii="Times New Roman" w:hAnsi="Times New Roman" w:cs="Times New Roman"/>
          <w:sz w:val="24"/>
          <w:szCs w:val="24"/>
        </w:rPr>
        <w:t>В 2020</w:t>
      </w:r>
      <w:r w:rsidR="000D5130">
        <w:rPr>
          <w:rFonts w:ascii="Times New Roman" w:hAnsi="Times New Roman" w:cs="Times New Roman"/>
          <w:sz w:val="24"/>
          <w:szCs w:val="24"/>
        </w:rPr>
        <w:t xml:space="preserve"> </w:t>
      </w:r>
      <w:r w:rsidRPr="00911BD4">
        <w:rPr>
          <w:rFonts w:ascii="Times New Roman" w:hAnsi="Times New Roman" w:cs="Times New Roman"/>
          <w:sz w:val="24"/>
          <w:szCs w:val="24"/>
        </w:rPr>
        <w:t xml:space="preserve">году проводился муниципальный этап Всероссийского конкурса «Учитель года России в 2020 году в номинации «Лучший Учитель» и «Педагогический дебют». </w:t>
      </w:r>
      <w:r w:rsidRPr="0007192D">
        <w:rPr>
          <w:rFonts w:ascii="Times New Roman" w:hAnsi="Times New Roman" w:cs="Times New Roman"/>
          <w:sz w:val="24"/>
          <w:szCs w:val="24"/>
        </w:rPr>
        <w:t>28 января 2020 года на базе МБОУ «Новопавловская СОШ №2» прошел муниципальный этап всероссийского конкурса «Учитель года России – 2020».</w:t>
      </w:r>
    </w:p>
    <w:p w:rsidR="009B0A40" w:rsidRPr="0007192D" w:rsidRDefault="009B0A40" w:rsidP="009B0A40">
      <w:pPr>
        <w:jc w:val="both"/>
        <w:rPr>
          <w:rFonts w:ascii="Times New Roman" w:hAnsi="Times New Roman" w:cs="Times New Roman"/>
          <w:sz w:val="24"/>
          <w:szCs w:val="24"/>
        </w:rPr>
      </w:pPr>
      <w:r w:rsidRPr="0007192D">
        <w:rPr>
          <w:rFonts w:ascii="Times New Roman" w:hAnsi="Times New Roman" w:cs="Times New Roman"/>
          <w:sz w:val="24"/>
          <w:szCs w:val="24"/>
        </w:rPr>
        <w:t xml:space="preserve">Конкурс начал  свою историю по инициативе «Учительской газеты» в 1986 году и вот уже  34-й раз проходит под девизом «Учить и учиться». В Кировском городском округе на протяжении последних 10 лет конкурс проходит в МБОУ «Новопавловская СОШ №2». </w:t>
      </w:r>
    </w:p>
    <w:p w:rsidR="009B0A40" w:rsidRPr="0007192D" w:rsidRDefault="009B0A40" w:rsidP="009B0A40">
      <w:pPr>
        <w:jc w:val="both"/>
        <w:rPr>
          <w:rFonts w:ascii="Times New Roman" w:hAnsi="Times New Roman" w:cs="Times New Roman"/>
          <w:sz w:val="24"/>
          <w:szCs w:val="24"/>
        </w:rPr>
      </w:pPr>
      <w:r w:rsidRPr="0007192D">
        <w:rPr>
          <w:rFonts w:ascii="Times New Roman" w:hAnsi="Times New Roman" w:cs="Times New Roman"/>
          <w:sz w:val="24"/>
          <w:szCs w:val="24"/>
        </w:rPr>
        <w:lastRenderedPageBreak/>
        <w:t>В 2020 году участниками конкурса «Учитель года России – 2020» стали 2 молодых педагога в «Номинации педагогический дебют» и 7 учителей в номинации «Лучший учитель».</w:t>
      </w:r>
    </w:p>
    <w:p w:rsidR="009B0A40" w:rsidRDefault="009B0A40" w:rsidP="009B0A40">
      <w:pPr>
        <w:jc w:val="both"/>
        <w:rPr>
          <w:rFonts w:ascii="Times New Roman" w:hAnsi="Times New Roman" w:cs="Times New Roman"/>
          <w:sz w:val="24"/>
          <w:szCs w:val="24"/>
        </w:rPr>
      </w:pPr>
      <w:r w:rsidRPr="0007192D">
        <w:rPr>
          <w:rFonts w:ascii="Times New Roman" w:hAnsi="Times New Roman" w:cs="Times New Roman"/>
          <w:sz w:val="24"/>
          <w:szCs w:val="24"/>
        </w:rPr>
        <w:t xml:space="preserve">Участникам были предложены три конкурсных испытания: «Учебное занятие и его самоанализ», «Разговор с учащимися», «Моя инициатива в образовании» для начинающих педагогов и «Методический семинар» для опытных педагогов.   Победителем в номинации «педагогический дебют» стала </w:t>
      </w:r>
      <w:proofErr w:type="spellStart"/>
      <w:r w:rsidRPr="0007192D">
        <w:rPr>
          <w:rFonts w:ascii="Times New Roman" w:hAnsi="Times New Roman" w:cs="Times New Roman"/>
          <w:sz w:val="24"/>
          <w:szCs w:val="24"/>
        </w:rPr>
        <w:t>Скандакова</w:t>
      </w:r>
      <w:proofErr w:type="spellEnd"/>
      <w:r w:rsidRPr="0007192D">
        <w:rPr>
          <w:rFonts w:ascii="Times New Roman" w:hAnsi="Times New Roman" w:cs="Times New Roman"/>
          <w:sz w:val="24"/>
          <w:szCs w:val="24"/>
        </w:rPr>
        <w:t xml:space="preserve"> Екатерина Вячеславовна, учитель иностранного языка МБОУ «Новопавловская СОШ №2»;  в номинации «лучший учитель» первое место заняла  Котлярова Елена Викторовна, учитель русского языка и литературы МБОУ СОШ №5 ст. </w:t>
      </w:r>
      <w:proofErr w:type="spellStart"/>
      <w:r w:rsidRPr="0007192D">
        <w:rPr>
          <w:rFonts w:ascii="Times New Roman" w:hAnsi="Times New Roman" w:cs="Times New Roman"/>
          <w:sz w:val="24"/>
          <w:szCs w:val="24"/>
        </w:rPr>
        <w:t>Марьинской</w:t>
      </w:r>
      <w:proofErr w:type="spellEnd"/>
      <w:r w:rsidRPr="0007192D">
        <w:rPr>
          <w:rFonts w:ascii="Times New Roman" w:hAnsi="Times New Roman" w:cs="Times New Roman"/>
          <w:sz w:val="24"/>
          <w:szCs w:val="24"/>
        </w:rPr>
        <w:t xml:space="preserve">, призерами стали – Рязанова Кристина Васильевна, учитель истории МБОУ СОШ №4 ст. </w:t>
      </w:r>
      <w:proofErr w:type="spellStart"/>
      <w:r w:rsidRPr="0007192D">
        <w:rPr>
          <w:rFonts w:ascii="Times New Roman" w:hAnsi="Times New Roman" w:cs="Times New Roman"/>
          <w:sz w:val="24"/>
          <w:szCs w:val="24"/>
        </w:rPr>
        <w:t>Зольской</w:t>
      </w:r>
      <w:proofErr w:type="spellEnd"/>
      <w:r w:rsidRPr="0007192D">
        <w:rPr>
          <w:rFonts w:ascii="Times New Roman" w:hAnsi="Times New Roman" w:cs="Times New Roman"/>
          <w:sz w:val="24"/>
          <w:szCs w:val="24"/>
        </w:rPr>
        <w:t xml:space="preserve"> и </w:t>
      </w:r>
      <w:proofErr w:type="spellStart"/>
      <w:r w:rsidRPr="0007192D">
        <w:rPr>
          <w:rFonts w:ascii="Times New Roman" w:hAnsi="Times New Roman" w:cs="Times New Roman"/>
          <w:sz w:val="24"/>
          <w:szCs w:val="24"/>
        </w:rPr>
        <w:t>Каракулова</w:t>
      </w:r>
      <w:proofErr w:type="spellEnd"/>
      <w:r w:rsidRPr="0007192D">
        <w:rPr>
          <w:rFonts w:ascii="Times New Roman" w:hAnsi="Times New Roman" w:cs="Times New Roman"/>
          <w:sz w:val="24"/>
          <w:szCs w:val="24"/>
        </w:rPr>
        <w:t xml:space="preserve"> Людмила Александровна, учитель начальных классов МБОУ СОШ №10 с. Орловки.</w:t>
      </w:r>
    </w:p>
    <w:p w:rsidR="009E149B" w:rsidRPr="00911BD4" w:rsidRDefault="009E149B" w:rsidP="000D3905">
      <w:pPr>
        <w:jc w:val="both"/>
        <w:rPr>
          <w:rFonts w:ascii="Times New Roman" w:hAnsi="Times New Roman" w:cs="Times New Roman"/>
          <w:sz w:val="24"/>
          <w:szCs w:val="24"/>
        </w:rPr>
      </w:pPr>
    </w:p>
    <w:p w:rsidR="000C2088" w:rsidRDefault="009B0A40" w:rsidP="000D3905">
      <w:pPr>
        <w:jc w:val="both"/>
        <w:rPr>
          <w:rFonts w:ascii="Times New Roman" w:hAnsi="Times New Roman" w:cs="Times New Roman"/>
          <w:b/>
          <w:sz w:val="28"/>
          <w:szCs w:val="28"/>
        </w:rPr>
      </w:pPr>
      <w:r>
        <w:rPr>
          <w:rFonts w:ascii="Times New Roman" w:hAnsi="Times New Roman" w:cs="Times New Roman"/>
          <w:b/>
          <w:sz w:val="24"/>
          <w:szCs w:val="24"/>
        </w:rPr>
        <w:t>2.</w:t>
      </w:r>
      <w:r w:rsidR="009E149B" w:rsidRPr="005D6AF9">
        <w:rPr>
          <w:rFonts w:ascii="Times New Roman" w:hAnsi="Times New Roman" w:cs="Times New Roman"/>
          <w:b/>
          <w:sz w:val="28"/>
          <w:szCs w:val="28"/>
        </w:rPr>
        <w:t xml:space="preserve">Работа районных </w:t>
      </w:r>
      <w:r w:rsidR="00FC25C6" w:rsidRPr="005D6AF9">
        <w:rPr>
          <w:rFonts w:ascii="Times New Roman" w:hAnsi="Times New Roman" w:cs="Times New Roman"/>
          <w:b/>
          <w:sz w:val="28"/>
          <w:szCs w:val="28"/>
        </w:rPr>
        <w:t xml:space="preserve">предметных </w:t>
      </w:r>
      <w:r w:rsidR="009E149B" w:rsidRPr="005D6AF9">
        <w:rPr>
          <w:rFonts w:ascii="Times New Roman" w:hAnsi="Times New Roman" w:cs="Times New Roman"/>
          <w:b/>
          <w:sz w:val="28"/>
          <w:szCs w:val="28"/>
        </w:rPr>
        <w:t>методических объединений</w:t>
      </w:r>
    </w:p>
    <w:p w:rsidR="005D6AF9" w:rsidRPr="0007192D" w:rsidRDefault="005D6AF9" w:rsidP="000D3905">
      <w:pPr>
        <w:jc w:val="both"/>
        <w:rPr>
          <w:rFonts w:ascii="Times New Roman" w:hAnsi="Times New Roman" w:cs="Times New Roman"/>
          <w:b/>
          <w:sz w:val="28"/>
          <w:szCs w:val="28"/>
        </w:rPr>
      </w:pPr>
    </w:p>
    <w:p w:rsidR="00A82F8C" w:rsidRPr="00A82F8C" w:rsidRDefault="000C2088"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w:t>
      </w:r>
      <w:r w:rsidR="00A82F8C" w:rsidRPr="00A82F8C">
        <w:rPr>
          <w:rFonts w:ascii="Times New Roman" w:hAnsi="Times New Roman" w:cs="Times New Roman"/>
          <w:sz w:val="24"/>
          <w:szCs w:val="24"/>
        </w:rPr>
        <w:t xml:space="preserve">Целью создания РМО является активизация профессиональной деятельности педагогов, развитие социально ориентированной мотивации самосовершенствования и повышения качества профессиональной деятельности.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Являясь </w:t>
      </w:r>
      <w:proofErr w:type="gramStart"/>
      <w:r w:rsidRPr="00A82F8C">
        <w:rPr>
          <w:rFonts w:ascii="Times New Roman" w:hAnsi="Times New Roman" w:cs="Times New Roman"/>
          <w:sz w:val="24"/>
          <w:szCs w:val="24"/>
        </w:rPr>
        <w:t>профессиональном</w:t>
      </w:r>
      <w:proofErr w:type="gramEnd"/>
      <w:r w:rsidRPr="00A82F8C">
        <w:rPr>
          <w:rFonts w:ascii="Times New Roman" w:hAnsi="Times New Roman" w:cs="Times New Roman"/>
          <w:sz w:val="24"/>
          <w:szCs w:val="24"/>
        </w:rPr>
        <w:t xml:space="preserve"> объединением педагогов, РМО решает следующие задачи: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создание условий для формирования у педагогов личностных мотивов профессионального роста;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повышение квалификации педагогов;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освоение нормативной и методической документации по актуальным вопросам образования;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совершенствование методик проведения различных видов занятий;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внедрение в педагогическую практику исследовательских и инновационных подходов;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оказание помощи педагогам при разработке индивидуальных планов, авторских программ и методик;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организация и проведение на высоком профессиональном уровне учебно-воспитательной и методической работы по одной или нескольким родственным образовательным направлениям деятельности;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изучение и обобщение передового педагогического опыта;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выработка единых требований к оценке результатов профессиональной деятельности;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 формирование у педагогов умения планировать, анализировать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и прогнозировать результаты собственной деятельности; </w:t>
      </w: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стимулирование исследовательской деятельности.</w:t>
      </w:r>
    </w:p>
    <w:p w:rsidR="00A82F8C" w:rsidRPr="00A82F8C" w:rsidRDefault="00A82F8C" w:rsidP="00A82F8C">
      <w:pPr>
        <w:jc w:val="both"/>
        <w:rPr>
          <w:rFonts w:ascii="Times New Roman" w:hAnsi="Times New Roman" w:cs="Times New Roman"/>
          <w:sz w:val="24"/>
          <w:szCs w:val="24"/>
        </w:rPr>
      </w:pPr>
    </w:p>
    <w:p w:rsidR="00A82F8C" w:rsidRPr="00A82F8C"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Определить цели и задачи деятельности РМО - значит определить желаемую результативность, что зависит, прежде всего, от профессионально значимых качеств педагогов.</w:t>
      </w:r>
    </w:p>
    <w:p w:rsidR="000C2088" w:rsidRDefault="00A82F8C" w:rsidP="00A82F8C">
      <w:pPr>
        <w:jc w:val="both"/>
        <w:rPr>
          <w:rFonts w:ascii="Times New Roman" w:hAnsi="Times New Roman" w:cs="Times New Roman"/>
          <w:sz w:val="24"/>
          <w:szCs w:val="24"/>
        </w:rPr>
      </w:pPr>
      <w:r w:rsidRPr="00A82F8C">
        <w:rPr>
          <w:rFonts w:ascii="Times New Roman" w:hAnsi="Times New Roman" w:cs="Times New Roman"/>
          <w:sz w:val="24"/>
          <w:szCs w:val="24"/>
        </w:rPr>
        <w:t xml:space="preserve">В 2019-2020 учебном году на территории округа  действовали 26 районных методических объединений. Работа РМО строилась в соответствии с нормативно-правовыми документами Министерства просвещения РФ, отдела образования и молодежной политики администрации Кировского городского округа </w:t>
      </w:r>
    </w:p>
    <w:p w:rsidR="000D5130" w:rsidRPr="00A82F8C" w:rsidRDefault="000D5130" w:rsidP="00A82F8C">
      <w:pPr>
        <w:jc w:val="both"/>
        <w:rPr>
          <w:rFonts w:ascii="Times New Roman" w:hAnsi="Times New Roman" w:cs="Times New Roman"/>
          <w:sz w:val="24"/>
          <w:szCs w:val="24"/>
        </w:rPr>
      </w:pPr>
    </w:p>
    <w:tbl>
      <w:tblPr>
        <w:tblW w:w="9260" w:type="dxa"/>
        <w:tblInd w:w="347" w:type="dxa"/>
        <w:tblLayout w:type="fixed"/>
        <w:tblLook w:val="0000"/>
      </w:tblPr>
      <w:tblGrid>
        <w:gridCol w:w="570"/>
        <w:gridCol w:w="2735"/>
        <w:gridCol w:w="3355"/>
        <w:gridCol w:w="2600"/>
      </w:tblGrid>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w:t>
            </w:r>
          </w:p>
          <w:p w:rsidR="000C2088" w:rsidRPr="0007192D" w:rsidRDefault="000C2088" w:rsidP="000C2088">
            <w:pPr>
              <w:jc w:val="both"/>
              <w:rPr>
                <w:rFonts w:ascii="Times New Roman" w:hAnsi="Times New Roman" w:cs="Times New Roman"/>
                <w:bCs/>
                <w:sz w:val="24"/>
                <w:szCs w:val="24"/>
              </w:rPr>
            </w:pPr>
            <w:proofErr w:type="spellStart"/>
            <w:proofErr w:type="gramStart"/>
            <w:r w:rsidRPr="0007192D">
              <w:rPr>
                <w:rFonts w:ascii="Times New Roman" w:hAnsi="Times New Roman" w:cs="Times New Roman"/>
                <w:bCs/>
                <w:sz w:val="24"/>
                <w:szCs w:val="24"/>
              </w:rPr>
              <w:t>п</w:t>
            </w:r>
            <w:proofErr w:type="spellEnd"/>
            <w:proofErr w:type="gramEnd"/>
            <w:r w:rsidRPr="0007192D">
              <w:rPr>
                <w:rFonts w:ascii="Times New Roman" w:hAnsi="Times New Roman" w:cs="Times New Roman"/>
                <w:bCs/>
                <w:sz w:val="24"/>
                <w:szCs w:val="24"/>
              </w:rPr>
              <w:t>/</w:t>
            </w:r>
            <w:proofErr w:type="spellStart"/>
            <w:r w:rsidRPr="0007192D">
              <w:rPr>
                <w:rFonts w:ascii="Times New Roman" w:hAnsi="Times New Roman" w:cs="Times New Roman"/>
                <w:bCs/>
                <w:sz w:val="24"/>
                <w:szCs w:val="24"/>
              </w:rPr>
              <w:t>п</w:t>
            </w:r>
            <w:proofErr w:type="spellEnd"/>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Ф.И.О., должность</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Наименование ОУ</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Наименование предмета</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1</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proofErr w:type="spellStart"/>
            <w:r w:rsidRPr="0007192D">
              <w:rPr>
                <w:rFonts w:ascii="Times New Roman" w:hAnsi="Times New Roman" w:cs="Times New Roman"/>
                <w:bCs/>
                <w:sz w:val="24"/>
                <w:szCs w:val="24"/>
              </w:rPr>
              <w:t>Бутенко</w:t>
            </w:r>
            <w:proofErr w:type="spellEnd"/>
            <w:r w:rsidRPr="0007192D">
              <w:rPr>
                <w:rFonts w:ascii="Times New Roman" w:hAnsi="Times New Roman" w:cs="Times New Roman"/>
                <w:bCs/>
                <w:sz w:val="24"/>
                <w:szCs w:val="24"/>
              </w:rPr>
              <w:t xml:space="preserve"> Г.Н.</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СОШ № 9 </w:t>
            </w:r>
            <w:proofErr w:type="spellStart"/>
            <w:r w:rsidRPr="0007192D">
              <w:rPr>
                <w:rFonts w:ascii="Times New Roman" w:hAnsi="Times New Roman" w:cs="Times New Roman"/>
                <w:bCs/>
                <w:sz w:val="24"/>
                <w:szCs w:val="24"/>
              </w:rPr>
              <w:t>ст</w:t>
            </w:r>
            <w:proofErr w:type="gramStart"/>
            <w:r w:rsidRPr="0007192D">
              <w:rPr>
                <w:rFonts w:ascii="Times New Roman" w:hAnsi="Times New Roman" w:cs="Times New Roman"/>
                <w:bCs/>
                <w:sz w:val="24"/>
                <w:szCs w:val="24"/>
              </w:rPr>
              <w:t>.С</w:t>
            </w:r>
            <w:proofErr w:type="gramEnd"/>
            <w:r w:rsidRPr="0007192D">
              <w:rPr>
                <w:rFonts w:ascii="Times New Roman" w:hAnsi="Times New Roman" w:cs="Times New Roman"/>
                <w:bCs/>
                <w:sz w:val="24"/>
                <w:szCs w:val="24"/>
              </w:rPr>
              <w:t>таропавловской</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Русский язык и литература</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2</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proofErr w:type="spellStart"/>
            <w:r w:rsidRPr="0007192D">
              <w:rPr>
                <w:rFonts w:ascii="Times New Roman" w:hAnsi="Times New Roman" w:cs="Times New Roman"/>
                <w:bCs/>
                <w:sz w:val="24"/>
                <w:szCs w:val="24"/>
              </w:rPr>
              <w:t>Простякова</w:t>
            </w:r>
            <w:proofErr w:type="spellEnd"/>
            <w:r w:rsidRPr="0007192D">
              <w:rPr>
                <w:rFonts w:ascii="Times New Roman" w:hAnsi="Times New Roman" w:cs="Times New Roman"/>
                <w:bCs/>
                <w:sz w:val="24"/>
                <w:szCs w:val="24"/>
              </w:rPr>
              <w:t xml:space="preserve"> Е.Ю.</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МБОУ СОШ № 8 с. Горнозаводского</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История, обществознание</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3</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Усова О.В.</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Гимназия №1 г. </w:t>
            </w:r>
            <w:r w:rsidRPr="0007192D">
              <w:rPr>
                <w:rFonts w:ascii="Times New Roman" w:hAnsi="Times New Roman" w:cs="Times New Roman"/>
                <w:bCs/>
                <w:sz w:val="24"/>
                <w:szCs w:val="24"/>
              </w:rPr>
              <w:lastRenderedPageBreak/>
              <w:t>Новопавловск</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lastRenderedPageBreak/>
              <w:t>Иностранный язык</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lastRenderedPageBreak/>
              <w:t>4</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proofErr w:type="spellStart"/>
            <w:r w:rsidRPr="0007192D">
              <w:rPr>
                <w:rFonts w:ascii="Times New Roman" w:hAnsi="Times New Roman" w:cs="Times New Roman"/>
                <w:bCs/>
                <w:sz w:val="24"/>
                <w:szCs w:val="24"/>
              </w:rPr>
              <w:t>Саварцова</w:t>
            </w:r>
            <w:proofErr w:type="spellEnd"/>
            <w:r w:rsidRPr="0007192D">
              <w:rPr>
                <w:rFonts w:ascii="Times New Roman" w:hAnsi="Times New Roman" w:cs="Times New Roman"/>
                <w:bCs/>
                <w:sz w:val="24"/>
                <w:szCs w:val="24"/>
              </w:rPr>
              <w:t xml:space="preserve"> Л.А.</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МБОУ СОШ №3 ст. Советской</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География </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5</w:t>
            </w:r>
          </w:p>
          <w:p w:rsidR="000C2088" w:rsidRPr="0007192D" w:rsidRDefault="000C2088" w:rsidP="000C2088">
            <w:pPr>
              <w:jc w:val="both"/>
              <w:rPr>
                <w:rFonts w:ascii="Times New Roman" w:hAnsi="Times New Roman" w:cs="Times New Roman"/>
                <w:bCs/>
                <w:sz w:val="24"/>
                <w:szCs w:val="24"/>
              </w:rPr>
            </w:pP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Мусаева Г.В.</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МБОУ «Новопавловская СОШ №2»</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Химия </w:t>
            </w:r>
          </w:p>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Биология</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6</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Шевченко И.А.</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СОШ № 13 </w:t>
            </w:r>
          </w:p>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г. Новопавловск</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Математика</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7</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Шестакова Н.П.</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СОШ №4 </w:t>
            </w:r>
          </w:p>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Ст. </w:t>
            </w:r>
            <w:proofErr w:type="spellStart"/>
            <w:r w:rsidRPr="0007192D">
              <w:rPr>
                <w:rFonts w:ascii="Times New Roman" w:hAnsi="Times New Roman" w:cs="Times New Roman"/>
                <w:bCs/>
                <w:sz w:val="24"/>
                <w:szCs w:val="24"/>
              </w:rPr>
              <w:t>Зольская</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Физика </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8</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proofErr w:type="spellStart"/>
            <w:r w:rsidRPr="0007192D">
              <w:rPr>
                <w:rFonts w:ascii="Times New Roman" w:hAnsi="Times New Roman" w:cs="Times New Roman"/>
                <w:bCs/>
                <w:sz w:val="24"/>
                <w:szCs w:val="24"/>
              </w:rPr>
              <w:t>Козменко</w:t>
            </w:r>
            <w:proofErr w:type="spellEnd"/>
            <w:r w:rsidRPr="0007192D">
              <w:rPr>
                <w:rFonts w:ascii="Times New Roman" w:hAnsi="Times New Roman" w:cs="Times New Roman"/>
                <w:bCs/>
                <w:sz w:val="24"/>
                <w:szCs w:val="24"/>
              </w:rPr>
              <w:t xml:space="preserve"> В.П.</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МБОУ СОШ № 3 ст</w:t>
            </w:r>
            <w:proofErr w:type="gramStart"/>
            <w:r w:rsidRPr="0007192D">
              <w:rPr>
                <w:rFonts w:ascii="Times New Roman" w:hAnsi="Times New Roman" w:cs="Times New Roman"/>
                <w:bCs/>
                <w:sz w:val="24"/>
                <w:szCs w:val="24"/>
              </w:rPr>
              <w:t>.С</w:t>
            </w:r>
            <w:proofErr w:type="gramEnd"/>
            <w:r w:rsidRPr="0007192D">
              <w:rPr>
                <w:rFonts w:ascii="Times New Roman" w:hAnsi="Times New Roman" w:cs="Times New Roman"/>
                <w:bCs/>
                <w:sz w:val="24"/>
                <w:szCs w:val="24"/>
              </w:rPr>
              <w:t>оветская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Информатика </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9</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Васильев А.А.</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СОШ № 5 </w:t>
            </w:r>
            <w:proofErr w:type="spellStart"/>
            <w:r w:rsidRPr="0007192D">
              <w:rPr>
                <w:rFonts w:ascii="Times New Roman" w:hAnsi="Times New Roman" w:cs="Times New Roman"/>
                <w:bCs/>
                <w:sz w:val="24"/>
                <w:szCs w:val="24"/>
              </w:rPr>
              <w:t>ст</w:t>
            </w:r>
            <w:proofErr w:type="gramStart"/>
            <w:r w:rsidRPr="0007192D">
              <w:rPr>
                <w:rFonts w:ascii="Times New Roman" w:hAnsi="Times New Roman" w:cs="Times New Roman"/>
                <w:bCs/>
                <w:sz w:val="24"/>
                <w:szCs w:val="24"/>
              </w:rPr>
              <w:t>.М</w:t>
            </w:r>
            <w:proofErr w:type="gramEnd"/>
            <w:r w:rsidRPr="0007192D">
              <w:rPr>
                <w:rFonts w:ascii="Times New Roman" w:hAnsi="Times New Roman" w:cs="Times New Roman"/>
                <w:bCs/>
                <w:sz w:val="24"/>
                <w:szCs w:val="24"/>
              </w:rPr>
              <w:t>арьинская</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ОБЖ</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10</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Кондратьев Н.С.</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СОШ № 10 </w:t>
            </w:r>
            <w:proofErr w:type="gramStart"/>
            <w:r w:rsidRPr="0007192D">
              <w:rPr>
                <w:rFonts w:ascii="Times New Roman" w:hAnsi="Times New Roman" w:cs="Times New Roman"/>
                <w:bCs/>
                <w:sz w:val="24"/>
                <w:szCs w:val="24"/>
              </w:rPr>
              <w:t>с</w:t>
            </w:r>
            <w:proofErr w:type="gramEnd"/>
            <w:r w:rsidRPr="0007192D">
              <w:rPr>
                <w:rFonts w:ascii="Times New Roman" w:hAnsi="Times New Roman" w:cs="Times New Roman"/>
                <w:bCs/>
                <w:sz w:val="24"/>
                <w:szCs w:val="24"/>
              </w:rPr>
              <w:t>. Орловка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Физическая культура</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11</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proofErr w:type="spellStart"/>
            <w:r w:rsidRPr="0007192D">
              <w:rPr>
                <w:rFonts w:ascii="Times New Roman" w:hAnsi="Times New Roman" w:cs="Times New Roman"/>
                <w:bCs/>
                <w:sz w:val="24"/>
                <w:szCs w:val="24"/>
              </w:rPr>
              <w:t>Форова</w:t>
            </w:r>
            <w:proofErr w:type="spellEnd"/>
            <w:r w:rsidRPr="0007192D">
              <w:rPr>
                <w:rFonts w:ascii="Times New Roman" w:hAnsi="Times New Roman" w:cs="Times New Roman"/>
                <w:bCs/>
                <w:sz w:val="24"/>
                <w:szCs w:val="24"/>
              </w:rPr>
              <w:t xml:space="preserve">  Л.К.</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МБОУ СОШ № 6 п</w:t>
            </w:r>
            <w:proofErr w:type="gramStart"/>
            <w:r w:rsidRPr="0007192D">
              <w:rPr>
                <w:rFonts w:ascii="Times New Roman" w:hAnsi="Times New Roman" w:cs="Times New Roman"/>
                <w:bCs/>
                <w:sz w:val="24"/>
                <w:szCs w:val="24"/>
              </w:rPr>
              <w:t>.К</w:t>
            </w:r>
            <w:proofErr w:type="gramEnd"/>
            <w:r w:rsidRPr="0007192D">
              <w:rPr>
                <w:rFonts w:ascii="Times New Roman" w:hAnsi="Times New Roman" w:cs="Times New Roman"/>
                <w:bCs/>
                <w:sz w:val="24"/>
                <w:szCs w:val="24"/>
              </w:rPr>
              <w:t>омсомолец</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Технологи</w:t>
            </w:r>
            <w:proofErr w:type="gramStart"/>
            <w:r w:rsidRPr="0007192D">
              <w:rPr>
                <w:rFonts w:ascii="Times New Roman" w:hAnsi="Times New Roman" w:cs="Times New Roman"/>
                <w:bCs/>
                <w:sz w:val="24"/>
                <w:szCs w:val="24"/>
              </w:rPr>
              <w:t>я-</w:t>
            </w:r>
            <w:proofErr w:type="gramEnd"/>
            <w:r w:rsidRPr="0007192D">
              <w:rPr>
                <w:rFonts w:ascii="Times New Roman" w:hAnsi="Times New Roman" w:cs="Times New Roman"/>
                <w:bCs/>
                <w:sz w:val="24"/>
                <w:szCs w:val="24"/>
              </w:rPr>
              <w:t xml:space="preserve"> девочки</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12</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Светличный А.И.</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СОШ №18 п. </w:t>
            </w:r>
            <w:proofErr w:type="spellStart"/>
            <w:r w:rsidRPr="0007192D">
              <w:rPr>
                <w:rFonts w:ascii="Times New Roman" w:hAnsi="Times New Roman" w:cs="Times New Roman"/>
                <w:bCs/>
                <w:sz w:val="24"/>
                <w:szCs w:val="24"/>
              </w:rPr>
              <w:t>Фазанный</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Технологи</w:t>
            </w:r>
            <w:proofErr w:type="gramStart"/>
            <w:r w:rsidRPr="0007192D">
              <w:rPr>
                <w:rFonts w:ascii="Times New Roman" w:hAnsi="Times New Roman" w:cs="Times New Roman"/>
                <w:bCs/>
                <w:sz w:val="24"/>
                <w:szCs w:val="24"/>
              </w:rPr>
              <w:t>я-</w:t>
            </w:r>
            <w:proofErr w:type="gramEnd"/>
            <w:r w:rsidRPr="0007192D">
              <w:rPr>
                <w:rFonts w:ascii="Times New Roman" w:hAnsi="Times New Roman" w:cs="Times New Roman"/>
                <w:bCs/>
                <w:sz w:val="24"/>
                <w:szCs w:val="24"/>
              </w:rPr>
              <w:t xml:space="preserve"> мальчики</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13</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proofErr w:type="spellStart"/>
            <w:r w:rsidRPr="0007192D">
              <w:rPr>
                <w:rFonts w:ascii="Times New Roman" w:hAnsi="Times New Roman" w:cs="Times New Roman"/>
                <w:bCs/>
                <w:sz w:val="24"/>
                <w:szCs w:val="24"/>
              </w:rPr>
              <w:t>Мисюра</w:t>
            </w:r>
            <w:proofErr w:type="spellEnd"/>
            <w:r w:rsidRPr="0007192D">
              <w:rPr>
                <w:rFonts w:ascii="Times New Roman" w:hAnsi="Times New Roman" w:cs="Times New Roman"/>
                <w:bCs/>
                <w:sz w:val="24"/>
                <w:szCs w:val="24"/>
              </w:rPr>
              <w:t xml:space="preserve"> А.А.</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СОШ №4 ст. </w:t>
            </w:r>
            <w:proofErr w:type="spellStart"/>
            <w:r w:rsidRPr="0007192D">
              <w:rPr>
                <w:rFonts w:ascii="Times New Roman" w:hAnsi="Times New Roman" w:cs="Times New Roman"/>
                <w:bCs/>
                <w:sz w:val="24"/>
                <w:szCs w:val="24"/>
              </w:rPr>
              <w:t>Зольской</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Начальные классы</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14</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proofErr w:type="spellStart"/>
            <w:r w:rsidRPr="0007192D">
              <w:rPr>
                <w:rFonts w:ascii="Times New Roman" w:hAnsi="Times New Roman" w:cs="Times New Roman"/>
                <w:bCs/>
                <w:sz w:val="24"/>
                <w:szCs w:val="24"/>
              </w:rPr>
              <w:t>Мордвинкова</w:t>
            </w:r>
            <w:proofErr w:type="spellEnd"/>
            <w:r w:rsidRPr="0007192D">
              <w:rPr>
                <w:rFonts w:ascii="Times New Roman" w:hAnsi="Times New Roman" w:cs="Times New Roman"/>
                <w:bCs/>
                <w:sz w:val="24"/>
                <w:szCs w:val="24"/>
              </w:rPr>
              <w:t xml:space="preserve">   Л.Г.</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СОШ №7 п. </w:t>
            </w:r>
            <w:proofErr w:type="spellStart"/>
            <w:r w:rsidRPr="0007192D">
              <w:rPr>
                <w:rFonts w:ascii="Times New Roman" w:hAnsi="Times New Roman" w:cs="Times New Roman"/>
                <w:bCs/>
                <w:sz w:val="24"/>
                <w:szCs w:val="24"/>
              </w:rPr>
              <w:t>Коммаяк</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Музыка, </w:t>
            </w:r>
            <w:proofErr w:type="gramStart"/>
            <w:r w:rsidRPr="0007192D">
              <w:rPr>
                <w:rFonts w:ascii="Times New Roman" w:hAnsi="Times New Roman" w:cs="Times New Roman"/>
                <w:bCs/>
                <w:sz w:val="24"/>
                <w:szCs w:val="24"/>
              </w:rPr>
              <w:t>изо</w:t>
            </w:r>
            <w:proofErr w:type="gramEnd"/>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16</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proofErr w:type="spellStart"/>
            <w:r w:rsidRPr="0007192D">
              <w:rPr>
                <w:rFonts w:ascii="Times New Roman" w:hAnsi="Times New Roman" w:cs="Times New Roman"/>
                <w:bCs/>
                <w:sz w:val="24"/>
                <w:szCs w:val="24"/>
              </w:rPr>
              <w:t>Козьменко</w:t>
            </w:r>
            <w:proofErr w:type="spellEnd"/>
            <w:r w:rsidRPr="0007192D">
              <w:rPr>
                <w:rFonts w:ascii="Times New Roman" w:hAnsi="Times New Roman" w:cs="Times New Roman"/>
                <w:bCs/>
                <w:sz w:val="24"/>
                <w:szCs w:val="24"/>
              </w:rPr>
              <w:t xml:space="preserve">  О.А.</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МБОУ СОШ № 3 ст</w:t>
            </w:r>
            <w:proofErr w:type="gramStart"/>
            <w:r w:rsidRPr="0007192D">
              <w:rPr>
                <w:rFonts w:ascii="Times New Roman" w:hAnsi="Times New Roman" w:cs="Times New Roman"/>
                <w:bCs/>
                <w:sz w:val="24"/>
                <w:szCs w:val="24"/>
              </w:rPr>
              <w:t>.С</w:t>
            </w:r>
            <w:proofErr w:type="gramEnd"/>
            <w:r w:rsidRPr="0007192D">
              <w:rPr>
                <w:rFonts w:ascii="Times New Roman" w:hAnsi="Times New Roman" w:cs="Times New Roman"/>
                <w:bCs/>
                <w:sz w:val="24"/>
                <w:szCs w:val="24"/>
              </w:rPr>
              <w:t>оветская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Педагоги-психологи</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17</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proofErr w:type="spellStart"/>
            <w:r w:rsidRPr="0007192D">
              <w:rPr>
                <w:rFonts w:ascii="Times New Roman" w:hAnsi="Times New Roman" w:cs="Times New Roman"/>
                <w:bCs/>
                <w:sz w:val="24"/>
                <w:szCs w:val="24"/>
              </w:rPr>
              <w:t>Олейникова</w:t>
            </w:r>
            <w:proofErr w:type="spellEnd"/>
            <w:r w:rsidRPr="0007192D">
              <w:rPr>
                <w:rFonts w:ascii="Times New Roman" w:hAnsi="Times New Roman" w:cs="Times New Roman"/>
                <w:bCs/>
                <w:sz w:val="24"/>
                <w:szCs w:val="24"/>
              </w:rPr>
              <w:t xml:space="preserve"> Л.И.</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СОШ №7 п. </w:t>
            </w:r>
            <w:proofErr w:type="spellStart"/>
            <w:r w:rsidRPr="0007192D">
              <w:rPr>
                <w:rFonts w:ascii="Times New Roman" w:hAnsi="Times New Roman" w:cs="Times New Roman"/>
                <w:bCs/>
                <w:sz w:val="24"/>
                <w:szCs w:val="24"/>
              </w:rPr>
              <w:t>Коммаяк</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Социальные педагоги</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18</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proofErr w:type="spellStart"/>
            <w:r w:rsidRPr="0007192D">
              <w:rPr>
                <w:rFonts w:ascii="Times New Roman" w:hAnsi="Times New Roman" w:cs="Times New Roman"/>
                <w:bCs/>
                <w:sz w:val="24"/>
                <w:szCs w:val="24"/>
              </w:rPr>
              <w:t>Пристинская</w:t>
            </w:r>
            <w:proofErr w:type="spellEnd"/>
            <w:r w:rsidRPr="0007192D">
              <w:rPr>
                <w:rFonts w:ascii="Times New Roman" w:hAnsi="Times New Roman" w:cs="Times New Roman"/>
                <w:bCs/>
                <w:sz w:val="24"/>
                <w:szCs w:val="24"/>
              </w:rPr>
              <w:t xml:space="preserve"> О.В.</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 МБОУ ДОД «Дом детского творчества»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Педагоги дополнительного образования</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19</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Герасимчук Л.С.</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СОШ № 4 </w:t>
            </w:r>
            <w:proofErr w:type="spellStart"/>
            <w:r w:rsidRPr="0007192D">
              <w:rPr>
                <w:rFonts w:ascii="Times New Roman" w:hAnsi="Times New Roman" w:cs="Times New Roman"/>
                <w:bCs/>
                <w:sz w:val="24"/>
                <w:szCs w:val="24"/>
              </w:rPr>
              <w:t>ст</w:t>
            </w:r>
            <w:proofErr w:type="gramStart"/>
            <w:r w:rsidRPr="0007192D">
              <w:rPr>
                <w:rFonts w:ascii="Times New Roman" w:hAnsi="Times New Roman" w:cs="Times New Roman"/>
                <w:bCs/>
                <w:sz w:val="24"/>
                <w:szCs w:val="24"/>
              </w:rPr>
              <w:t>.З</w:t>
            </w:r>
            <w:proofErr w:type="gramEnd"/>
            <w:r w:rsidRPr="0007192D">
              <w:rPr>
                <w:rFonts w:ascii="Times New Roman" w:hAnsi="Times New Roman" w:cs="Times New Roman"/>
                <w:bCs/>
                <w:sz w:val="24"/>
                <w:szCs w:val="24"/>
              </w:rPr>
              <w:t>ольская</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Библиотекари</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20</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 </w:t>
            </w:r>
            <w:proofErr w:type="spellStart"/>
            <w:r w:rsidRPr="0007192D">
              <w:rPr>
                <w:rFonts w:ascii="Times New Roman" w:hAnsi="Times New Roman" w:cs="Times New Roman"/>
                <w:bCs/>
                <w:sz w:val="24"/>
                <w:szCs w:val="24"/>
              </w:rPr>
              <w:t>Коломойцева</w:t>
            </w:r>
            <w:proofErr w:type="spellEnd"/>
            <w:r w:rsidRPr="0007192D">
              <w:rPr>
                <w:rFonts w:ascii="Times New Roman" w:hAnsi="Times New Roman" w:cs="Times New Roman"/>
                <w:bCs/>
                <w:sz w:val="24"/>
                <w:szCs w:val="24"/>
              </w:rPr>
              <w:t xml:space="preserve"> Ю.В.</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МКОУ СОШ №18 п. </w:t>
            </w:r>
            <w:proofErr w:type="spellStart"/>
            <w:r w:rsidRPr="0007192D">
              <w:rPr>
                <w:rFonts w:ascii="Times New Roman" w:hAnsi="Times New Roman" w:cs="Times New Roman"/>
                <w:bCs/>
                <w:sz w:val="24"/>
                <w:szCs w:val="24"/>
              </w:rPr>
              <w:t>Фазанный</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Заместители по воспитательной работе</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21</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Денисова М.Ю.</w:t>
            </w:r>
          </w:p>
          <w:p w:rsidR="000C2088" w:rsidRPr="0007192D" w:rsidRDefault="000C2088" w:rsidP="000C2088">
            <w:pPr>
              <w:jc w:val="both"/>
              <w:rPr>
                <w:rFonts w:ascii="Times New Roman" w:hAnsi="Times New Roman" w:cs="Times New Roman"/>
                <w:bCs/>
                <w:sz w:val="24"/>
                <w:szCs w:val="24"/>
              </w:rPr>
            </w:pP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«Гимназия №1 г. </w:t>
            </w:r>
            <w:proofErr w:type="spellStart"/>
            <w:r w:rsidRPr="0007192D">
              <w:rPr>
                <w:rFonts w:ascii="Times New Roman" w:hAnsi="Times New Roman" w:cs="Times New Roman"/>
                <w:bCs/>
                <w:sz w:val="24"/>
                <w:szCs w:val="24"/>
              </w:rPr>
              <w:t>Новопавловска</w:t>
            </w:r>
            <w:proofErr w:type="spellEnd"/>
            <w:r w:rsidRPr="0007192D">
              <w:rPr>
                <w:rFonts w:ascii="Times New Roman" w:hAnsi="Times New Roman" w:cs="Times New Roman"/>
                <w:bCs/>
                <w:sz w:val="24"/>
                <w:szCs w:val="24"/>
              </w:rPr>
              <w:t>»</w:t>
            </w:r>
          </w:p>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Зам директора по УВР МБОУ </w:t>
            </w:r>
          </w:p>
          <w:p w:rsidR="000C2088" w:rsidRPr="0007192D" w:rsidRDefault="000C2088" w:rsidP="000C2088">
            <w:pPr>
              <w:jc w:val="both"/>
              <w:rPr>
                <w:rFonts w:ascii="Times New Roman" w:hAnsi="Times New Roman" w:cs="Times New Roman"/>
                <w:bCs/>
                <w:sz w:val="24"/>
                <w:szCs w:val="24"/>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Заместители по учебно-воспитательной работе</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22</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Мельниченко И.А.</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МБОУ «Гимназия №1 г. </w:t>
            </w:r>
            <w:proofErr w:type="spellStart"/>
            <w:r w:rsidRPr="0007192D">
              <w:rPr>
                <w:rFonts w:ascii="Times New Roman" w:hAnsi="Times New Roman" w:cs="Times New Roman"/>
                <w:bCs/>
                <w:sz w:val="24"/>
                <w:szCs w:val="24"/>
              </w:rPr>
              <w:t>Новопавловска</w:t>
            </w:r>
            <w:proofErr w:type="spellEnd"/>
            <w:r w:rsidRPr="0007192D">
              <w:rPr>
                <w:rFonts w:ascii="Times New Roman" w:hAnsi="Times New Roman" w:cs="Times New Roman"/>
                <w:bCs/>
                <w:sz w:val="24"/>
                <w:szCs w:val="24"/>
              </w:rPr>
              <w:t xml:space="preserve">» </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Руководители  ОУ</w:t>
            </w:r>
          </w:p>
        </w:tc>
      </w:tr>
      <w:tr w:rsidR="000C2088" w:rsidRPr="0007192D" w:rsidTr="000C2088">
        <w:tc>
          <w:tcPr>
            <w:tcW w:w="570" w:type="dxa"/>
            <w:tcBorders>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23</w:t>
            </w:r>
          </w:p>
        </w:tc>
        <w:tc>
          <w:tcPr>
            <w:tcW w:w="2735" w:type="dxa"/>
            <w:tcBorders>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Беззуб О.Д.  </w:t>
            </w:r>
          </w:p>
        </w:tc>
        <w:tc>
          <w:tcPr>
            <w:tcW w:w="3355" w:type="dxa"/>
            <w:tcBorders>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 МБДОУ </w:t>
            </w:r>
            <w:proofErr w:type="spellStart"/>
            <w:r w:rsidRPr="0007192D">
              <w:rPr>
                <w:rFonts w:ascii="Times New Roman" w:hAnsi="Times New Roman" w:cs="Times New Roman"/>
                <w:bCs/>
                <w:sz w:val="24"/>
                <w:szCs w:val="24"/>
              </w:rPr>
              <w:t>д</w:t>
            </w:r>
            <w:proofErr w:type="spellEnd"/>
            <w:r w:rsidRPr="0007192D">
              <w:rPr>
                <w:rFonts w:ascii="Times New Roman" w:hAnsi="Times New Roman" w:cs="Times New Roman"/>
                <w:bCs/>
                <w:sz w:val="24"/>
                <w:szCs w:val="24"/>
              </w:rPr>
              <w:t xml:space="preserve">/с №10 «Сказка» ст. </w:t>
            </w:r>
            <w:proofErr w:type="spellStart"/>
            <w:r w:rsidRPr="0007192D">
              <w:rPr>
                <w:rFonts w:ascii="Times New Roman" w:hAnsi="Times New Roman" w:cs="Times New Roman"/>
                <w:bCs/>
                <w:sz w:val="24"/>
                <w:szCs w:val="24"/>
              </w:rPr>
              <w:t>Марьинская</w:t>
            </w:r>
            <w:proofErr w:type="spellEnd"/>
          </w:p>
        </w:tc>
        <w:tc>
          <w:tcPr>
            <w:tcW w:w="2600" w:type="dxa"/>
            <w:tcBorders>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Руководители ДОУ</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24</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Клевцова Л.В.</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МБДОУ ЦРР </w:t>
            </w:r>
            <w:proofErr w:type="spellStart"/>
            <w:r w:rsidRPr="0007192D">
              <w:rPr>
                <w:rFonts w:ascii="Times New Roman" w:hAnsi="Times New Roman" w:cs="Times New Roman"/>
                <w:bCs/>
                <w:sz w:val="24"/>
                <w:szCs w:val="24"/>
              </w:rPr>
              <w:t>д</w:t>
            </w:r>
            <w:proofErr w:type="spellEnd"/>
            <w:r w:rsidRPr="0007192D">
              <w:rPr>
                <w:rFonts w:ascii="Times New Roman" w:hAnsi="Times New Roman" w:cs="Times New Roman"/>
                <w:bCs/>
                <w:sz w:val="24"/>
                <w:szCs w:val="24"/>
              </w:rPr>
              <w:t xml:space="preserve">/с №3 «Березка» </w:t>
            </w:r>
            <w:proofErr w:type="gramStart"/>
            <w:r w:rsidRPr="0007192D">
              <w:rPr>
                <w:rFonts w:ascii="Times New Roman" w:hAnsi="Times New Roman" w:cs="Times New Roman"/>
                <w:bCs/>
                <w:sz w:val="24"/>
                <w:szCs w:val="24"/>
              </w:rPr>
              <w:t>г</w:t>
            </w:r>
            <w:proofErr w:type="gramEnd"/>
            <w:r w:rsidRPr="0007192D">
              <w:rPr>
                <w:rFonts w:ascii="Times New Roman" w:hAnsi="Times New Roman" w:cs="Times New Roman"/>
                <w:bCs/>
                <w:sz w:val="24"/>
                <w:szCs w:val="24"/>
              </w:rPr>
              <w:t>. Новопавловск</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Старшие воспитатели</w:t>
            </w:r>
          </w:p>
        </w:tc>
      </w:tr>
      <w:tr w:rsidR="000C2088" w:rsidRPr="0007192D" w:rsidTr="000C2088">
        <w:tc>
          <w:tcPr>
            <w:tcW w:w="570"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25</w:t>
            </w:r>
          </w:p>
        </w:tc>
        <w:tc>
          <w:tcPr>
            <w:tcW w:w="273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Савченкова О.П.</w:t>
            </w:r>
          </w:p>
        </w:tc>
        <w:tc>
          <w:tcPr>
            <w:tcW w:w="3355" w:type="dxa"/>
            <w:tcBorders>
              <w:top w:val="single" w:sz="4" w:space="0" w:color="000000"/>
              <w:left w:val="single" w:sz="4" w:space="0" w:color="000000"/>
              <w:bottom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 xml:space="preserve">МКДОУ </w:t>
            </w:r>
            <w:proofErr w:type="spellStart"/>
            <w:r w:rsidRPr="0007192D">
              <w:rPr>
                <w:rFonts w:ascii="Times New Roman" w:hAnsi="Times New Roman" w:cs="Times New Roman"/>
                <w:bCs/>
                <w:sz w:val="24"/>
                <w:szCs w:val="24"/>
              </w:rPr>
              <w:t>д</w:t>
            </w:r>
            <w:proofErr w:type="spellEnd"/>
            <w:r w:rsidRPr="0007192D">
              <w:rPr>
                <w:rFonts w:ascii="Times New Roman" w:hAnsi="Times New Roman" w:cs="Times New Roman"/>
                <w:bCs/>
                <w:sz w:val="24"/>
                <w:szCs w:val="24"/>
              </w:rPr>
              <w:t xml:space="preserve">/с №22 «Ветерок» </w:t>
            </w:r>
            <w:proofErr w:type="gramStart"/>
            <w:r w:rsidRPr="0007192D">
              <w:rPr>
                <w:rFonts w:ascii="Times New Roman" w:hAnsi="Times New Roman" w:cs="Times New Roman"/>
                <w:bCs/>
                <w:sz w:val="24"/>
                <w:szCs w:val="24"/>
              </w:rPr>
              <w:t>г</w:t>
            </w:r>
            <w:proofErr w:type="gramEnd"/>
            <w:r w:rsidRPr="0007192D">
              <w:rPr>
                <w:rFonts w:ascii="Times New Roman" w:hAnsi="Times New Roman" w:cs="Times New Roman"/>
                <w:bCs/>
                <w:sz w:val="24"/>
                <w:szCs w:val="24"/>
              </w:rPr>
              <w:t xml:space="preserve">. </w:t>
            </w:r>
            <w:proofErr w:type="spellStart"/>
            <w:r w:rsidRPr="0007192D">
              <w:rPr>
                <w:rFonts w:ascii="Times New Roman" w:hAnsi="Times New Roman" w:cs="Times New Roman"/>
                <w:bCs/>
                <w:sz w:val="24"/>
                <w:szCs w:val="24"/>
              </w:rPr>
              <w:t>Новопавловска</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0C2088" w:rsidRPr="0007192D" w:rsidRDefault="000C2088" w:rsidP="000C2088">
            <w:pPr>
              <w:jc w:val="both"/>
              <w:rPr>
                <w:rFonts w:ascii="Times New Roman" w:hAnsi="Times New Roman" w:cs="Times New Roman"/>
                <w:bCs/>
                <w:sz w:val="24"/>
                <w:szCs w:val="24"/>
              </w:rPr>
            </w:pPr>
            <w:r w:rsidRPr="0007192D">
              <w:rPr>
                <w:rFonts w:ascii="Times New Roman" w:hAnsi="Times New Roman" w:cs="Times New Roman"/>
                <w:bCs/>
                <w:sz w:val="24"/>
                <w:szCs w:val="24"/>
              </w:rPr>
              <w:t>Музыкальные руководители</w:t>
            </w:r>
          </w:p>
        </w:tc>
      </w:tr>
    </w:tbl>
    <w:p w:rsidR="000C2088" w:rsidRPr="0007192D" w:rsidRDefault="000C2088" w:rsidP="000D3905">
      <w:pPr>
        <w:jc w:val="both"/>
        <w:rPr>
          <w:rFonts w:ascii="Times New Roman" w:hAnsi="Times New Roman" w:cs="Times New Roman"/>
          <w:b/>
          <w:sz w:val="24"/>
          <w:szCs w:val="24"/>
        </w:rPr>
      </w:pPr>
    </w:p>
    <w:p w:rsidR="009E149B" w:rsidRPr="0007192D" w:rsidRDefault="000C2088" w:rsidP="000D3905">
      <w:pPr>
        <w:jc w:val="both"/>
        <w:rPr>
          <w:rFonts w:ascii="Times New Roman" w:hAnsi="Times New Roman" w:cs="Times New Roman"/>
          <w:sz w:val="24"/>
          <w:szCs w:val="24"/>
        </w:rPr>
      </w:pPr>
      <w:r w:rsidRPr="0007192D">
        <w:rPr>
          <w:rFonts w:ascii="Times New Roman" w:hAnsi="Times New Roman" w:cs="Times New Roman"/>
          <w:sz w:val="24"/>
          <w:szCs w:val="24"/>
        </w:rPr>
        <w:t>Работа методических объединений осуществлялась  по отдельным планам</w:t>
      </w:r>
      <w:proofErr w:type="gramStart"/>
      <w:r w:rsidRPr="0007192D">
        <w:rPr>
          <w:rFonts w:ascii="Times New Roman" w:hAnsi="Times New Roman" w:cs="Times New Roman"/>
          <w:sz w:val="24"/>
          <w:szCs w:val="24"/>
        </w:rPr>
        <w:t xml:space="preserve"> .</w:t>
      </w:r>
      <w:proofErr w:type="gramEnd"/>
    </w:p>
    <w:p w:rsidR="009E149B" w:rsidRPr="0007192D" w:rsidRDefault="009E149B" w:rsidP="000D3905">
      <w:pPr>
        <w:jc w:val="both"/>
        <w:rPr>
          <w:rFonts w:ascii="Times New Roman" w:hAnsi="Times New Roman" w:cs="Times New Roman"/>
          <w:sz w:val="24"/>
          <w:szCs w:val="24"/>
        </w:rPr>
      </w:pPr>
    </w:p>
    <w:p w:rsidR="0079681E" w:rsidRPr="000C2088" w:rsidRDefault="0079681E" w:rsidP="000D3905">
      <w:pPr>
        <w:jc w:val="both"/>
        <w:rPr>
          <w:rFonts w:ascii="Times New Roman" w:hAnsi="Times New Roman" w:cs="Times New Roman"/>
          <w:b/>
          <w:sz w:val="24"/>
          <w:szCs w:val="24"/>
        </w:rPr>
      </w:pPr>
    </w:p>
    <w:p w:rsidR="00D7408D" w:rsidRPr="00911BD4" w:rsidRDefault="00D7408D" w:rsidP="000D3905">
      <w:pPr>
        <w:jc w:val="both"/>
        <w:rPr>
          <w:rFonts w:ascii="Times New Roman" w:hAnsi="Times New Roman" w:cs="Times New Roman"/>
          <w:sz w:val="24"/>
          <w:szCs w:val="24"/>
        </w:rPr>
      </w:pPr>
    </w:p>
    <w:p w:rsidR="00D7408D" w:rsidRPr="00911BD4" w:rsidRDefault="00D7408D" w:rsidP="000D3905">
      <w:pPr>
        <w:jc w:val="both"/>
        <w:rPr>
          <w:rFonts w:ascii="Times New Roman" w:hAnsi="Times New Roman" w:cs="Times New Roman"/>
          <w:sz w:val="24"/>
          <w:szCs w:val="24"/>
        </w:rPr>
      </w:pPr>
    </w:p>
    <w:p w:rsidR="00F3698F" w:rsidRPr="00AD4534" w:rsidRDefault="00AD4534" w:rsidP="00F3698F">
      <w:pPr>
        <w:jc w:val="both"/>
        <w:rPr>
          <w:rFonts w:ascii="Times New Roman" w:hAnsi="Times New Roman" w:cs="Times New Roman"/>
          <w:b/>
          <w:sz w:val="24"/>
          <w:szCs w:val="24"/>
        </w:rPr>
      </w:pPr>
      <w:r>
        <w:rPr>
          <w:rFonts w:ascii="Times New Roman" w:hAnsi="Times New Roman" w:cs="Times New Roman"/>
          <w:b/>
          <w:sz w:val="24"/>
          <w:szCs w:val="24"/>
        </w:rPr>
        <w:t>3</w:t>
      </w:r>
      <w:r w:rsidRPr="005D6AF9">
        <w:rPr>
          <w:rFonts w:ascii="Times New Roman" w:hAnsi="Times New Roman" w:cs="Times New Roman"/>
          <w:b/>
          <w:sz w:val="28"/>
          <w:szCs w:val="28"/>
        </w:rPr>
        <w:t xml:space="preserve">. </w:t>
      </w:r>
      <w:r w:rsidR="009E149B" w:rsidRPr="005D6AF9">
        <w:rPr>
          <w:rFonts w:ascii="Times New Roman" w:hAnsi="Times New Roman" w:cs="Times New Roman"/>
          <w:b/>
          <w:sz w:val="28"/>
          <w:szCs w:val="28"/>
        </w:rPr>
        <w:t>Работа с одаренными детьми</w:t>
      </w:r>
    </w:p>
    <w:p w:rsidR="00F3698F" w:rsidRDefault="00F3698F" w:rsidP="00F3698F">
      <w:pPr>
        <w:jc w:val="both"/>
        <w:rPr>
          <w:rFonts w:ascii="Times New Roman" w:hAnsi="Times New Roman" w:cs="Times New Roman"/>
          <w:sz w:val="24"/>
          <w:szCs w:val="24"/>
        </w:rPr>
      </w:pPr>
    </w:p>
    <w:p w:rsidR="00F3698F" w:rsidRPr="00F3698F" w:rsidRDefault="00F3698F" w:rsidP="00F3698F">
      <w:pPr>
        <w:jc w:val="both"/>
        <w:rPr>
          <w:rFonts w:ascii="Times New Roman" w:hAnsi="Times New Roman" w:cs="Times New Roman"/>
          <w:sz w:val="24"/>
          <w:szCs w:val="24"/>
        </w:rPr>
      </w:pPr>
      <w:r w:rsidRPr="0079681E">
        <w:rPr>
          <w:rFonts w:ascii="Times New Roman" w:hAnsi="Times New Roman" w:cs="Times New Roman"/>
          <w:sz w:val="24"/>
          <w:szCs w:val="24"/>
        </w:rPr>
        <w:t>План мероприятий («дорожная карта») по повышению эффективности работы с одаренными детьми на 2017-2020 годы</w:t>
      </w:r>
      <w:r>
        <w:rPr>
          <w:rFonts w:ascii="Times New Roman" w:hAnsi="Times New Roman" w:cs="Times New Roman"/>
          <w:b/>
          <w:sz w:val="24"/>
          <w:szCs w:val="24"/>
        </w:rPr>
        <w:t xml:space="preserve"> </w:t>
      </w:r>
      <w:r>
        <w:rPr>
          <w:rFonts w:ascii="Times New Roman" w:hAnsi="Times New Roman" w:cs="Times New Roman"/>
          <w:sz w:val="24"/>
          <w:szCs w:val="24"/>
        </w:rPr>
        <w:t>у</w:t>
      </w:r>
      <w:r w:rsidRPr="00F3698F">
        <w:rPr>
          <w:rFonts w:ascii="Times New Roman" w:hAnsi="Times New Roman" w:cs="Times New Roman"/>
          <w:sz w:val="24"/>
          <w:szCs w:val="24"/>
        </w:rPr>
        <w:t xml:space="preserve">твержден </w:t>
      </w:r>
      <w:r>
        <w:rPr>
          <w:rFonts w:ascii="Times New Roman" w:hAnsi="Times New Roman" w:cs="Times New Roman"/>
          <w:sz w:val="24"/>
          <w:szCs w:val="24"/>
        </w:rPr>
        <w:t xml:space="preserve"> </w:t>
      </w:r>
      <w:r w:rsidR="00AD4534">
        <w:rPr>
          <w:rFonts w:ascii="Times New Roman" w:hAnsi="Times New Roman" w:cs="Times New Roman"/>
          <w:sz w:val="24"/>
          <w:szCs w:val="24"/>
        </w:rPr>
        <w:t>п</w:t>
      </w:r>
      <w:r w:rsidRPr="00F3698F">
        <w:rPr>
          <w:rFonts w:ascii="Times New Roman" w:hAnsi="Times New Roman" w:cs="Times New Roman"/>
          <w:sz w:val="24"/>
          <w:szCs w:val="24"/>
        </w:rPr>
        <w:t xml:space="preserve">риказом отдела образования и </w:t>
      </w:r>
      <w:r w:rsidRPr="00F3698F">
        <w:rPr>
          <w:rFonts w:ascii="Times New Roman" w:hAnsi="Times New Roman" w:cs="Times New Roman"/>
          <w:sz w:val="24"/>
          <w:szCs w:val="24"/>
        </w:rPr>
        <w:lastRenderedPageBreak/>
        <w:t xml:space="preserve">молодежной политики  </w:t>
      </w:r>
      <w:r>
        <w:rPr>
          <w:rFonts w:ascii="Times New Roman" w:hAnsi="Times New Roman" w:cs="Times New Roman"/>
          <w:b/>
          <w:sz w:val="24"/>
          <w:szCs w:val="24"/>
        </w:rPr>
        <w:t xml:space="preserve">  </w:t>
      </w:r>
      <w:r w:rsidRPr="00F3698F">
        <w:rPr>
          <w:rFonts w:ascii="Times New Roman" w:hAnsi="Times New Roman" w:cs="Times New Roman"/>
          <w:sz w:val="24"/>
          <w:szCs w:val="24"/>
        </w:rPr>
        <w:t>Кировского муниципального района  от 21.04. 2017 г. № 167 и предусматривает реализацию следующих направлений</w:t>
      </w:r>
      <w:r w:rsidRPr="00F3698F">
        <w:rPr>
          <w:rFonts w:ascii="Times New Roman" w:eastAsia="Times New Roman" w:hAnsi="Times New Roman" w:cs="Times New Roman"/>
          <w:sz w:val="28"/>
          <w:szCs w:val="28"/>
          <w:lang w:eastAsia="ru-RU"/>
        </w:rPr>
        <w:t xml:space="preserve"> </w:t>
      </w:r>
      <w:r w:rsidRPr="00F3698F">
        <w:rPr>
          <w:rFonts w:ascii="Times New Roman" w:hAnsi="Times New Roman" w:cs="Times New Roman"/>
          <w:sz w:val="24"/>
          <w:szCs w:val="24"/>
        </w:rPr>
        <w:t>направления работы</w:t>
      </w:r>
      <w:r>
        <w:rPr>
          <w:rFonts w:ascii="Times New Roman" w:hAnsi="Times New Roman" w:cs="Times New Roman"/>
          <w:sz w:val="24"/>
          <w:szCs w:val="24"/>
        </w:rPr>
        <w:t>:</w:t>
      </w:r>
    </w:p>
    <w:p w:rsidR="00F3698F" w:rsidRPr="00F3698F" w:rsidRDefault="00F3698F" w:rsidP="00F3698F">
      <w:pPr>
        <w:numPr>
          <w:ilvl w:val="0"/>
          <w:numId w:val="2"/>
        </w:numPr>
        <w:jc w:val="both"/>
        <w:rPr>
          <w:rFonts w:ascii="Times New Roman" w:hAnsi="Times New Roman" w:cs="Times New Roman"/>
          <w:sz w:val="24"/>
          <w:szCs w:val="24"/>
        </w:rPr>
      </w:pPr>
      <w:r w:rsidRPr="00F3698F">
        <w:rPr>
          <w:rFonts w:ascii="Times New Roman" w:hAnsi="Times New Roman" w:cs="Times New Roman"/>
          <w:sz w:val="24"/>
          <w:szCs w:val="24"/>
        </w:rPr>
        <w:t>предметные олимпиады, предметные декады (недели),</w:t>
      </w:r>
    </w:p>
    <w:p w:rsidR="00F3698F" w:rsidRPr="00F3698F" w:rsidRDefault="00F3698F" w:rsidP="00F3698F">
      <w:pPr>
        <w:numPr>
          <w:ilvl w:val="0"/>
          <w:numId w:val="2"/>
        </w:numPr>
        <w:jc w:val="both"/>
        <w:rPr>
          <w:rFonts w:ascii="Times New Roman" w:hAnsi="Times New Roman" w:cs="Times New Roman"/>
          <w:sz w:val="24"/>
          <w:szCs w:val="24"/>
        </w:rPr>
      </w:pPr>
      <w:r w:rsidRPr="00F3698F">
        <w:rPr>
          <w:rFonts w:ascii="Times New Roman" w:hAnsi="Times New Roman" w:cs="Times New Roman"/>
          <w:sz w:val="24"/>
          <w:szCs w:val="24"/>
        </w:rPr>
        <w:t>школьные научные общества,</w:t>
      </w:r>
    </w:p>
    <w:p w:rsidR="00F3698F" w:rsidRPr="00F3698F" w:rsidRDefault="00F3698F" w:rsidP="00F3698F">
      <w:pPr>
        <w:numPr>
          <w:ilvl w:val="0"/>
          <w:numId w:val="2"/>
        </w:numPr>
        <w:tabs>
          <w:tab w:val="num" w:pos="0"/>
        </w:tabs>
        <w:jc w:val="both"/>
        <w:rPr>
          <w:rFonts w:ascii="Times New Roman" w:hAnsi="Times New Roman" w:cs="Times New Roman"/>
          <w:iCs/>
          <w:sz w:val="24"/>
          <w:szCs w:val="24"/>
        </w:rPr>
      </w:pPr>
      <w:r w:rsidRPr="00F3698F">
        <w:rPr>
          <w:rFonts w:ascii="Times New Roman" w:hAnsi="Times New Roman" w:cs="Times New Roman"/>
          <w:sz w:val="24"/>
          <w:szCs w:val="24"/>
        </w:rPr>
        <w:t>научно-практические конференции учащихся,</w:t>
      </w:r>
    </w:p>
    <w:p w:rsidR="00F3698F" w:rsidRPr="00F3698F" w:rsidRDefault="00F3698F" w:rsidP="00F3698F">
      <w:pPr>
        <w:numPr>
          <w:ilvl w:val="0"/>
          <w:numId w:val="2"/>
        </w:numPr>
        <w:tabs>
          <w:tab w:val="num" w:pos="0"/>
        </w:tabs>
        <w:jc w:val="both"/>
        <w:rPr>
          <w:rFonts w:ascii="Times New Roman" w:hAnsi="Times New Roman" w:cs="Times New Roman"/>
          <w:iCs/>
          <w:sz w:val="24"/>
          <w:szCs w:val="24"/>
        </w:rPr>
      </w:pPr>
      <w:r w:rsidRPr="00F3698F">
        <w:rPr>
          <w:rFonts w:ascii="Times New Roman" w:hAnsi="Times New Roman" w:cs="Times New Roman"/>
          <w:iCs/>
          <w:sz w:val="24"/>
          <w:szCs w:val="24"/>
        </w:rPr>
        <w:t>участие в массовых международных конкурсах-играх,</w:t>
      </w:r>
    </w:p>
    <w:p w:rsidR="00F3698F" w:rsidRPr="00F3698F" w:rsidRDefault="00F3698F" w:rsidP="00F3698F">
      <w:pPr>
        <w:numPr>
          <w:ilvl w:val="0"/>
          <w:numId w:val="2"/>
        </w:numPr>
        <w:tabs>
          <w:tab w:val="num" w:pos="0"/>
        </w:tabs>
        <w:jc w:val="both"/>
        <w:rPr>
          <w:rFonts w:ascii="Times New Roman" w:hAnsi="Times New Roman" w:cs="Times New Roman"/>
          <w:iCs/>
          <w:sz w:val="24"/>
          <w:szCs w:val="24"/>
        </w:rPr>
      </w:pPr>
      <w:r w:rsidRPr="00F3698F">
        <w:rPr>
          <w:rFonts w:ascii="Times New Roman" w:hAnsi="Times New Roman" w:cs="Times New Roman"/>
          <w:sz w:val="24"/>
          <w:szCs w:val="24"/>
        </w:rPr>
        <w:t>участие в творческих конкурсах различного уровня,</w:t>
      </w:r>
    </w:p>
    <w:p w:rsidR="00F3698F" w:rsidRPr="00F3698F" w:rsidRDefault="00F3698F" w:rsidP="00F3698F">
      <w:pPr>
        <w:numPr>
          <w:ilvl w:val="0"/>
          <w:numId w:val="2"/>
        </w:numPr>
        <w:tabs>
          <w:tab w:val="num" w:pos="0"/>
        </w:tabs>
        <w:jc w:val="both"/>
        <w:rPr>
          <w:rFonts w:ascii="Times New Roman" w:hAnsi="Times New Roman" w:cs="Times New Roman"/>
          <w:iCs/>
          <w:sz w:val="24"/>
          <w:szCs w:val="24"/>
        </w:rPr>
      </w:pPr>
      <w:r w:rsidRPr="00F3698F">
        <w:rPr>
          <w:rFonts w:ascii="Times New Roman" w:hAnsi="Times New Roman" w:cs="Times New Roman"/>
          <w:bCs/>
          <w:sz w:val="24"/>
          <w:szCs w:val="24"/>
        </w:rPr>
        <w:t>участие в спортивных мероприятиях,</w:t>
      </w:r>
    </w:p>
    <w:p w:rsidR="00F3698F" w:rsidRPr="00AD4534" w:rsidRDefault="00F3698F" w:rsidP="00F3698F">
      <w:pPr>
        <w:numPr>
          <w:ilvl w:val="0"/>
          <w:numId w:val="2"/>
        </w:numPr>
        <w:tabs>
          <w:tab w:val="num" w:pos="0"/>
        </w:tabs>
        <w:jc w:val="both"/>
        <w:rPr>
          <w:rFonts w:ascii="Times New Roman" w:hAnsi="Times New Roman" w:cs="Times New Roman"/>
          <w:sz w:val="24"/>
          <w:szCs w:val="24"/>
        </w:rPr>
      </w:pPr>
      <w:r w:rsidRPr="00AD4534">
        <w:rPr>
          <w:rFonts w:ascii="Times New Roman" w:hAnsi="Times New Roman" w:cs="Times New Roman"/>
          <w:sz w:val="24"/>
          <w:szCs w:val="24"/>
        </w:rPr>
        <w:t>создание и функционирование профильных смен</w:t>
      </w:r>
      <w:r w:rsidR="00AD4534" w:rsidRPr="00AD4534">
        <w:rPr>
          <w:rFonts w:ascii="Times New Roman" w:hAnsi="Times New Roman" w:cs="Times New Roman"/>
          <w:sz w:val="24"/>
          <w:szCs w:val="24"/>
        </w:rPr>
        <w:t>.</w:t>
      </w:r>
    </w:p>
    <w:p w:rsidR="00AD4534" w:rsidRDefault="00AD4534" w:rsidP="00F3698F">
      <w:pPr>
        <w:jc w:val="both"/>
        <w:rPr>
          <w:rFonts w:ascii="Times New Roman" w:hAnsi="Times New Roman" w:cs="Times New Roman"/>
          <w:sz w:val="24"/>
          <w:szCs w:val="24"/>
        </w:rPr>
      </w:pPr>
    </w:p>
    <w:p w:rsidR="00AD4534" w:rsidRDefault="00AD4534" w:rsidP="00F3698F">
      <w:pPr>
        <w:jc w:val="both"/>
        <w:rPr>
          <w:rFonts w:ascii="Times New Roman" w:hAnsi="Times New Roman" w:cs="Times New Roman"/>
          <w:sz w:val="24"/>
          <w:szCs w:val="24"/>
        </w:rPr>
      </w:pPr>
    </w:p>
    <w:p w:rsidR="00AD4534" w:rsidRDefault="00AD4534" w:rsidP="00F3698F">
      <w:pPr>
        <w:jc w:val="both"/>
        <w:rPr>
          <w:rFonts w:ascii="Times New Roman" w:hAnsi="Times New Roman" w:cs="Times New Roman"/>
          <w:sz w:val="24"/>
          <w:szCs w:val="24"/>
        </w:rPr>
      </w:pPr>
      <w:r w:rsidRPr="00AD4534">
        <w:rPr>
          <w:rFonts w:ascii="Times New Roman" w:hAnsi="Times New Roman" w:cs="Times New Roman"/>
          <w:b/>
          <w:sz w:val="24"/>
          <w:szCs w:val="24"/>
        </w:rPr>
        <w:t>3.1. Всероссийская олимпиада школьников</w:t>
      </w:r>
    </w:p>
    <w:p w:rsidR="009E149B" w:rsidRPr="00911BD4" w:rsidRDefault="00DE1268" w:rsidP="000D3905">
      <w:pPr>
        <w:jc w:val="both"/>
        <w:rPr>
          <w:rFonts w:ascii="Times New Roman" w:hAnsi="Times New Roman" w:cs="Times New Roman"/>
          <w:sz w:val="24"/>
          <w:szCs w:val="24"/>
        </w:rPr>
      </w:pPr>
      <w:r>
        <w:rPr>
          <w:rFonts w:ascii="Times New Roman" w:hAnsi="Times New Roman" w:cs="Times New Roman"/>
          <w:sz w:val="24"/>
          <w:szCs w:val="24"/>
        </w:rPr>
        <w:t xml:space="preserve">Одним из важнейших направлений данной работы является организация и проведение школьного и муниципального этапов всероссийской олимпиады школьников. </w:t>
      </w:r>
    </w:p>
    <w:p w:rsidR="009E149B" w:rsidRPr="00911BD4" w:rsidRDefault="009E149B" w:rsidP="000D3905">
      <w:pPr>
        <w:jc w:val="both"/>
        <w:rPr>
          <w:rFonts w:ascii="Times New Roman" w:hAnsi="Times New Roman" w:cs="Times New Roman"/>
          <w:sz w:val="24"/>
          <w:szCs w:val="24"/>
        </w:rPr>
      </w:pPr>
      <w:r w:rsidRPr="00911BD4">
        <w:rPr>
          <w:rFonts w:ascii="Times New Roman" w:hAnsi="Times New Roman" w:cs="Times New Roman"/>
          <w:sz w:val="24"/>
          <w:szCs w:val="24"/>
        </w:rPr>
        <w:t>На уровне муниципалитета было обеспечено четкое организационн</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 xml:space="preserve"> методическое сопровождение порядка проведения Олимпиады, соблюдение соответствующих требований и рекомендаций предметно-методических комиссий по разработке текстов олимпиадных заданий для школьного этапа, критериев оценки и требований к проверке олимпиадных работ. </w:t>
      </w:r>
      <w:proofErr w:type="gramStart"/>
      <w:r w:rsidRPr="00911BD4">
        <w:rPr>
          <w:rFonts w:ascii="Times New Roman" w:hAnsi="Times New Roman" w:cs="Times New Roman"/>
          <w:sz w:val="24"/>
          <w:szCs w:val="24"/>
        </w:rPr>
        <w:t xml:space="preserve">В соответствии с пунктом 12 приказа </w:t>
      </w:r>
      <w:proofErr w:type="spellStart"/>
      <w:r w:rsidRPr="00911BD4">
        <w:rPr>
          <w:rFonts w:ascii="Times New Roman" w:hAnsi="Times New Roman" w:cs="Times New Roman"/>
          <w:sz w:val="24"/>
          <w:szCs w:val="24"/>
        </w:rPr>
        <w:t>Минобрнауки</w:t>
      </w:r>
      <w:proofErr w:type="spellEnd"/>
      <w:r w:rsidRPr="00911BD4">
        <w:rPr>
          <w:rFonts w:ascii="Times New Roman" w:hAnsi="Times New Roman" w:cs="Times New Roman"/>
          <w:sz w:val="24"/>
          <w:szCs w:val="24"/>
        </w:rPr>
        <w:t xml:space="preserve"> РФ от 18.11.2013 г. №1252 «Об утверждении Порядка проведения всероссийской олимпиады школьников» и приказом </w:t>
      </w:r>
      <w:proofErr w:type="spellStart"/>
      <w:r w:rsidRPr="00911BD4">
        <w:rPr>
          <w:rFonts w:ascii="Times New Roman" w:hAnsi="Times New Roman" w:cs="Times New Roman"/>
          <w:sz w:val="24"/>
          <w:szCs w:val="24"/>
        </w:rPr>
        <w:t>Минобрнауки</w:t>
      </w:r>
      <w:proofErr w:type="spellEnd"/>
      <w:r w:rsidRPr="00911BD4">
        <w:rPr>
          <w:rFonts w:ascii="Times New Roman" w:hAnsi="Times New Roman" w:cs="Times New Roman"/>
          <w:sz w:val="24"/>
          <w:szCs w:val="24"/>
        </w:rPr>
        <w:t xml:space="preserve"> РФ от 28.06.2013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было аккредитовано 13 общественных наблюдателей</w:t>
      </w:r>
      <w:proofErr w:type="gramEnd"/>
      <w:r w:rsidRPr="00911BD4">
        <w:rPr>
          <w:rFonts w:ascii="Times New Roman" w:hAnsi="Times New Roman" w:cs="Times New Roman"/>
          <w:sz w:val="24"/>
          <w:szCs w:val="24"/>
        </w:rPr>
        <w:t xml:space="preserve">, которые наблюдали за порядком проведения всероссийской олимпиады </w:t>
      </w:r>
      <w:proofErr w:type="gramStart"/>
      <w:r w:rsidRPr="00911BD4">
        <w:rPr>
          <w:rFonts w:ascii="Times New Roman" w:hAnsi="Times New Roman" w:cs="Times New Roman"/>
          <w:sz w:val="24"/>
          <w:szCs w:val="24"/>
        </w:rPr>
        <w:t>школьников</w:t>
      </w:r>
      <w:proofErr w:type="gramEnd"/>
      <w:r w:rsidRPr="00911BD4">
        <w:rPr>
          <w:rFonts w:ascii="Times New Roman" w:hAnsi="Times New Roman" w:cs="Times New Roman"/>
          <w:sz w:val="24"/>
          <w:szCs w:val="24"/>
        </w:rPr>
        <w:t xml:space="preserve"> как на школьном, так и на муниципальном уровне.  </w:t>
      </w:r>
    </w:p>
    <w:p w:rsidR="0079681E" w:rsidRDefault="0079681E" w:rsidP="000D3905">
      <w:pPr>
        <w:jc w:val="both"/>
        <w:rPr>
          <w:rFonts w:ascii="Times New Roman" w:hAnsi="Times New Roman" w:cs="Times New Roman"/>
          <w:b/>
          <w:sz w:val="24"/>
          <w:szCs w:val="24"/>
        </w:rPr>
      </w:pPr>
    </w:p>
    <w:p w:rsidR="00FC25C6" w:rsidRPr="00AF4D5C" w:rsidRDefault="00FC25C6" w:rsidP="00FC25C6">
      <w:pPr>
        <w:rPr>
          <w:rFonts w:ascii="Times New Roman" w:hAnsi="Times New Roman" w:cs="Times New Roman"/>
          <w:b/>
          <w:sz w:val="24"/>
          <w:szCs w:val="24"/>
        </w:rPr>
      </w:pPr>
      <w:r w:rsidRPr="00AF4D5C">
        <w:rPr>
          <w:rFonts w:ascii="Times New Roman" w:hAnsi="Times New Roman" w:cs="Times New Roman"/>
          <w:b/>
          <w:sz w:val="24"/>
          <w:szCs w:val="24"/>
        </w:rPr>
        <w:t>Анализ участия в олимпиаде</w:t>
      </w:r>
    </w:p>
    <w:p w:rsidR="00FC25C6" w:rsidRPr="009D639F" w:rsidRDefault="00AF4D5C" w:rsidP="00FC25C6">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Look w:val="04A0"/>
      </w:tblPr>
      <w:tblGrid>
        <w:gridCol w:w="2518"/>
        <w:gridCol w:w="2126"/>
        <w:gridCol w:w="2268"/>
        <w:gridCol w:w="2410"/>
      </w:tblGrid>
      <w:tr w:rsidR="00FC25C6" w:rsidRPr="009D639F" w:rsidTr="00AD4534">
        <w:tc>
          <w:tcPr>
            <w:tcW w:w="251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(по протоколам)</w:t>
            </w:r>
          </w:p>
        </w:tc>
        <w:tc>
          <w:tcPr>
            <w:tcW w:w="2126"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2017-2018</w:t>
            </w:r>
          </w:p>
        </w:tc>
        <w:tc>
          <w:tcPr>
            <w:tcW w:w="226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2018-2019</w:t>
            </w:r>
          </w:p>
        </w:tc>
        <w:tc>
          <w:tcPr>
            <w:tcW w:w="2410"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2019-2020</w:t>
            </w:r>
          </w:p>
        </w:tc>
      </w:tr>
      <w:tr w:rsidR="00FC25C6" w:rsidRPr="009D639F" w:rsidTr="00AD4534">
        <w:tc>
          <w:tcPr>
            <w:tcW w:w="251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Школьный этап</w:t>
            </w:r>
          </w:p>
        </w:tc>
        <w:tc>
          <w:tcPr>
            <w:tcW w:w="2126" w:type="dxa"/>
          </w:tcPr>
          <w:p w:rsidR="00FC25C6" w:rsidRPr="009D639F" w:rsidRDefault="00924553" w:rsidP="00B158BE">
            <w:pPr>
              <w:rPr>
                <w:rFonts w:ascii="Times New Roman" w:hAnsi="Times New Roman" w:cs="Times New Roman"/>
                <w:sz w:val="24"/>
                <w:szCs w:val="24"/>
              </w:rPr>
            </w:pPr>
            <w:r w:rsidRPr="009D639F">
              <w:rPr>
                <w:rFonts w:ascii="Times New Roman" w:hAnsi="Times New Roman" w:cs="Times New Roman"/>
                <w:sz w:val="24"/>
                <w:szCs w:val="24"/>
              </w:rPr>
              <w:t>4931</w:t>
            </w:r>
          </w:p>
        </w:tc>
        <w:tc>
          <w:tcPr>
            <w:tcW w:w="226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7001</w:t>
            </w:r>
          </w:p>
        </w:tc>
        <w:tc>
          <w:tcPr>
            <w:tcW w:w="2410"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6998</w:t>
            </w:r>
          </w:p>
        </w:tc>
      </w:tr>
      <w:tr w:rsidR="00FC25C6" w:rsidRPr="009D639F" w:rsidTr="00AD4534">
        <w:tc>
          <w:tcPr>
            <w:tcW w:w="251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муниципальный</w:t>
            </w:r>
          </w:p>
        </w:tc>
        <w:tc>
          <w:tcPr>
            <w:tcW w:w="2126" w:type="dxa"/>
          </w:tcPr>
          <w:p w:rsidR="00FC25C6" w:rsidRPr="009D639F" w:rsidRDefault="00FD05C0" w:rsidP="00FD05C0">
            <w:pPr>
              <w:rPr>
                <w:rFonts w:ascii="Times New Roman" w:hAnsi="Times New Roman" w:cs="Times New Roman"/>
                <w:sz w:val="24"/>
                <w:szCs w:val="24"/>
              </w:rPr>
            </w:pPr>
            <w:r w:rsidRPr="009D639F">
              <w:rPr>
                <w:rFonts w:ascii="Times New Roman" w:hAnsi="Times New Roman" w:cs="Times New Roman"/>
                <w:sz w:val="24"/>
                <w:szCs w:val="24"/>
              </w:rPr>
              <w:t>636</w:t>
            </w:r>
          </w:p>
        </w:tc>
        <w:tc>
          <w:tcPr>
            <w:tcW w:w="226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776</w:t>
            </w:r>
          </w:p>
        </w:tc>
        <w:tc>
          <w:tcPr>
            <w:tcW w:w="2410" w:type="dxa"/>
          </w:tcPr>
          <w:p w:rsidR="00FC25C6" w:rsidRPr="009D639F" w:rsidRDefault="00A9122F" w:rsidP="00B158BE">
            <w:pPr>
              <w:rPr>
                <w:rFonts w:ascii="Times New Roman" w:hAnsi="Times New Roman" w:cs="Times New Roman"/>
                <w:sz w:val="24"/>
                <w:szCs w:val="24"/>
              </w:rPr>
            </w:pPr>
            <w:r w:rsidRPr="009D639F">
              <w:rPr>
                <w:rFonts w:ascii="Times New Roman" w:hAnsi="Times New Roman" w:cs="Times New Roman"/>
                <w:sz w:val="24"/>
                <w:szCs w:val="24"/>
              </w:rPr>
              <w:t>859</w:t>
            </w:r>
          </w:p>
        </w:tc>
      </w:tr>
      <w:tr w:rsidR="00FC25C6" w:rsidRPr="009D639F" w:rsidTr="00AD4534">
        <w:tc>
          <w:tcPr>
            <w:tcW w:w="251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 xml:space="preserve">Региональный </w:t>
            </w:r>
          </w:p>
        </w:tc>
        <w:tc>
          <w:tcPr>
            <w:tcW w:w="2126" w:type="dxa"/>
          </w:tcPr>
          <w:p w:rsidR="00FC25C6" w:rsidRPr="009D639F" w:rsidRDefault="003C4D3A" w:rsidP="00B158BE">
            <w:pPr>
              <w:rPr>
                <w:rFonts w:ascii="Times New Roman" w:hAnsi="Times New Roman" w:cs="Times New Roman"/>
                <w:sz w:val="24"/>
                <w:szCs w:val="24"/>
              </w:rPr>
            </w:pPr>
            <w:r w:rsidRPr="009D639F">
              <w:rPr>
                <w:rFonts w:ascii="Times New Roman" w:hAnsi="Times New Roman" w:cs="Times New Roman"/>
                <w:sz w:val="24"/>
                <w:szCs w:val="24"/>
              </w:rPr>
              <w:t>31</w:t>
            </w:r>
          </w:p>
        </w:tc>
        <w:tc>
          <w:tcPr>
            <w:tcW w:w="2268" w:type="dxa"/>
          </w:tcPr>
          <w:p w:rsidR="00FC25C6" w:rsidRPr="009D639F" w:rsidRDefault="00912241" w:rsidP="00B158BE">
            <w:pPr>
              <w:rPr>
                <w:rFonts w:ascii="Times New Roman" w:hAnsi="Times New Roman" w:cs="Times New Roman"/>
                <w:sz w:val="24"/>
                <w:szCs w:val="24"/>
              </w:rPr>
            </w:pPr>
            <w:r w:rsidRPr="009D639F">
              <w:rPr>
                <w:rFonts w:ascii="Times New Roman" w:hAnsi="Times New Roman" w:cs="Times New Roman"/>
                <w:sz w:val="24"/>
                <w:szCs w:val="24"/>
              </w:rPr>
              <w:t>29</w:t>
            </w:r>
          </w:p>
        </w:tc>
        <w:tc>
          <w:tcPr>
            <w:tcW w:w="2410" w:type="dxa"/>
          </w:tcPr>
          <w:p w:rsidR="00FC25C6" w:rsidRPr="009D639F" w:rsidRDefault="009D639F" w:rsidP="00B158BE">
            <w:pPr>
              <w:rPr>
                <w:rFonts w:ascii="Times New Roman" w:hAnsi="Times New Roman" w:cs="Times New Roman"/>
                <w:sz w:val="24"/>
                <w:szCs w:val="24"/>
              </w:rPr>
            </w:pPr>
            <w:r w:rsidRPr="009D639F">
              <w:rPr>
                <w:rFonts w:ascii="Times New Roman" w:hAnsi="Times New Roman" w:cs="Times New Roman"/>
                <w:sz w:val="24"/>
                <w:szCs w:val="24"/>
              </w:rPr>
              <w:t>41</w:t>
            </w:r>
          </w:p>
        </w:tc>
      </w:tr>
      <w:tr w:rsidR="00FC25C6" w:rsidRPr="009D639F" w:rsidTr="00AD4534">
        <w:tc>
          <w:tcPr>
            <w:tcW w:w="251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заключительный</w:t>
            </w:r>
          </w:p>
        </w:tc>
        <w:tc>
          <w:tcPr>
            <w:tcW w:w="2126" w:type="dxa"/>
          </w:tcPr>
          <w:p w:rsidR="00FC25C6" w:rsidRPr="009D639F" w:rsidRDefault="003C4D3A" w:rsidP="00B158BE">
            <w:pPr>
              <w:rPr>
                <w:rFonts w:ascii="Times New Roman" w:hAnsi="Times New Roman" w:cs="Times New Roman"/>
                <w:sz w:val="24"/>
                <w:szCs w:val="24"/>
              </w:rPr>
            </w:pPr>
            <w:r w:rsidRPr="009D639F">
              <w:rPr>
                <w:rFonts w:ascii="Times New Roman" w:hAnsi="Times New Roman" w:cs="Times New Roman"/>
                <w:sz w:val="24"/>
                <w:szCs w:val="24"/>
              </w:rPr>
              <w:t>0</w:t>
            </w:r>
          </w:p>
        </w:tc>
        <w:tc>
          <w:tcPr>
            <w:tcW w:w="2268" w:type="dxa"/>
          </w:tcPr>
          <w:p w:rsidR="00FC25C6" w:rsidRPr="009D639F" w:rsidRDefault="003C4D3A" w:rsidP="00B158BE">
            <w:pPr>
              <w:rPr>
                <w:rFonts w:ascii="Times New Roman" w:hAnsi="Times New Roman" w:cs="Times New Roman"/>
                <w:sz w:val="24"/>
                <w:szCs w:val="24"/>
              </w:rPr>
            </w:pPr>
            <w:r w:rsidRPr="009D639F">
              <w:rPr>
                <w:rFonts w:ascii="Times New Roman" w:hAnsi="Times New Roman" w:cs="Times New Roman"/>
                <w:sz w:val="24"/>
                <w:szCs w:val="24"/>
              </w:rPr>
              <w:t>0</w:t>
            </w:r>
          </w:p>
        </w:tc>
        <w:tc>
          <w:tcPr>
            <w:tcW w:w="2410" w:type="dxa"/>
          </w:tcPr>
          <w:p w:rsidR="00FC25C6" w:rsidRPr="009D639F" w:rsidRDefault="003C4D3A" w:rsidP="00B158BE">
            <w:pPr>
              <w:rPr>
                <w:rFonts w:ascii="Times New Roman" w:hAnsi="Times New Roman" w:cs="Times New Roman"/>
                <w:sz w:val="24"/>
                <w:szCs w:val="24"/>
              </w:rPr>
            </w:pPr>
            <w:r w:rsidRPr="009D639F">
              <w:rPr>
                <w:rFonts w:ascii="Times New Roman" w:hAnsi="Times New Roman" w:cs="Times New Roman"/>
                <w:sz w:val="24"/>
                <w:szCs w:val="24"/>
              </w:rPr>
              <w:t>0</w:t>
            </w:r>
          </w:p>
        </w:tc>
      </w:tr>
    </w:tbl>
    <w:p w:rsidR="00FC25C6" w:rsidRPr="009D639F" w:rsidRDefault="00FC25C6" w:rsidP="00FC25C6">
      <w:pPr>
        <w:rPr>
          <w:rFonts w:ascii="Times New Roman" w:hAnsi="Times New Roman" w:cs="Times New Roman"/>
          <w:sz w:val="24"/>
          <w:szCs w:val="24"/>
        </w:rPr>
      </w:pPr>
    </w:p>
    <w:p w:rsidR="00FC25C6" w:rsidRPr="009D639F" w:rsidRDefault="00FC25C6" w:rsidP="00FC25C6">
      <w:pPr>
        <w:rPr>
          <w:rFonts w:ascii="Times New Roman" w:hAnsi="Times New Roman" w:cs="Times New Roman"/>
          <w:sz w:val="24"/>
          <w:szCs w:val="24"/>
        </w:rPr>
      </w:pPr>
    </w:p>
    <w:tbl>
      <w:tblPr>
        <w:tblStyle w:val="a3"/>
        <w:tblW w:w="0" w:type="auto"/>
        <w:tblLook w:val="04A0"/>
      </w:tblPr>
      <w:tblGrid>
        <w:gridCol w:w="2518"/>
        <w:gridCol w:w="2126"/>
        <w:gridCol w:w="2268"/>
        <w:gridCol w:w="2410"/>
      </w:tblGrid>
      <w:tr w:rsidR="00FC25C6" w:rsidRPr="009D639F" w:rsidTr="00AD4534">
        <w:tc>
          <w:tcPr>
            <w:tcW w:w="251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(1учащийся учитывается 1 раз)</w:t>
            </w:r>
          </w:p>
        </w:tc>
        <w:tc>
          <w:tcPr>
            <w:tcW w:w="2126"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2017-2018</w:t>
            </w:r>
          </w:p>
        </w:tc>
        <w:tc>
          <w:tcPr>
            <w:tcW w:w="226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2018-2019</w:t>
            </w:r>
          </w:p>
        </w:tc>
        <w:tc>
          <w:tcPr>
            <w:tcW w:w="2410"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2019-2020</w:t>
            </w:r>
          </w:p>
        </w:tc>
      </w:tr>
      <w:tr w:rsidR="00FC25C6" w:rsidRPr="009D639F" w:rsidTr="00AD4534">
        <w:tc>
          <w:tcPr>
            <w:tcW w:w="251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Школьный этап</w:t>
            </w:r>
          </w:p>
        </w:tc>
        <w:tc>
          <w:tcPr>
            <w:tcW w:w="2126" w:type="dxa"/>
          </w:tcPr>
          <w:p w:rsidR="00FC25C6" w:rsidRPr="009D639F" w:rsidRDefault="00924553" w:rsidP="00B158BE">
            <w:pPr>
              <w:rPr>
                <w:rFonts w:ascii="Times New Roman" w:hAnsi="Times New Roman" w:cs="Times New Roman"/>
                <w:sz w:val="24"/>
                <w:szCs w:val="24"/>
              </w:rPr>
            </w:pPr>
            <w:r w:rsidRPr="009D639F">
              <w:rPr>
                <w:rFonts w:ascii="Times New Roman" w:hAnsi="Times New Roman" w:cs="Times New Roman"/>
                <w:sz w:val="24"/>
                <w:szCs w:val="24"/>
              </w:rPr>
              <w:t>1865</w:t>
            </w:r>
          </w:p>
        </w:tc>
        <w:tc>
          <w:tcPr>
            <w:tcW w:w="226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2459</w:t>
            </w:r>
          </w:p>
        </w:tc>
        <w:tc>
          <w:tcPr>
            <w:tcW w:w="2410"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2735</w:t>
            </w:r>
          </w:p>
        </w:tc>
      </w:tr>
      <w:tr w:rsidR="00FC25C6" w:rsidRPr="009D639F" w:rsidTr="00AD4534">
        <w:tc>
          <w:tcPr>
            <w:tcW w:w="251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муниципальный</w:t>
            </w:r>
          </w:p>
        </w:tc>
        <w:tc>
          <w:tcPr>
            <w:tcW w:w="2126" w:type="dxa"/>
          </w:tcPr>
          <w:p w:rsidR="00FC25C6" w:rsidRPr="009D639F" w:rsidRDefault="00FD05C0" w:rsidP="00B158BE">
            <w:pPr>
              <w:rPr>
                <w:rFonts w:ascii="Times New Roman" w:hAnsi="Times New Roman" w:cs="Times New Roman"/>
                <w:sz w:val="24"/>
                <w:szCs w:val="24"/>
              </w:rPr>
            </w:pPr>
            <w:r w:rsidRPr="009D639F">
              <w:rPr>
                <w:rFonts w:ascii="Times New Roman" w:hAnsi="Times New Roman" w:cs="Times New Roman"/>
                <w:sz w:val="24"/>
                <w:szCs w:val="24"/>
              </w:rPr>
              <w:t>631</w:t>
            </w:r>
          </w:p>
        </w:tc>
        <w:tc>
          <w:tcPr>
            <w:tcW w:w="226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768</w:t>
            </w:r>
          </w:p>
        </w:tc>
        <w:tc>
          <w:tcPr>
            <w:tcW w:w="2410" w:type="dxa"/>
          </w:tcPr>
          <w:p w:rsidR="00FC25C6" w:rsidRPr="009D639F" w:rsidRDefault="00A9122F" w:rsidP="00B158BE">
            <w:pPr>
              <w:rPr>
                <w:rFonts w:ascii="Times New Roman" w:hAnsi="Times New Roman" w:cs="Times New Roman"/>
                <w:sz w:val="24"/>
                <w:szCs w:val="24"/>
              </w:rPr>
            </w:pPr>
            <w:r w:rsidRPr="009D639F">
              <w:rPr>
                <w:rFonts w:ascii="Times New Roman" w:hAnsi="Times New Roman" w:cs="Times New Roman"/>
                <w:sz w:val="24"/>
                <w:szCs w:val="24"/>
              </w:rPr>
              <w:t>845</w:t>
            </w:r>
          </w:p>
        </w:tc>
      </w:tr>
      <w:tr w:rsidR="00FC25C6" w:rsidRPr="009D639F" w:rsidTr="00AD4534">
        <w:tc>
          <w:tcPr>
            <w:tcW w:w="251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 xml:space="preserve">Региональный </w:t>
            </w:r>
          </w:p>
        </w:tc>
        <w:tc>
          <w:tcPr>
            <w:tcW w:w="2126" w:type="dxa"/>
          </w:tcPr>
          <w:p w:rsidR="00FC25C6" w:rsidRPr="009D639F" w:rsidRDefault="003C4D3A" w:rsidP="00B158BE">
            <w:pPr>
              <w:rPr>
                <w:rFonts w:ascii="Times New Roman" w:hAnsi="Times New Roman" w:cs="Times New Roman"/>
                <w:sz w:val="24"/>
                <w:szCs w:val="24"/>
              </w:rPr>
            </w:pPr>
            <w:r w:rsidRPr="009D639F">
              <w:rPr>
                <w:rFonts w:ascii="Times New Roman" w:hAnsi="Times New Roman" w:cs="Times New Roman"/>
                <w:sz w:val="24"/>
                <w:szCs w:val="24"/>
              </w:rPr>
              <w:t>26</w:t>
            </w:r>
          </w:p>
        </w:tc>
        <w:tc>
          <w:tcPr>
            <w:tcW w:w="2268" w:type="dxa"/>
          </w:tcPr>
          <w:p w:rsidR="00FC25C6" w:rsidRPr="009D639F" w:rsidRDefault="00912241" w:rsidP="00B158BE">
            <w:pPr>
              <w:rPr>
                <w:rFonts w:ascii="Times New Roman" w:hAnsi="Times New Roman" w:cs="Times New Roman"/>
                <w:sz w:val="24"/>
                <w:szCs w:val="24"/>
              </w:rPr>
            </w:pPr>
            <w:r w:rsidRPr="009D639F">
              <w:rPr>
                <w:rFonts w:ascii="Times New Roman" w:hAnsi="Times New Roman" w:cs="Times New Roman"/>
                <w:sz w:val="24"/>
                <w:szCs w:val="24"/>
              </w:rPr>
              <w:t>25</w:t>
            </w:r>
          </w:p>
        </w:tc>
        <w:tc>
          <w:tcPr>
            <w:tcW w:w="2410" w:type="dxa"/>
          </w:tcPr>
          <w:p w:rsidR="00FC25C6" w:rsidRPr="009D639F" w:rsidRDefault="009D639F" w:rsidP="00B158BE">
            <w:pPr>
              <w:rPr>
                <w:rFonts w:ascii="Times New Roman" w:hAnsi="Times New Roman" w:cs="Times New Roman"/>
                <w:sz w:val="24"/>
                <w:szCs w:val="24"/>
              </w:rPr>
            </w:pPr>
            <w:r w:rsidRPr="009D639F">
              <w:rPr>
                <w:rFonts w:ascii="Times New Roman" w:hAnsi="Times New Roman" w:cs="Times New Roman"/>
                <w:sz w:val="24"/>
                <w:szCs w:val="24"/>
              </w:rPr>
              <w:t>38</w:t>
            </w:r>
          </w:p>
        </w:tc>
      </w:tr>
      <w:tr w:rsidR="00FC25C6" w:rsidRPr="009D639F" w:rsidTr="00AD4534">
        <w:tc>
          <w:tcPr>
            <w:tcW w:w="2518" w:type="dxa"/>
          </w:tcPr>
          <w:p w:rsidR="00FC25C6" w:rsidRPr="009D639F" w:rsidRDefault="00FC25C6" w:rsidP="00B158BE">
            <w:pPr>
              <w:rPr>
                <w:rFonts w:ascii="Times New Roman" w:hAnsi="Times New Roman" w:cs="Times New Roman"/>
                <w:sz w:val="24"/>
                <w:szCs w:val="24"/>
              </w:rPr>
            </w:pPr>
            <w:r w:rsidRPr="009D639F">
              <w:rPr>
                <w:rFonts w:ascii="Times New Roman" w:hAnsi="Times New Roman" w:cs="Times New Roman"/>
                <w:sz w:val="24"/>
                <w:szCs w:val="24"/>
              </w:rPr>
              <w:t>заключительный</w:t>
            </w:r>
          </w:p>
        </w:tc>
        <w:tc>
          <w:tcPr>
            <w:tcW w:w="2126" w:type="dxa"/>
          </w:tcPr>
          <w:p w:rsidR="00FC25C6" w:rsidRPr="009D639F" w:rsidRDefault="003C4D3A" w:rsidP="00B158BE">
            <w:pPr>
              <w:rPr>
                <w:rFonts w:ascii="Times New Roman" w:hAnsi="Times New Roman" w:cs="Times New Roman"/>
                <w:sz w:val="24"/>
                <w:szCs w:val="24"/>
              </w:rPr>
            </w:pPr>
            <w:r w:rsidRPr="009D639F">
              <w:rPr>
                <w:rFonts w:ascii="Times New Roman" w:hAnsi="Times New Roman" w:cs="Times New Roman"/>
                <w:sz w:val="24"/>
                <w:szCs w:val="24"/>
              </w:rPr>
              <w:t>0</w:t>
            </w:r>
          </w:p>
        </w:tc>
        <w:tc>
          <w:tcPr>
            <w:tcW w:w="2268" w:type="dxa"/>
          </w:tcPr>
          <w:p w:rsidR="00FC25C6" w:rsidRPr="009D639F" w:rsidRDefault="003C4D3A" w:rsidP="00B158BE">
            <w:pPr>
              <w:rPr>
                <w:rFonts w:ascii="Times New Roman" w:hAnsi="Times New Roman" w:cs="Times New Roman"/>
                <w:sz w:val="24"/>
                <w:szCs w:val="24"/>
              </w:rPr>
            </w:pPr>
            <w:r w:rsidRPr="009D639F">
              <w:rPr>
                <w:rFonts w:ascii="Times New Roman" w:hAnsi="Times New Roman" w:cs="Times New Roman"/>
                <w:sz w:val="24"/>
                <w:szCs w:val="24"/>
              </w:rPr>
              <w:t>0</w:t>
            </w:r>
          </w:p>
        </w:tc>
        <w:tc>
          <w:tcPr>
            <w:tcW w:w="2410" w:type="dxa"/>
          </w:tcPr>
          <w:p w:rsidR="00FC25C6" w:rsidRPr="009D639F" w:rsidRDefault="003C4D3A" w:rsidP="00B158BE">
            <w:pPr>
              <w:rPr>
                <w:rFonts w:ascii="Times New Roman" w:hAnsi="Times New Roman" w:cs="Times New Roman"/>
                <w:sz w:val="24"/>
                <w:szCs w:val="24"/>
              </w:rPr>
            </w:pPr>
            <w:r w:rsidRPr="009D639F">
              <w:rPr>
                <w:rFonts w:ascii="Times New Roman" w:hAnsi="Times New Roman" w:cs="Times New Roman"/>
                <w:sz w:val="24"/>
                <w:szCs w:val="24"/>
              </w:rPr>
              <w:t>0</w:t>
            </w:r>
          </w:p>
        </w:tc>
      </w:tr>
    </w:tbl>
    <w:p w:rsidR="0079681E" w:rsidRDefault="0079681E" w:rsidP="000D3905">
      <w:pPr>
        <w:jc w:val="both"/>
        <w:rPr>
          <w:rFonts w:ascii="Times New Roman" w:hAnsi="Times New Roman" w:cs="Times New Roman"/>
          <w:b/>
          <w:sz w:val="24"/>
          <w:szCs w:val="24"/>
        </w:rPr>
      </w:pPr>
    </w:p>
    <w:p w:rsidR="008313F5" w:rsidRDefault="008313F5" w:rsidP="000D3905">
      <w:pPr>
        <w:jc w:val="both"/>
        <w:rPr>
          <w:rFonts w:ascii="Times New Roman" w:hAnsi="Times New Roman" w:cs="Times New Roman"/>
          <w:b/>
          <w:sz w:val="24"/>
          <w:szCs w:val="24"/>
        </w:rPr>
      </w:pPr>
    </w:p>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 xml:space="preserve">Анализ участия  в школьном этапе </w:t>
      </w:r>
    </w:p>
    <w:tbl>
      <w:tblPr>
        <w:tblStyle w:val="a3"/>
        <w:tblW w:w="0" w:type="auto"/>
        <w:tblLook w:val="04A0"/>
      </w:tblPr>
      <w:tblGrid>
        <w:gridCol w:w="2518"/>
        <w:gridCol w:w="2552"/>
        <w:gridCol w:w="1984"/>
        <w:gridCol w:w="2268"/>
      </w:tblGrid>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 xml:space="preserve">Количество уч-ся 4-11 классов </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 xml:space="preserve">Участие по протоколам </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 xml:space="preserve">Степень участия </w:t>
            </w:r>
            <w:proofErr w:type="gramStart"/>
            <w:r w:rsidR="00AF4D5C" w:rsidRPr="00AF4D5C">
              <w:rPr>
                <w:rFonts w:ascii="Times New Roman" w:hAnsi="Times New Roman" w:cs="Times New Roman"/>
                <w:sz w:val="24"/>
                <w:szCs w:val="24"/>
              </w:rPr>
              <w:t>в</w:t>
            </w:r>
            <w:proofErr w:type="gramEnd"/>
            <w:r w:rsidR="00AF4D5C" w:rsidRPr="00AF4D5C">
              <w:rPr>
                <w:rFonts w:ascii="Times New Roman" w:hAnsi="Times New Roman" w:cs="Times New Roman"/>
                <w:sz w:val="24"/>
                <w:szCs w:val="24"/>
              </w:rPr>
              <w:t xml:space="preserve"> %</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МБОУ Гимназия №1</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527</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933</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177</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№2</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375</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602</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160</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№3</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600</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674</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112</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№4</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631</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661</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104</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lastRenderedPageBreak/>
              <w:t>СОШ №5</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617</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730</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118</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№6</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193</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272</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140</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№7</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174</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314</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180</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№8</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246</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577</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235</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№9</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193</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254</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131</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№10</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127</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590</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464</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№13</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601</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688</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114</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№18</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129</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325</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251</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№33</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144</w:t>
            </w:r>
          </w:p>
        </w:tc>
        <w:tc>
          <w:tcPr>
            <w:tcW w:w="1984"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350</w:t>
            </w:r>
          </w:p>
        </w:tc>
        <w:tc>
          <w:tcPr>
            <w:tcW w:w="226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243</w:t>
            </w:r>
          </w:p>
        </w:tc>
      </w:tr>
    </w:tbl>
    <w:p w:rsidR="008313F5" w:rsidRPr="00AF4D5C" w:rsidRDefault="008313F5" w:rsidP="008313F5">
      <w:pPr>
        <w:jc w:val="both"/>
        <w:rPr>
          <w:rFonts w:ascii="Times New Roman" w:hAnsi="Times New Roman" w:cs="Times New Roman"/>
          <w:sz w:val="24"/>
          <w:szCs w:val="24"/>
        </w:rPr>
      </w:pPr>
    </w:p>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Количество победителей и призеров</w:t>
      </w:r>
    </w:p>
    <w:p w:rsidR="008313F5" w:rsidRPr="00AF4D5C" w:rsidRDefault="008313F5" w:rsidP="008313F5">
      <w:pPr>
        <w:jc w:val="both"/>
        <w:rPr>
          <w:rFonts w:ascii="Times New Roman" w:hAnsi="Times New Roman" w:cs="Times New Roman"/>
          <w:sz w:val="24"/>
          <w:szCs w:val="24"/>
        </w:rPr>
      </w:pPr>
    </w:p>
    <w:tbl>
      <w:tblPr>
        <w:tblStyle w:val="a3"/>
        <w:tblW w:w="0" w:type="auto"/>
        <w:tblLook w:val="04A0"/>
      </w:tblPr>
      <w:tblGrid>
        <w:gridCol w:w="2518"/>
        <w:gridCol w:w="2552"/>
        <w:gridCol w:w="1842"/>
        <w:gridCol w:w="2410"/>
      </w:tblGrid>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 xml:space="preserve">Количество уч-ся 4-11 классов </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Количество участников (учитываем один раз)</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Охват олимпиадным движением</w:t>
            </w:r>
            <w:r w:rsidR="00AF4D5C">
              <w:rPr>
                <w:rFonts w:ascii="Times New Roman" w:hAnsi="Times New Roman" w:cs="Times New Roman"/>
                <w:sz w:val="24"/>
                <w:szCs w:val="24"/>
              </w:rPr>
              <w:t xml:space="preserve"> </w:t>
            </w:r>
            <w:proofErr w:type="gramStart"/>
            <w:r w:rsidR="00AF4D5C">
              <w:rPr>
                <w:rFonts w:ascii="Times New Roman" w:hAnsi="Times New Roman" w:cs="Times New Roman"/>
                <w:sz w:val="24"/>
                <w:szCs w:val="24"/>
              </w:rPr>
              <w:t>в</w:t>
            </w:r>
            <w:proofErr w:type="gramEnd"/>
            <w:r w:rsidR="00AF4D5C">
              <w:rPr>
                <w:rFonts w:ascii="Times New Roman" w:hAnsi="Times New Roman" w:cs="Times New Roman"/>
                <w:sz w:val="24"/>
                <w:szCs w:val="24"/>
              </w:rPr>
              <w:t xml:space="preserve"> %</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МБОУ Гимназия №1</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527</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168</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31,8</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№2</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375</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84</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22,4</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№3</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600</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155</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25,8</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№4</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631</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138</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21,8</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№5</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617</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103</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16,7</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№6</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193</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140</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72,5</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№7</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174</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81</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46,55</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№8</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246</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68</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27,6</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№9</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193</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77</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39,8</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№10</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127</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83</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65</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№13</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601</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176</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29,2</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№18</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129</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36</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27,9</w:t>
            </w:r>
          </w:p>
        </w:tc>
      </w:tr>
      <w:tr w:rsidR="008313F5" w:rsidRPr="00AF4D5C" w:rsidTr="00AF4D5C">
        <w:tc>
          <w:tcPr>
            <w:tcW w:w="2518"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СОШ №33</w:t>
            </w:r>
          </w:p>
        </w:tc>
        <w:tc>
          <w:tcPr>
            <w:tcW w:w="255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144</w:t>
            </w:r>
          </w:p>
        </w:tc>
        <w:tc>
          <w:tcPr>
            <w:tcW w:w="1842"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34</w:t>
            </w:r>
          </w:p>
        </w:tc>
        <w:tc>
          <w:tcPr>
            <w:tcW w:w="2410" w:type="dxa"/>
          </w:tcPr>
          <w:p w:rsidR="008313F5" w:rsidRPr="00AF4D5C" w:rsidRDefault="008313F5" w:rsidP="008313F5">
            <w:pPr>
              <w:jc w:val="both"/>
              <w:rPr>
                <w:rFonts w:ascii="Times New Roman" w:hAnsi="Times New Roman" w:cs="Times New Roman"/>
                <w:sz w:val="24"/>
                <w:szCs w:val="24"/>
              </w:rPr>
            </w:pPr>
            <w:r w:rsidRPr="00AF4D5C">
              <w:rPr>
                <w:rFonts w:ascii="Times New Roman" w:hAnsi="Times New Roman" w:cs="Times New Roman"/>
                <w:sz w:val="24"/>
                <w:szCs w:val="24"/>
              </w:rPr>
              <w:t>23,6</w:t>
            </w:r>
          </w:p>
        </w:tc>
      </w:tr>
    </w:tbl>
    <w:p w:rsidR="00B158BE" w:rsidRPr="00AF4D5C" w:rsidRDefault="00B158BE" w:rsidP="008313F5">
      <w:pPr>
        <w:jc w:val="both"/>
        <w:rPr>
          <w:rFonts w:ascii="Times New Roman" w:hAnsi="Times New Roman" w:cs="Times New Roman"/>
          <w:sz w:val="24"/>
          <w:szCs w:val="24"/>
        </w:rPr>
      </w:pPr>
    </w:p>
    <w:p w:rsidR="008313F5" w:rsidRPr="00AF4D5C" w:rsidRDefault="008313F5" w:rsidP="008313F5">
      <w:pPr>
        <w:jc w:val="both"/>
        <w:rPr>
          <w:rFonts w:ascii="Times New Roman" w:hAnsi="Times New Roman" w:cs="Times New Roman"/>
          <w:sz w:val="24"/>
          <w:szCs w:val="24"/>
        </w:rPr>
      </w:pPr>
    </w:p>
    <w:p w:rsidR="008313F5" w:rsidRDefault="00B158BE" w:rsidP="008313F5">
      <w:pPr>
        <w:jc w:val="both"/>
        <w:rPr>
          <w:rFonts w:ascii="Times New Roman" w:hAnsi="Times New Roman" w:cs="Times New Roman"/>
          <w:sz w:val="24"/>
          <w:szCs w:val="24"/>
        </w:rPr>
      </w:pPr>
      <w:r>
        <w:rPr>
          <w:rFonts w:ascii="Times New Roman" w:hAnsi="Times New Roman" w:cs="Times New Roman"/>
          <w:sz w:val="24"/>
          <w:szCs w:val="24"/>
        </w:rPr>
        <w:t>Анализ участия в муниципальном этапе</w:t>
      </w:r>
    </w:p>
    <w:tbl>
      <w:tblPr>
        <w:tblW w:w="99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5"/>
        <w:gridCol w:w="1676"/>
        <w:gridCol w:w="2049"/>
        <w:gridCol w:w="2030"/>
        <w:gridCol w:w="2030"/>
      </w:tblGrid>
      <w:tr w:rsidR="006E652E" w:rsidRPr="006E652E" w:rsidTr="00B158BE">
        <w:trPr>
          <w:trHeight w:val="322"/>
          <w:tblHeader/>
        </w:trPr>
        <w:tc>
          <w:tcPr>
            <w:tcW w:w="2185" w:type="dxa"/>
            <w:shd w:val="clear" w:color="auto" w:fill="auto"/>
          </w:tcPr>
          <w:p w:rsidR="006E652E" w:rsidRPr="006E652E" w:rsidRDefault="00B158BE" w:rsidP="006E652E">
            <w:pPr>
              <w:jc w:val="both"/>
              <w:rPr>
                <w:rFonts w:ascii="Times New Roman" w:hAnsi="Times New Roman" w:cs="Times New Roman"/>
                <w:sz w:val="24"/>
                <w:szCs w:val="24"/>
              </w:rPr>
            </w:pPr>
            <w:r>
              <w:rPr>
                <w:rFonts w:ascii="Times New Roman" w:hAnsi="Times New Roman" w:cs="Times New Roman"/>
                <w:sz w:val="24"/>
                <w:szCs w:val="24"/>
              </w:rPr>
              <w:t>Всего обучающихся 7-11 классов</w:t>
            </w:r>
          </w:p>
        </w:tc>
        <w:tc>
          <w:tcPr>
            <w:tcW w:w="1676" w:type="dxa"/>
            <w:shd w:val="clear" w:color="auto" w:fill="auto"/>
          </w:tcPr>
          <w:p w:rsidR="006E652E" w:rsidRPr="006E652E" w:rsidRDefault="006E652E" w:rsidP="006E652E">
            <w:pPr>
              <w:jc w:val="both"/>
              <w:rPr>
                <w:rFonts w:ascii="Times New Roman" w:hAnsi="Times New Roman" w:cs="Times New Roman"/>
                <w:sz w:val="24"/>
                <w:szCs w:val="24"/>
              </w:rPr>
            </w:pPr>
            <w:r w:rsidRPr="006E652E">
              <w:rPr>
                <w:rFonts w:ascii="Times New Roman" w:hAnsi="Times New Roman" w:cs="Times New Roman"/>
                <w:sz w:val="24"/>
                <w:szCs w:val="24"/>
              </w:rPr>
              <w:t xml:space="preserve">Кол-во участников МЭ (чел.) </w:t>
            </w:r>
          </w:p>
        </w:tc>
        <w:tc>
          <w:tcPr>
            <w:tcW w:w="2049" w:type="dxa"/>
            <w:shd w:val="clear" w:color="auto" w:fill="auto"/>
          </w:tcPr>
          <w:p w:rsidR="006E652E" w:rsidRPr="006E652E" w:rsidRDefault="006E652E" w:rsidP="006E652E">
            <w:pPr>
              <w:jc w:val="both"/>
              <w:rPr>
                <w:rFonts w:ascii="Times New Roman" w:hAnsi="Times New Roman" w:cs="Times New Roman"/>
                <w:sz w:val="24"/>
                <w:szCs w:val="24"/>
              </w:rPr>
            </w:pPr>
            <w:r w:rsidRPr="006E652E">
              <w:rPr>
                <w:rFonts w:ascii="Times New Roman" w:hAnsi="Times New Roman" w:cs="Times New Roman"/>
                <w:sz w:val="24"/>
                <w:szCs w:val="24"/>
              </w:rPr>
              <w:t xml:space="preserve">Кол-во победителей и призеров МЭ (чел.) </w:t>
            </w:r>
          </w:p>
        </w:tc>
        <w:tc>
          <w:tcPr>
            <w:tcW w:w="2030" w:type="dxa"/>
            <w:shd w:val="clear" w:color="auto" w:fill="auto"/>
          </w:tcPr>
          <w:p w:rsidR="006E652E" w:rsidRPr="006E652E" w:rsidRDefault="006E652E" w:rsidP="006E652E">
            <w:pPr>
              <w:jc w:val="both"/>
              <w:rPr>
                <w:rFonts w:ascii="Times New Roman" w:hAnsi="Times New Roman" w:cs="Times New Roman"/>
                <w:sz w:val="24"/>
                <w:szCs w:val="24"/>
              </w:rPr>
            </w:pPr>
            <w:r w:rsidRPr="006E652E">
              <w:rPr>
                <w:rFonts w:ascii="Times New Roman" w:hAnsi="Times New Roman" w:cs="Times New Roman"/>
                <w:sz w:val="24"/>
                <w:szCs w:val="24"/>
              </w:rPr>
              <w:t>Кол-во участников МЭ (чел.) *</w:t>
            </w:r>
            <w:r w:rsidR="00B158BE">
              <w:rPr>
                <w:rFonts w:ascii="Times New Roman" w:hAnsi="Times New Roman" w:cs="Times New Roman"/>
                <w:sz w:val="24"/>
                <w:szCs w:val="24"/>
              </w:rPr>
              <w:t>(учитывается 1 раз)</w:t>
            </w:r>
          </w:p>
        </w:tc>
        <w:tc>
          <w:tcPr>
            <w:tcW w:w="2030" w:type="dxa"/>
            <w:shd w:val="clear" w:color="auto" w:fill="auto"/>
          </w:tcPr>
          <w:p w:rsidR="006E652E" w:rsidRPr="006E652E" w:rsidRDefault="006E652E" w:rsidP="006E652E">
            <w:pPr>
              <w:jc w:val="both"/>
              <w:rPr>
                <w:rFonts w:ascii="Times New Roman" w:hAnsi="Times New Roman" w:cs="Times New Roman"/>
                <w:sz w:val="24"/>
                <w:szCs w:val="24"/>
              </w:rPr>
            </w:pPr>
            <w:r w:rsidRPr="006E652E">
              <w:rPr>
                <w:rFonts w:ascii="Times New Roman" w:hAnsi="Times New Roman" w:cs="Times New Roman"/>
                <w:sz w:val="24"/>
                <w:szCs w:val="24"/>
              </w:rPr>
              <w:t xml:space="preserve">Кол-во победителей и призеров МЭ </w:t>
            </w:r>
            <w:r w:rsidR="00B158BE" w:rsidRPr="006E652E">
              <w:rPr>
                <w:rFonts w:ascii="Times New Roman" w:hAnsi="Times New Roman" w:cs="Times New Roman"/>
                <w:sz w:val="24"/>
                <w:szCs w:val="24"/>
              </w:rPr>
              <w:t>*</w:t>
            </w:r>
            <w:r w:rsidR="00B158BE">
              <w:rPr>
                <w:rFonts w:ascii="Times New Roman" w:hAnsi="Times New Roman" w:cs="Times New Roman"/>
                <w:sz w:val="24"/>
                <w:szCs w:val="24"/>
              </w:rPr>
              <w:t>(учитывается 1 раз)</w:t>
            </w:r>
          </w:p>
        </w:tc>
      </w:tr>
      <w:tr w:rsidR="006E652E" w:rsidRPr="006E652E" w:rsidTr="00B158BE">
        <w:trPr>
          <w:trHeight w:val="322"/>
        </w:trPr>
        <w:tc>
          <w:tcPr>
            <w:tcW w:w="2185" w:type="dxa"/>
            <w:shd w:val="clear" w:color="auto" w:fill="FFFFFF"/>
          </w:tcPr>
          <w:p w:rsidR="006E652E" w:rsidRPr="006E652E" w:rsidRDefault="006E652E" w:rsidP="006E652E">
            <w:pPr>
              <w:jc w:val="both"/>
              <w:rPr>
                <w:rFonts w:ascii="Times New Roman" w:hAnsi="Times New Roman" w:cs="Times New Roman"/>
                <w:sz w:val="24"/>
                <w:szCs w:val="24"/>
              </w:rPr>
            </w:pPr>
            <w:r w:rsidRPr="006E652E">
              <w:rPr>
                <w:rFonts w:ascii="Times New Roman" w:hAnsi="Times New Roman" w:cs="Times New Roman"/>
                <w:sz w:val="24"/>
                <w:szCs w:val="24"/>
              </w:rPr>
              <w:t>2477</w:t>
            </w:r>
          </w:p>
        </w:tc>
        <w:tc>
          <w:tcPr>
            <w:tcW w:w="1676" w:type="dxa"/>
            <w:shd w:val="clear" w:color="auto" w:fill="FFFFFF"/>
          </w:tcPr>
          <w:p w:rsidR="006E652E" w:rsidRPr="006E652E" w:rsidRDefault="006E652E" w:rsidP="006E652E">
            <w:pPr>
              <w:jc w:val="both"/>
              <w:rPr>
                <w:rFonts w:ascii="Times New Roman" w:hAnsi="Times New Roman" w:cs="Times New Roman"/>
                <w:sz w:val="24"/>
                <w:szCs w:val="24"/>
              </w:rPr>
            </w:pPr>
            <w:r w:rsidRPr="006E652E">
              <w:rPr>
                <w:rFonts w:ascii="Times New Roman" w:hAnsi="Times New Roman" w:cs="Times New Roman"/>
                <w:sz w:val="24"/>
                <w:szCs w:val="24"/>
              </w:rPr>
              <w:t>859</w:t>
            </w:r>
          </w:p>
        </w:tc>
        <w:tc>
          <w:tcPr>
            <w:tcW w:w="2049" w:type="dxa"/>
            <w:shd w:val="clear" w:color="auto" w:fill="FFFFFF"/>
          </w:tcPr>
          <w:p w:rsidR="006E652E" w:rsidRPr="006E652E" w:rsidRDefault="006E652E" w:rsidP="006E652E">
            <w:pPr>
              <w:jc w:val="both"/>
              <w:rPr>
                <w:rFonts w:ascii="Times New Roman" w:hAnsi="Times New Roman" w:cs="Times New Roman"/>
                <w:sz w:val="24"/>
                <w:szCs w:val="24"/>
              </w:rPr>
            </w:pPr>
            <w:r w:rsidRPr="006E652E">
              <w:rPr>
                <w:rFonts w:ascii="Times New Roman" w:hAnsi="Times New Roman" w:cs="Times New Roman"/>
                <w:sz w:val="24"/>
                <w:szCs w:val="24"/>
              </w:rPr>
              <w:t>228</w:t>
            </w:r>
          </w:p>
        </w:tc>
        <w:tc>
          <w:tcPr>
            <w:tcW w:w="2030" w:type="dxa"/>
            <w:shd w:val="clear" w:color="auto" w:fill="FFFFFF"/>
          </w:tcPr>
          <w:p w:rsidR="006E652E" w:rsidRPr="006E652E" w:rsidRDefault="006E652E" w:rsidP="006E652E">
            <w:pPr>
              <w:jc w:val="both"/>
              <w:rPr>
                <w:rFonts w:ascii="Times New Roman" w:hAnsi="Times New Roman" w:cs="Times New Roman"/>
                <w:sz w:val="24"/>
                <w:szCs w:val="24"/>
              </w:rPr>
            </w:pPr>
            <w:r w:rsidRPr="006E652E">
              <w:rPr>
                <w:rFonts w:ascii="Times New Roman" w:hAnsi="Times New Roman" w:cs="Times New Roman"/>
                <w:sz w:val="24"/>
                <w:szCs w:val="24"/>
              </w:rPr>
              <w:t>845</w:t>
            </w:r>
          </w:p>
        </w:tc>
        <w:tc>
          <w:tcPr>
            <w:tcW w:w="2030" w:type="dxa"/>
            <w:shd w:val="clear" w:color="auto" w:fill="auto"/>
          </w:tcPr>
          <w:p w:rsidR="006E652E" w:rsidRPr="006E652E" w:rsidRDefault="006E652E" w:rsidP="006E652E">
            <w:pPr>
              <w:jc w:val="both"/>
              <w:rPr>
                <w:rFonts w:ascii="Times New Roman" w:hAnsi="Times New Roman" w:cs="Times New Roman"/>
                <w:sz w:val="24"/>
                <w:szCs w:val="24"/>
              </w:rPr>
            </w:pPr>
            <w:r w:rsidRPr="006E652E">
              <w:rPr>
                <w:rFonts w:ascii="Times New Roman" w:hAnsi="Times New Roman" w:cs="Times New Roman"/>
                <w:sz w:val="24"/>
                <w:szCs w:val="24"/>
              </w:rPr>
              <w:t>221</w:t>
            </w:r>
          </w:p>
        </w:tc>
      </w:tr>
    </w:tbl>
    <w:p w:rsidR="00AF4D5C" w:rsidRDefault="00AF4D5C" w:rsidP="008313F5">
      <w:pPr>
        <w:jc w:val="both"/>
        <w:rPr>
          <w:rFonts w:ascii="Times New Roman" w:hAnsi="Times New Roman" w:cs="Times New Roman"/>
          <w:sz w:val="24"/>
          <w:szCs w:val="24"/>
        </w:rPr>
      </w:pPr>
    </w:p>
    <w:p w:rsidR="007F4BB1" w:rsidRPr="007F4BB1" w:rsidRDefault="00AF4D5C" w:rsidP="007F4BB1">
      <w:pPr>
        <w:jc w:val="both"/>
        <w:rPr>
          <w:rFonts w:ascii="Times New Roman" w:hAnsi="Times New Roman" w:cs="Times New Roman"/>
          <w:sz w:val="24"/>
          <w:szCs w:val="24"/>
        </w:rPr>
      </w:pPr>
      <w:r>
        <w:rPr>
          <w:rFonts w:ascii="Times New Roman" w:hAnsi="Times New Roman" w:cs="Times New Roman"/>
          <w:sz w:val="24"/>
          <w:szCs w:val="24"/>
        </w:rPr>
        <w:t xml:space="preserve"> По итогам муниципального этапа </w:t>
      </w:r>
      <w:r w:rsidR="007F4BB1" w:rsidRPr="00636730">
        <w:rPr>
          <w:rFonts w:ascii="Times New Roman" w:hAnsi="Times New Roman"/>
          <w:sz w:val="24"/>
          <w:szCs w:val="24"/>
        </w:rPr>
        <w:t xml:space="preserve">Всероссийской олимпиады школьников 2019/2020 </w:t>
      </w:r>
      <w:proofErr w:type="spellStart"/>
      <w:r w:rsidR="007F4BB1" w:rsidRPr="00636730">
        <w:rPr>
          <w:rFonts w:ascii="Times New Roman" w:hAnsi="Times New Roman"/>
          <w:sz w:val="24"/>
          <w:szCs w:val="24"/>
        </w:rPr>
        <w:t>уч.г</w:t>
      </w:r>
      <w:proofErr w:type="spellEnd"/>
      <w:r w:rsidR="007F4BB1" w:rsidRPr="00636730">
        <w:rPr>
          <w:rFonts w:ascii="Times New Roman" w:hAnsi="Times New Roman"/>
          <w:sz w:val="24"/>
          <w:szCs w:val="24"/>
        </w:rPr>
        <w:t xml:space="preserve">. </w:t>
      </w:r>
    </w:p>
    <w:p w:rsidR="007F4BB1" w:rsidRPr="00636730" w:rsidRDefault="007F4BB1" w:rsidP="007F4BB1">
      <w:pPr>
        <w:jc w:val="center"/>
        <w:rPr>
          <w:rFonts w:ascii="Times New Roman" w:hAnsi="Times New Roman"/>
          <w:sz w:val="24"/>
          <w:szCs w:val="24"/>
        </w:rPr>
      </w:pPr>
      <w:r w:rsidRPr="00636730">
        <w:rPr>
          <w:rFonts w:ascii="Times New Roman" w:hAnsi="Times New Roman"/>
          <w:sz w:val="24"/>
          <w:szCs w:val="24"/>
        </w:rPr>
        <w:t xml:space="preserve">в Кировском городском округе Ставропольского  края </w:t>
      </w:r>
    </w:p>
    <w:tbl>
      <w:tblPr>
        <w:tblStyle w:val="a3"/>
        <w:tblW w:w="5000" w:type="pct"/>
        <w:tblLook w:val="04A0"/>
      </w:tblPr>
      <w:tblGrid>
        <w:gridCol w:w="691"/>
        <w:gridCol w:w="685"/>
        <w:gridCol w:w="685"/>
        <w:gridCol w:w="685"/>
        <w:gridCol w:w="685"/>
        <w:gridCol w:w="660"/>
        <w:gridCol w:w="685"/>
        <w:gridCol w:w="685"/>
        <w:gridCol w:w="685"/>
        <w:gridCol w:w="685"/>
        <w:gridCol w:w="685"/>
        <w:gridCol w:w="685"/>
        <w:gridCol w:w="685"/>
        <w:gridCol w:w="685"/>
      </w:tblGrid>
      <w:tr w:rsidR="007F4BB1" w:rsidRPr="00185BBF" w:rsidTr="001D2837">
        <w:tc>
          <w:tcPr>
            <w:tcW w:w="338"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ИТОГИ</w:t>
            </w:r>
          </w:p>
        </w:tc>
        <w:tc>
          <w:tcPr>
            <w:tcW w:w="430"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19</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w:t>
            </w:r>
            <w:r>
              <w:rPr>
                <w:rFonts w:ascii="Times New Roman" w:hAnsi="Times New Roman"/>
                <w:b/>
                <w:sz w:val="24"/>
                <w:szCs w:val="24"/>
              </w:rPr>
              <w:t xml:space="preserve"> 28</w:t>
            </w:r>
          </w:p>
        </w:tc>
        <w:tc>
          <w:tcPr>
            <w:tcW w:w="342"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5</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w:t>
            </w:r>
            <w:r>
              <w:rPr>
                <w:rFonts w:ascii="Times New Roman" w:hAnsi="Times New Roman"/>
                <w:b/>
                <w:sz w:val="24"/>
                <w:szCs w:val="24"/>
              </w:rPr>
              <w:t xml:space="preserve"> 11</w:t>
            </w:r>
          </w:p>
        </w:tc>
        <w:tc>
          <w:tcPr>
            <w:tcW w:w="387"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12</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w:t>
            </w:r>
            <w:r>
              <w:rPr>
                <w:rFonts w:ascii="Times New Roman" w:hAnsi="Times New Roman"/>
                <w:b/>
                <w:sz w:val="24"/>
                <w:szCs w:val="24"/>
              </w:rPr>
              <w:t xml:space="preserve"> 40</w:t>
            </w:r>
          </w:p>
        </w:tc>
        <w:tc>
          <w:tcPr>
            <w:tcW w:w="342"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2</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w:t>
            </w:r>
            <w:r>
              <w:rPr>
                <w:rFonts w:ascii="Times New Roman" w:hAnsi="Times New Roman"/>
                <w:b/>
                <w:sz w:val="24"/>
                <w:szCs w:val="24"/>
              </w:rPr>
              <w:t xml:space="preserve"> 8</w:t>
            </w:r>
          </w:p>
        </w:tc>
        <w:tc>
          <w:tcPr>
            <w:tcW w:w="394"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 -</w:t>
            </w:r>
            <w:r>
              <w:rPr>
                <w:rFonts w:ascii="Times New Roman" w:hAnsi="Times New Roman"/>
                <w:b/>
                <w:sz w:val="24"/>
                <w:szCs w:val="24"/>
              </w:rPr>
              <w:t xml:space="preserve"> 3</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 -</w:t>
            </w:r>
            <w:r>
              <w:rPr>
                <w:rFonts w:ascii="Times New Roman" w:hAnsi="Times New Roman"/>
                <w:b/>
                <w:sz w:val="24"/>
                <w:szCs w:val="24"/>
              </w:rPr>
              <w:t xml:space="preserve"> 6</w:t>
            </w:r>
          </w:p>
        </w:tc>
        <w:tc>
          <w:tcPr>
            <w:tcW w:w="368"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2</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w:t>
            </w:r>
            <w:r>
              <w:rPr>
                <w:rFonts w:ascii="Times New Roman" w:hAnsi="Times New Roman"/>
                <w:b/>
                <w:sz w:val="24"/>
                <w:szCs w:val="24"/>
              </w:rPr>
              <w:t xml:space="preserve"> 8</w:t>
            </w:r>
          </w:p>
        </w:tc>
        <w:tc>
          <w:tcPr>
            <w:tcW w:w="343"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2</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w:t>
            </w:r>
            <w:r>
              <w:rPr>
                <w:rFonts w:ascii="Times New Roman" w:hAnsi="Times New Roman"/>
                <w:b/>
                <w:sz w:val="24"/>
                <w:szCs w:val="24"/>
              </w:rPr>
              <w:t xml:space="preserve"> 8</w:t>
            </w:r>
          </w:p>
        </w:tc>
        <w:tc>
          <w:tcPr>
            <w:tcW w:w="343"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1</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w:t>
            </w:r>
            <w:r>
              <w:rPr>
                <w:rFonts w:ascii="Times New Roman" w:hAnsi="Times New Roman"/>
                <w:b/>
                <w:sz w:val="24"/>
                <w:szCs w:val="24"/>
              </w:rPr>
              <w:t xml:space="preserve"> -6</w:t>
            </w:r>
          </w:p>
        </w:tc>
        <w:tc>
          <w:tcPr>
            <w:tcW w:w="343"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0</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w:t>
            </w:r>
            <w:r>
              <w:rPr>
                <w:rFonts w:ascii="Times New Roman" w:hAnsi="Times New Roman"/>
                <w:b/>
                <w:sz w:val="24"/>
                <w:szCs w:val="24"/>
              </w:rPr>
              <w:t xml:space="preserve"> 0</w:t>
            </w:r>
          </w:p>
        </w:tc>
        <w:tc>
          <w:tcPr>
            <w:tcW w:w="343"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2</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w:t>
            </w:r>
            <w:r>
              <w:rPr>
                <w:rFonts w:ascii="Times New Roman" w:hAnsi="Times New Roman"/>
                <w:b/>
                <w:sz w:val="24"/>
                <w:szCs w:val="24"/>
              </w:rPr>
              <w:t xml:space="preserve"> 11</w:t>
            </w:r>
          </w:p>
        </w:tc>
        <w:tc>
          <w:tcPr>
            <w:tcW w:w="343"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14</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sidRPr="00185BBF">
              <w:rPr>
                <w:rFonts w:ascii="Times New Roman" w:hAnsi="Times New Roman"/>
                <w:b/>
                <w:sz w:val="24"/>
                <w:szCs w:val="24"/>
              </w:rPr>
              <w:t>Призеров-</w:t>
            </w:r>
            <w:r>
              <w:rPr>
                <w:rFonts w:ascii="Times New Roman" w:hAnsi="Times New Roman"/>
                <w:b/>
                <w:sz w:val="24"/>
                <w:szCs w:val="24"/>
              </w:rPr>
              <w:t xml:space="preserve"> 26</w:t>
            </w:r>
          </w:p>
        </w:tc>
        <w:tc>
          <w:tcPr>
            <w:tcW w:w="343"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1</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Pr>
                <w:rFonts w:ascii="Times New Roman" w:hAnsi="Times New Roman"/>
                <w:b/>
                <w:sz w:val="24"/>
                <w:szCs w:val="24"/>
              </w:rPr>
              <w:t>Призеров-8</w:t>
            </w:r>
          </w:p>
        </w:tc>
        <w:tc>
          <w:tcPr>
            <w:tcW w:w="343" w:type="pct"/>
          </w:tcPr>
          <w:p w:rsidR="007F4BB1" w:rsidRPr="00185BBF" w:rsidRDefault="007F4BB1" w:rsidP="001D2837">
            <w:pPr>
              <w:rPr>
                <w:rFonts w:ascii="Times New Roman" w:hAnsi="Times New Roman"/>
                <w:b/>
                <w:sz w:val="24"/>
                <w:szCs w:val="24"/>
              </w:rPr>
            </w:pPr>
            <w:r w:rsidRPr="00185BBF">
              <w:rPr>
                <w:rFonts w:ascii="Times New Roman" w:hAnsi="Times New Roman"/>
                <w:b/>
                <w:sz w:val="24"/>
                <w:szCs w:val="24"/>
              </w:rPr>
              <w:t>Победителей-</w:t>
            </w:r>
            <w:r>
              <w:rPr>
                <w:rFonts w:ascii="Times New Roman" w:hAnsi="Times New Roman"/>
                <w:b/>
                <w:sz w:val="24"/>
                <w:szCs w:val="24"/>
              </w:rPr>
              <w:t xml:space="preserve"> 0</w:t>
            </w:r>
          </w:p>
          <w:p w:rsidR="007F4BB1" w:rsidRPr="00185BBF" w:rsidRDefault="007F4BB1" w:rsidP="001D2837">
            <w:pPr>
              <w:rPr>
                <w:rFonts w:ascii="Times New Roman" w:hAnsi="Times New Roman"/>
                <w:b/>
                <w:sz w:val="24"/>
                <w:szCs w:val="24"/>
              </w:rPr>
            </w:pPr>
          </w:p>
          <w:p w:rsidR="007F4BB1" w:rsidRPr="00185BBF" w:rsidRDefault="007F4BB1" w:rsidP="001D2837">
            <w:pPr>
              <w:rPr>
                <w:rFonts w:ascii="Times New Roman" w:hAnsi="Times New Roman"/>
                <w:sz w:val="24"/>
                <w:szCs w:val="24"/>
              </w:rPr>
            </w:pPr>
            <w:r>
              <w:rPr>
                <w:rFonts w:ascii="Times New Roman" w:hAnsi="Times New Roman"/>
                <w:b/>
                <w:sz w:val="24"/>
                <w:szCs w:val="24"/>
              </w:rPr>
              <w:t>Призеров-2</w:t>
            </w:r>
          </w:p>
        </w:tc>
      </w:tr>
      <w:tr w:rsidR="007F4BB1" w:rsidRPr="00636730" w:rsidTr="001D2837">
        <w:tc>
          <w:tcPr>
            <w:tcW w:w="338"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lastRenderedPageBreak/>
              <w:t>Наименование</w:t>
            </w:r>
            <w:r>
              <w:rPr>
                <w:rFonts w:ascii="Times New Roman" w:hAnsi="Times New Roman"/>
                <w:sz w:val="24"/>
                <w:szCs w:val="24"/>
              </w:rPr>
              <w:t xml:space="preserve"> ОУ</w:t>
            </w:r>
          </w:p>
        </w:tc>
        <w:tc>
          <w:tcPr>
            <w:tcW w:w="430"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№1</w:t>
            </w:r>
          </w:p>
        </w:tc>
        <w:tc>
          <w:tcPr>
            <w:tcW w:w="342"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№2</w:t>
            </w:r>
          </w:p>
        </w:tc>
        <w:tc>
          <w:tcPr>
            <w:tcW w:w="387"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№3</w:t>
            </w:r>
          </w:p>
        </w:tc>
        <w:tc>
          <w:tcPr>
            <w:tcW w:w="342"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№4</w:t>
            </w:r>
          </w:p>
        </w:tc>
        <w:tc>
          <w:tcPr>
            <w:tcW w:w="394"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№5</w:t>
            </w:r>
          </w:p>
        </w:tc>
        <w:tc>
          <w:tcPr>
            <w:tcW w:w="368"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№6</w:t>
            </w:r>
          </w:p>
        </w:tc>
        <w:tc>
          <w:tcPr>
            <w:tcW w:w="343"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№7</w:t>
            </w:r>
          </w:p>
        </w:tc>
        <w:tc>
          <w:tcPr>
            <w:tcW w:w="343"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№8</w:t>
            </w:r>
          </w:p>
        </w:tc>
        <w:tc>
          <w:tcPr>
            <w:tcW w:w="343"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№9</w:t>
            </w:r>
          </w:p>
        </w:tc>
        <w:tc>
          <w:tcPr>
            <w:tcW w:w="343"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№10</w:t>
            </w:r>
          </w:p>
        </w:tc>
        <w:tc>
          <w:tcPr>
            <w:tcW w:w="343"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№13</w:t>
            </w:r>
          </w:p>
        </w:tc>
        <w:tc>
          <w:tcPr>
            <w:tcW w:w="343"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№18</w:t>
            </w:r>
          </w:p>
        </w:tc>
        <w:tc>
          <w:tcPr>
            <w:tcW w:w="343" w:type="pct"/>
          </w:tcPr>
          <w:p w:rsidR="007F4BB1" w:rsidRPr="00636730" w:rsidRDefault="007F4BB1" w:rsidP="001D2837">
            <w:pPr>
              <w:rPr>
                <w:rFonts w:ascii="Times New Roman" w:hAnsi="Times New Roman"/>
                <w:sz w:val="24"/>
                <w:szCs w:val="24"/>
              </w:rPr>
            </w:pPr>
            <w:r w:rsidRPr="00636730">
              <w:rPr>
                <w:rFonts w:ascii="Times New Roman" w:hAnsi="Times New Roman"/>
                <w:sz w:val="24"/>
                <w:szCs w:val="24"/>
              </w:rPr>
              <w:t>№33</w:t>
            </w:r>
          </w:p>
        </w:tc>
      </w:tr>
    </w:tbl>
    <w:p w:rsidR="008313F5" w:rsidRPr="008313F5" w:rsidRDefault="008313F5" w:rsidP="008313F5">
      <w:pPr>
        <w:jc w:val="both"/>
        <w:rPr>
          <w:rFonts w:ascii="Times New Roman" w:hAnsi="Times New Roman" w:cs="Times New Roman"/>
          <w:b/>
          <w:sz w:val="24"/>
          <w:szCs w:val="24"/>
        </w:rPr>
      </w:pPr>
    </w:p>
    <w:p w:rsidR="008313F5" w:rsidRPr="008313F5" w:rsidRDefault="008313F5" w:rsidP="008313F5">
      <w:pPr>
        <w:jc w:val="both"/>
        <w:rPr>
          <w:rFonts w:ascii="Times New Roman" w:hAnsi="Times New Roman" w:cs="Times New Roman"/>
          <w:b/>
          <w:sz w:val="24"/>
          <w:szCs w:val="24"/>
        </w:rPr>
      </w:pPr>
    </w:p>
    <w:p w:rsidR="008313F5" w:rsidRPr="007F4BB1" w:rsidRDefault="007F4BB1" w:rsidP="008313F5">
      <w:pPr>
        <w:jc w:val="both"/>
        <w:rPr>
          <w:rFonts w:ascii="Times New Roman" w:hAnsi="Times New Roman" w:cs="Times New Roman"/>
          <w:sz w:val="24"/>
          <w:szCs w:val="24"/>
        </w:rPr>
      </w:pPr>
      <w:r w:rsidRPr="007F4BB1">
        <w:rPr>
          <w:rFonts w:ascii="Times New Roman" w:hAnsi="Times New Roman" w:cs="Times New Roman"/>
          <w:sz w:val="24"/>
          <w:szCs w:val="24"/>
        </w:rPr>
        <w:t xml:space="preserve">По сравнению с прошлым годом появились призеры и победители в МКОУ СОШ №18 п. </w:t>
      </w:r>
      <w:proofErr w:type="spellStart"/>
      <w:r w:rsidRPr="007F4BB1">
        <w:rPr>
          <w:rFonts w:ascii="Times New Roman" w:hAnsi="Times New Roman" w:cs="Times New Roman"/>
          <w:sz w:val="24"/>
          <w:szCs w:val="24"/>
        </w:rPr>
        <w:t>Фазанный</w:t>
      </w:r>
      <w:proofErr w:type="spellEnd"/>
      <w:r w:rsidRPr="007F4BB1">
        <w:rPr>
          <w:rFonts w:ascii="Times New Roman" w:hAnsi="Times New Roman" w:cs="Times New Roman"/>
          <w:sz w:val="24"/>
          <w:szCs w:val="24"/>
        </w:rPr>
        <w:t>, МБОУ</w:t>
      </w:r>
      <w:proofErr w:type="gramStart"/>
      <w:r w:rsidRPr="007F4BB1">
        <w:rPr>
          <w:rFonts w:ascii="Times New Roman" w:hAnsi="Times New Roman" w:cs="Times New Roman"/>
          <w:sz w:val="24"/>
          <w:szCs w:val="24"/>
        </w:rPr>
        <w:t>»Н</w:t>
      </w:r>
      <w:proofErr w:type="gramEnd"/>
      <w:r w:rsidRPr="007F4BB1">
        <w:rPr>
          <w:rFonts w:ascii="Times New Roman" w:hAnsi="Times New Roman" w:cs="Times New Roman"/>
          <w:sz w:val="24"/>
          <w:szCs w:val="24"/>
        </w:rPr>
        <w:t>овопавловская СОШ №33№</w:t>
      </w:r>
    </w:p>
    <w:p w:rsidR="007F4BB1" w:rsidRPr="007F4BB1" w:rsidRDefault="007F4BB1" w:rsidP="008313F5">
      <w:pPr>
        <w:jc w:val="both"/>
        <w:rPr>
          <w:rFonts w:ascii="Times New Roman" w:hAnsi="Times New Roman" w:cs="Times New Roman"/>
          <w:sz w:val="24"/>
          <w:szCs w:val="24"/>
        </w:rPr>
      </w:pPr>
    </w:p>
    <w:p w:rsidR="007F4BB1" w:rsidRPr="007F4BB1" w:rsidRDefault="007F4BB1" w:rsidP="008313F5">
      <w:pPr>
        <w:jc w:val="both"/>
        <w:rPr>
          <w:rFonts w:ascii="Times New Roman" w:hAnsi="Times New Roman" w:cs="Times New Roman"/>
          <w:sz w:val="24"/>
          <w:szCs w:val="24"/>
        </w:rPr>
      </w:pPr>
      <w:r w:rsidRPr="007F4BB1">
        <w:rPr>
          <w:rFonts w:ascii="Times New Roman" w:hAnsi="Times New Roman" w:cs="Times New Roman"/>
          <w:sz w:val="24"/>
          <w:szCs w:val="24"/>
        </w:rPr>
        <w:t xml:space="preserve"> В региональном этапе приняли участие </w:t>
      </w:r>
    </w:p>
    <w:p w:rsidR="008313F5" w:rsidRPr="008313F5" w:rsidRDefault="007F4BB1" w:rsidP="008313F5">
      <w:pPr>
        <w:jc w:val="both"/>
        <w:rPr>
          <w:rFonts w:ascii="Times New Roman" w:hAnsi="Times New Roman" w:cs="Times New Roman"/>
          <w:b/>
          <w:sz w:val="24"/>
          <w:szCs w:val="24"/>
        </w:rPr>
      </w:pPr>
      <w:r w:rsidRPr="007F4BB1">
        <w:rPr>
          <w:rFonts w:ascii="Times New Roman" w:hAnsi="Times New Roman" w:cs="Times New Roman"/>
          <w:sz w:val="24"/>
          <w:szCs w:val="24"/>
        </w:rPr>
        <w:t>41 учащийся образовательных учреждений Кировского городского округа</w:t>
      </w:r>
      <w:proofErr w:type="gramStart"/>
      <w:r w:rsidRPr="007F4BB1">
        <w:rPr>
          <w:rFonts w:ascii="Times New Roman" w:hAnsi="Times New Roman" w:cs="Times New Roman"/>
          <w:sz w:val="24"/>
          <w:szCs w:val="24"/>
        </w:rPr>
        <w:t xml:space="preserve"> ,</w:t>
      </w:r>
      <w:proofErr w:type="gramEnd"/>
      <w:r w:rsidRPr="007F4BB1">
        <w:rPr>
          <w:rFonts w:ascii="Times New Roman" w:hAnsi="Times New Roman" w:cs="Times New Roman"/>
          <w:sz w:val="24"/>
          <w:szCs w:val="24"/>
        </w:rPr>
        <w:t xml:space="preserve"> что 11 человек больше по сравнению с прошлым  учебным годом</w:t>
      </w:r>
    </w:p>
    <w:p w:rsidR="008313F5" w:rsidRPr="008313F5" w:rsidRDefault="008313F5" w:rsidP="008313F5">
      <w:pPr>
        <w:jc w:val="both"/>
        <w:rPr>
          <w:rFonts w:ascii="Times New Roman" w:hAnsi="Times New Roman" w:cs="Times New Roman"/>
          <w:b/>
          <w:sz w:val="24"/>
          <w:szCs w:val="24"/>
        </w:rPr>
      </w:pPr>
    </w:p>
    <w:tbl>
      <w:tblPr>
        <w:tblW w:w="9182" w:type="dxa"/>
        <w:tblInd w:w="40" w:type="dxa"/>
        <w:tblLayout w:type="fixed"/>
        <w:tblCellMar>
          <w:left w:w="40" w:type="dxa"/>
          <w:right w:w="40" w:type="dxa"/>
        </w:tblCellMar>
        <w:tblLook w:val="0000"/>
      </w:tblPr>
      <w:tblGrid>
        <w:gridCol w:w="567"/>
        <w:gridCol w:w="3535"/>
        <w:gridCol w:w="2222"/>
        <w:gridCol w:w="2858"/>
      </w:tblGrid>
      <w:tr w:rsidR="007F4BB1" w:rsidRPr="007F4BB1" w:rsidTr="007F4BB1">
        <w:trPr>
          <w:trHeight w:val="86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 xml:space="preserve">№ </w:t>
            </w:r>
          </w:p>
          <w:p w:rsidR="007F4BB1" w:rsidRPr="007F4BB1" w:rsidRDefault="007F4BB1" w:rsidP="007F4BB1">
            <w:pPr>
              <w:shd w:val="clear" w:color="auto" w:fill="FFFFFF"/>
              <w:jc w:val="center"/>
              <w:rPr>
                <w:rFonts w:ascii="Times New Roman" w:hAnsi="Times New Roman" w:cs="Times New Roman"/>
              </w:rPr>
            </w:pPr>
            <w:proofErr w:type="spellStart"/>
            <w:proofErr w:type="gramStart"/>
            <w:r w:rsidRPr="007F4BB1">
              <w:rPr>
                <w:rFonts w:ascii="Times New Roman" w:hAnsi="Times New Roman" w:cs="Times New Roman"/>
                <w:color w:val="000000"/>
              </w:rPr>
              <w:t>п</w:t>
            </w:r>
            <w:proofErr w:type="spellEnd"/>
            <w:proofErr w:type="gramEnd"/>
            <w:r w:rsidRPr="007F4BB1">
              <w:rPr>
                <w:rFonts w:ascii="Times New Roman" w:hAnsi="Times New Roman" w:cs="Times New Roman"/>
                <w:color w:val="000000"/>
              </w:rPr>
              <w:t>/</w:t>
            </w:r>
            <w:proofErr w:type="spellStart"/>
            <w:r w:rsidRPr="007F4BB1">
              <w:rPr>
                <w:rFonts w:ascii="Times New Roman" w:hAnsi="Times New Roman" w:cs="Times New Roman"/>
                <w:color w:val="000000"/>
              </w:rPr>
              <w:t>п</w:t>
            </w:r>
            <w:proofErr w:type="spellEnd"/>
          </w:p>
          <w:p w:rsidR="007F4BB1" w:rsidRPr="007F4BB1" w:rsidRDefault="007F4BB1" w:rsidP="007F4BB1">
            <w:pPr>
              <w:shd w:val="clear" w:color="auto" w:fill="FFFFFF"/>
              <w:jc w:val="center"/>
              <w:rPr>
                <w:rFonts w:ascii="Times New Roman" w:hAnsi="Times New Roman" w:cs="Times New Roman"/>
              </w:rPr>
            </w:pP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Фамилия, имя,</w:t>
            </w:r>
          </w:p>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отчество</w:t>
            </w:r>
          </w:p>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участника</w:t>
            </w:r>
          </w:p>
          <w:p w:rsidR="007F4BB1" w:rsidRPr="007F4BB1" w:rsidRDefault="007F4BB1" w:rsidP="007F4BB1">
            <w:pPr>
              <w:shd w:val="clear" w:color="auto" w:fill="FFFFFF"/>
              <w:jc w:val="center"/>
              <w:rPr>
                <w:rFonts w:ascii="Times New Roman" w:hAnsi="Times New Roman" w:cs="Times New Roman"/>
              </w:rPr>
            </w:pPr>
            <w:r w:rsidRPr="007F4BB1">
              <w:rPr>
                <w:rFonts w:ascii="Times New Roman" w:hAnsi="Times New Roman" w:cs="Times New Roman"/>
                <w:color w:val="000000"/>
              </w:rPr>
              <w:t>(полностью)</w:t>
            </w:r>
          </w:p>
          <w:p w:rsidR="007F4BB1" w:rsidRPr="007F4BB1" w:rsidRDefault="007F4BB1" w:rsidP="007F4BB1">
            <w:pPr>
              <w:shd w:val="clear" w:color="auto" w:fill="FFFFFF"/>
              <w:jc w:val="center"/>
              <w:rPr>
                <w:rFonts w:ascii="Times New Roman" w:hAnsi="Times New Roman" w:cs="Times New Roman"/>
              </w:rPr>
            </w:pP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rPr>
            </w:pPr>
            <w:r w:rsidRPr="007F4BB1">
              <w:rPr>
                <w:rFonts w:ascii="Times New Roman" w:hAnsi="Times New Roman" w:cs="Times New Roman"/>
                <w:color w:val="000000"/>
              </w:rPr>
              <w:t>Предмет</w:t>
            </w:r>
          </w:p>
          <w:p w:rsidR="007F4BB1" w:rsidRPr="007F4BB1" w:rsidRDefault="007F4BB1" w:rsidP="007F4BB1">
            <w:pPr>
              <w:shd w:val="clear" w:color="auto" w:fill="FFFFFF"/>
              <w:jc w:val="center"/>
              <w:rPr>
                <w:rFonts w:ascii="Times New Roman" w:hAnsi="Times New Roman" w:cs="Times New Roman"/>
              </w:rPr>
            </w:pP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 xml:space="preserve">Общеобразовательная  </w:t>
            </w:r>
          </w:p>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 xml:space="preserve">организация </w:t>
            </w:r>
          </w:p>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(по Уставу)</w:t>
            </w:r>
          </w:p>
          <w:p w:rsidR="007F4BB1" w:rsidRPr="007F4BB1" w:rsidRDefault="007F4BB1" w:rsidP="007F4BB1">
            <w:pPr>
              <w:shd w:val="clear" w:color="auto" w:fill="FFFFFF"/>
              <w:jc w:val="center"/>
              <w:rPr>
                <w:rFonts w:ascii="Times New Roman" w:hAnsi="Times New Roman" w:cs="Times New Roman"/>
              </w:rPr>
            </w:pPr>
            <w:r w:rsidRPr="007F4BB1">
              <w:rPr>
                <w:rFonts w:ascii="Times New Roman" w:hAnsi="Times New Roman" w:cs="Times New Roman"/>
                <w:color w:val="000000"/>
              </w:rPr>
              <w:t>полностью</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Гудкова Екатерина Андреевна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английский язык</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"Гимназия №1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2</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Зенков</w:t>
            </w:r>
            <w:proofErr w:type="spellEnd"/>
            <w:r w:rsidRPr="007F4BB1">
              <w:rPr>
                <w:rFonts w:ascii="Times New Roman" w:hAnsi="Times New Roman" w:cs="Times New Roman"/>
              </w:rPr>
              <w:t xml:space="preserve"> Леонид Леонидович</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английский язык</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3</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Кирьянова Анастасия Олеговна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биология</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"Гимназия №1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4</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Носачева</w:t>
            </w:r>
            <w:proofErr w:type="spellEnd"/>
            <w:r w:rsidRPr="007F4BB1">
              <w:rPr>
                <w:rFonts w:ascii="Times New Roman" w:hAnsi="Times New Roman" w:cs="Times New Roman"/>
              </w:rPr>
              <w:t xml:space="preserve"> </w:t>
            </w:r>
            <w:proofErr w:type="spellStart"/>
            <w:r w:rsidRPr="007F4BB1">
              <w:rPr>
                <w:rFonts w:ascii="Times New Roman" w:hAnsi="Times New Roman" w:cs="Times New Roman"/>
              </w:rPr>
              <w:t>Эмилия</w:t>
            </w:r>
            <w:proofErr w:type="spellEnd"/>
            <w:r w:rsidRPr="007F4BB1">
              <w:rPr>
                <w:rFonts w:ascii="Times New Roman" w:hAnsi="Times New Roman" w:cs="Times New Roman"/>
              </w:rPr>
              <w:t xml:space="preserve"> Эдуардовна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биология</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№6» п. Комсомолец</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5</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Криволапова Дарья Николаевна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биология</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№6» п. Комсомолец</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6</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Меркулова Ксения Романовна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биология</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«Новопавловская средняя общеобразовательная школа  №2»</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7</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Мельников Владимир Владимирович</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ИКТ</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8</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Покрепина</w:t>
            </w:r>
            <w:proofErr w:type="spellEnd"/>
            <w:r w:rsidRPr="007F4BB1">
              <w:rPr>
                <w:rFonts w:ascii="Times New Roman" w:hAnsi="Times New Roman" w:cs="Times New Roman"/>
              </w:rPr>
              <w:t xml:space="preserve"> Злата Игоревна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история</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w:t>
            </w:r>
            <w:r w:rsidRPr="007F4BB1">
              <w:rPr>
                <w:rFonts w:ascii="Times New Roman" w:hAnsi="Times New Roman" w:cs="Times New Roman"/>
              </w:rPr>
              <w:lastRenderedPageBreak/>
              <w:t xml:space="preserve">учреждение  «Средняя общеобразовательная школа  №4» ст. </w:t>
            </w:r>
            <w:proofErr w:type="spellStart"/>
            <w:r w:rsidRPr="007F4BB1">
              <w:rPr>
                <w:rFonts w:ascii="Times New Roman" w:hAnsi="Times New Roman" w:cs="Times New Roman"/>
              </w:rPr>
              <w:t>Зольской</w:t>
            </w:r>
            <w:proofErr w:type="spell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lastRenderedPageBreak/>
              <w:t>9</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Хачатурова</w:t>
            </w:r>
            <w:proofErr w:type="spellEnd"/>
            <w:r w:rsidRPr="007F4BB1">
              <w:rPr>
                <w:rFonts w:ascii="Times New Roman" w:hAnsi="Times New Roman" w:cs="Times New Roman"/>
              </w:rPr>
              <w:t xml:space="preserve"> </w:t>
            </w:r>
            <w:proofErr w:type="spellStart"/>
            <w:r w:rsidRPr="007F4BB1">
              <w:rPr>
                <w:rFonts w:ascii="Times New Roman" w:hAnsi="Times New Roman" w:cs="Times New Roman"/>
              </w:rPr>
              <w:t>Милена</w:t>
            </w:r>
            <w:proofErr w:type="spellEnd"/>
            <w:r w:rsidRPr="007F4BB1">
              <w:rPr>
                <w:rFonts w:ascii="Times New Roman" w:hAnsi="Times New Roman" w:cs="Times New Roman"/>
              </w:rPr>
              <w:t xml:space="preserve"> Людвиговна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история</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"Гимназия №1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10</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Евдокимова Серафима Викторовна</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история</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№3» ст. </w:t>
            </w:r>
            <w:proofErr w:type="gramStart"/>
            <w:r w:rsidRPr="007F4BB1">
              <w:rPr>
                <w:rFonts w:ascii="Times New Roman" w:hAnsi="Times New Roman" w:cs="Times New Roman"/>
              </w:rPr>
              <w:t>Советской</w:t>
            </w:r>
            <w:proofErr w:type="gram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11</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gramStart"/>
            <w:r w:rsidRPr="007F4BB1">
              <w:rPr>
                <w:rFonts w:ascii="Times New Roman" w:hAnsi="Times New Roman" w:cs="Times New Roman"/>
              </w:rPr>
              <w:t>Волосач</w:t>
            </w:r>
            <w:proofErr w:type="gramEnd"/>
            <w:r w:rsidRPr="007F4BB1">
              <w:rPr>
                <w:rFonts w:ascii="Times New Roman" w:hAnsi="Times New Roman" w:cs="Times New Roman"/>
              </w:rPr>
              <w:t xml:space="preserve"> Алена Вячеславовна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литература</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"Гимназия №1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12</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Терехов Илья Петрович</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 xml:space="preserve">математика </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№7» п. </w:t>
            </w:r>
            <w:proofErr w:type="spellStart"/>
            <w:r w:rsidRPr="007F4BB1">
              <w:rPr>
                <w:rFonts w:ascii="Times New Roman" w:hAnsi="Times New Roman" w:cs="Times New Roman"/>
              </w:rPr>
              <w:t>Коммаяк</w:t>
            </w:r>
            <w:proofErr w:type="spell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13</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Мельников Владимир Владимирович</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математика</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14</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Махалина Мария Сергеевна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немецкий язык</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№8» с. </w:t>
            </w:r>
            <w:proofErr w:type="gramStart"/>
            <w:r w:rsidRPr="007F4BB1">
              <w:rPr>
                <w:rFonts w:ascii="Times New Roman" w:hAnsi="Times New Roman" w:cs="Times New Roman"/>
              </w:rPr>
              <w:t>Горнозаводского</w:t>
            </w:r>
            <w:proofErr w:type="gram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15</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Тоцкая Екатерина Романовна</w:t>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ОБЖ</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№3» ст. </w:t>
            </w:r>
            <w:proofErr w:type="gramStart"/>
            <w:r w:rsidRPr="007F4BB1">
              <w:rPr>
                <w:rFonts w:ascii="Times New Roman" w:hAnsi="Times New Roman" w:cs="Times New Roman"/>
              </w:rPr>
              <w:t>Советской</w:t>
            </w:r>
            <w:proofErr w:type="gram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16</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Битик</w:t>
            </w:r>
            <w:proofErr w:type="spellEnd"/>
            <w:r w:rsidRPr="007F4BB1">
              <w:rPr>
                <w:rFonts w:ascii="Times New Roman" w:hAnsi="Times New Roman" w:cs="Times New Roman"/>
              </w:rPr>
              <w:t xml:space="preserve"> Владислава Владимировна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Обществознание</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17</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Евдокимова Серафима Викторовна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color w:val="000000"/>
              </w:rPr>
              <w:t>Обществознание</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№3» ст. </w:t>
            </w:r>
            <w:proofErr w:type="gramStart"/>
            <w:r w:rsidRPr="007F4BB1">
              <w:rPr>
                <w:rFonts w:ascii="Times New Roman" w:hAnsi="Times New Roman" w:cs="Times New Roman"/>
              </w:rPr>
              <w:t>Советской</w:t>
            </w:r>
            <w:proofErr w:type="gram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18</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Доценко Анна Юрьевна </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color w:val="000000"/>
              </w:rPr>
              <w:t>Обществознание</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19</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Трепачко</w:t>
            </w:r>
            <w:proofErr w:type="spellEnd"/>
            <w:r w:rsidRPr="007F4BB1">
              <w:rPr>
                <w:rFonts w:ascii="Times New Roman" w:hAnsi="Times New Roman" w:cs="Times New Roman"/>
              </w:rPr>
              <w:t xml:space="preserve"> </w:t>
            </w:r>
            <w:proofErr w:type="spellStart"/>
            <w:r w:rsidRPr="007F4BB1">
              <w:rPr>
                <w:rFonts w:ascii="Times New Roman" w:hAnsi="Times New Roman" w:cs="Times New Roman"/>
              </w:rPr>
              <w:t>Виолетта</w:t>
            </w:r>
            <w:proofErr w:type="spellEnd"/>
            <w:r w:rsidRPr="007F4BB1">
              <w:rPr>
                <w:rFonts w:ascii="Times New Roman" w:hAnsi="Times New Roman" w:cs="Times New Roman"/>
              </w:rPr>
              <w:t xml:space="preserve"> Сергеевна</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Право</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№3» ст. </w:t>
            </w:r>
            <w:proofErr w:type="gramStart"/>
            <w:r w:rsidRPr="007F4BB1">
              <w:rPr>
                <w:rFonts w:ascii="Times New Roman" w:hAnsi="Times New Roman" w:cs="Times New Roman"/>
              </w:rPr>
              <w:t>Советской</w:t>
            </w:r>
            <w:proofErr w:type="gram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lastRenderedPageBreak/>
              <w:t>20</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Никулина Татьяна Михайловна</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Право</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№3» ст. </w:t>
            </w:r>
            <w:proofErr w:type="gramStart"/>
            <w:r w:rsidRPr="007F4BB1">
              <w:rPr>
                <w:rFonts w:ascii="Times New Roman" w:hAnsi="Times New Roman" w:cs="Times New Roman"/>
              </w:rPr>
              <w:t>Советской</w:t>
            </w:r>
            <w:proofErr w:type="gram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21</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Гладковская</w:t>
            </w:r>
            <w:proofErr w:type="spellEnd"/>
            <w:r w:rsidRPr="007F4BB1">
              <w:rPr>
                <w:rFonts w:ascii="Times New Roman" w:hAnsi="Times New Roman" w:cs="Times New Roman"/>
              </w:rPr>
              <w:t xml:space="preserve"> Яна Вадимовна</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Право</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№3» ст. </w:t>
            </w:r>
            <w:proofErr w:type="gramStart"/>
            <w:r w:rsidRPr="007F4BB1">
              <w:rPr>
                <w:rFonts w:ascii="Times New Roman" w:hAnsi="Times New Roman" w:cs="Times New Roman"/>
              </w:rPr>
              <w:t>Советской</w:t>
            </w:r>
            <w:proofErr w:type="gram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22</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Кирьянова Анастасия Олеговна</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Русский язык</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"Гимназия №1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23</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Ткачева Елизавета Григорьевна</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Русский язык</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"Гимназия №1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24</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Скандакова</w:t>
            </w:r>
            <w:proofErr w:type="spellEnd"/>
            <w:r w:rsidRPr="007F4BB1">
              <w:rPr>
                <w:rFonts w:ascii="Times New Roman" w:hAnsi="Times New Roman" w:cs="Times New Roman"/>
              </w:rPr>
              <w:t xml:space="preserve"> Анна Вячеславовна</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Русский язык</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25</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Згонникова</w:t>
            </w:r>
            <w:proofErr w:type="spellEnd"/>
            <w:r w:rsidRPr="007F4BB1">
              <w:rPr>
                <w:rFonts w:ascii="Times New Roman" w:hAnsi="Times New Roman" w:cs="Times New Roman"/>
              </w:rPr>
              <w:t xml:space="preserve"> Анастасия Евгеньевна</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Русский язык</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26</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Карпенко Артём Иванович</w:t>
            </w:r>
            <w:r w:rsidRPr="007F4BB1">
              <w:rPr>
                <w:rFonts w:ascii="Times New Roman" w:hAnsi="Times New Roman" w:cs="Times New Roman"/>
              </w:rPr>
              <w:tab/>
              <w:t xml:space="preserve"> </w:t>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технология </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№7» п. </w:t>
            </w:r>
            <w:proofErr w:type="spellStart"/>
            <w:r w:rsidRPr="007F4BB1">
              <w:rPr>
                <w:rFonts w:ascii="Times New Roman" w:hAnsi="Times New Roman" w:cs="Times New Roman"/>
              </w:rPr>
              <w:t>Коммаяк</w:t>
            </w:r>
            <w:proofErr w:type="spell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27</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Мещеряков Дмитрий Юрьевич</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технология </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28</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Косенко</w:t>
            </w:r>
            <w:proofErr w:type="spellEnd"/>
            <w:r w:rsidRPr="007F4BB1">
              <w:rPr>
                <w:rFonts w:ascii="Times New Roman" w:hAnsi="Times New Roman" w:cs="Times New Roman"/>
              </w:rPr>
              <w:t xml:space="preserve"> Станислав Николаевич</w:t>
            </w:r>
            <w:r w:rsidRPr="007F4BB1">
              <w:rPr>
                <w:rFonts w:ascii="Times New Roman" w:hAnsi="Times New Roman" w:cs="Times New Roman"/>
              </w:rPr>
              <w:tab/>
              <w:t xml:space="preserve"> </w:t>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технология </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казенное  общеобразовательное учреждение  «Средняя общеобразовательная школа  №18» п. </w:t>
            </w:r>
            <w:proofErr w:type="spellStart"/>
            <w:r w:rsidRPr="007F4BB1">
              <w:rPr>
                <w:rFonts w:ascii="Times New Roman" w:hAnsi="Times New Roman" w:cs="Times New Roman"/>
              </w:rPr>
              <w:t>Фазанный</w:t>
            </w:r>
            <w:proofErr w:type="spell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29</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Шелепов Давид Анатольевич</w:t>
            </w:r>
            <w:r w:rsidRPr="007F4BB1">
              <w:rPr>
                <w:rFonts w:ascii="Times New Roman" w:hAnsi="Times New Roman" w:cs="Times New Roman"/>
              </w:rPr>
              <w:tab/>
              <w:t xml:space="preserve"> </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технология </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«Новопавловская средняя общеобразовательная школа  №2» </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30</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Бородин Даниил Андреевич</w:t>
            </w:r>
            <w:r w:rsidRPr="007F4BB1">
              <w:rPr>
                <w:rFonts w:ascii="Times New Roman" w:hAnsi="Times New Roman" w:cs="Times New Roman"/>
              </w:rPr>
              <w:tab/>
              <w:t xml:space="preserve"> </w:t>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технология </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31</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Шабалина Мария Алексеевна</w:t>
            </w:r>
            <w:r w:rsidRPr="007F4BB1">
              <w:rPr>
                <w:rFonts w:ascii="Times New Roman" w:hAnsi="Times New Roman" w:cs="Times New Roman"/>
              </w:rPr>
              <w:tab/>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proofErr w:type="gramStart"/>
            <w:r w:rsidRPr="007F4BB1">
              <w:rPr>
                <w:rFonts w:ascii="Times New Roman" w:hAnsi="Times New Roman" w:cs="Times New Roman"/>
              </w:rPr>
              <w:t>Физ-ра</w:t>
            </w:r>
            <w:proofErr w:type="spellEnd"/>
            <w:proofErr w:type="gramEnd"/>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w:t>
            </w:r>
            <w:r w:rsidRPr="007F4BB1">
              <w:rPr>
                <w:rFonts w:ascii="Times New Roman" w:hAnsi="Times New Roman" w:cs="Times New Roman"/>
              </w:rPr>
              <w:lastRenderedPageBreak/>
              <w:t>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lastRenderedPageBreak/>
              <w:t>32</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Терехова Варвара Андреевна</w:t>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proofErr w:type="gramStart"/>
            <w:r w:rsidRPr="007F4BB1">
              <w:rPr>
                <w:rFonts w:ascii="Times New Roman" w:hAnsi="Times New Roman" w:cs="Times New Roman"/>
              </w:rPr>
              <w:t>Физ-ра</w:t>
            </w:r>
            <w:proofErr w:type="spellEnd"/>
            <w:proofErr w:type="gramEnd"/>
            <w:r w:rsidRPr="007F4BB1">
              <w:rPr>
                <w:rFonts w:ascii="Times New Roman" w:hAnsi="Times New Roman" w:cs="Times New Roman"/>
              </w:rPr>
              <w:t xml:space="preserve"> </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33</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Понамарёва Лолита Евгеньевна</w:t>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Фи</w:t>
            </w:r>
            <w:proofErr w:type="gramStart"/>
            <w:r w:rsidRPr="007F4BB1">
              <w:rPr>
                <w:rFonts w:ascii="Times New Roman" w:hAnsi="Times New Roman" w:cs="Times New Roman"/>
              </w:rPr>
              <w:t>з</w:t>
            </w:r>
            <w:proofErr w:type="spellEnd"/>
            <w:r w:rsidRPr="007F4BB1">
              <w:rPr>
                <w:rFonts w:ascii="Times New Roman" w:hAnsi="Times New Roman" w:cs="Times New Roman"/>
              </w:rPr>
              <w:t>-</w:t>
            </w:r>
            <w:proofErr w:type="gramEnd"/>
            <w:r w:rsidRPr="007F4BB1">
              <w:rPr>
                <w:rFonts w:ascii="Times New Roman" w:hAnsi="Times New Roman" w:cs="Times New Roman"/>
              </w:rPr>
              <w:t xml:space="preserve"> </w:t>
            </w:r>
            <w:proofErr w:type="spellStart"/>
            <w:r w:rsidRPr="007F4BB1">
              <w:rPr>
                <w:rFonts w:ascii="Times New Roman" w:hAnsi="Times New Roman" w:cs="Times New Roman"/>
              </w:rPr>
              <w:t>ра</w:t>
            </w:r>
            <w:proofErr w:type="spellEnd"/>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№8» с. </w:t>
            </w:r>
            <w:proofErr w:type="gramStart"/>
            <w:r w:rsidRPr="007F4BB1">
              <w:rPr>
                <w:rFonts w:ascii="Times New Roman" w:hAnsi="Times New Roman" w:cs="Times New Roman"/>
              </w:rPr>
              <w:t>Горнозаводского</w:t>
            </w:r>
            <w:proofErr w:type="gram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34</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Мещеряков Вячеслав Петрович</w:t>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proofErr w:type="gramStart"/>
            <w:r w:rsidRPr="007F4BB1">
              <w:rPr>
                <w:rFonts w:ascii="Times New Roman" w:hAnsi="Times New Roman" w:cs="Times New Roman"/>
              </w:rPr>
              <w:t>Физ-ра</w:t>
            </w:r>
            <w:proofErr w:type="spellEnd"/>
            <w:proofErr w:type="gramEnd"/>
          </w:p>
          <w:p w:rsidR="007F4BB1" w:rsidRPr="007F4BB1" w:rsidRDefault="007F4BB1" w:rsidP="007F4BB1">
            <w:pPr>
              <w:rPr>
                <w:rFonts w:ascii="Times New Roman" w:hAnsi="Times New Roman" w:cs="Times New Roman"/>
              </w:rPr>
            </w:pPr>
            <w:r w:rsidRPr="007F4BB1">
              <w:rPr>
                <w:rFonts w:ascii="Times New Roman" w:hAnsi="Times New Roman" w:cs="Times New Roman"/>
              </w:rPr>
              <w:t>юноши</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№4» ст. </w:t>
            </w:r>
            <w:proofErr w:type="spellStart"/>
            <w:r w:rsidRPr="007F4BB1">
              <w:rPr>
                <w:rFonts w:ascii="Times New Roman" w:hAnsi="Times New Roman" w:cs="Times New Roman"/>
              </w:rPr>
              <w:t>Зольской</w:t>
            </w:r>
            <w:proofErr w:type="spell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35</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Ражбаров</w:t>
            </w:r>
            <w:proofErr w:type="spellEnd"/>
            <w:r w:rsidRPr="007F4BB1">
              <w:rPr>
                <w:rFonts w:ascii="Times New Roman" w:hAnsi="Times New Roman" w:cs="Times New Roman"/>
              </w:rPr>
              <w:t xml:space="preserve"> Денис Владимирович</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Фи</w:t>
            </w:r>
            <w:proofErr w:type="gramStart"/>
            <w:r w:rsidRPr="007F4BB1">
              <w:rPr>
                <w:rFonts w:ascii="Times New Roman" w:hAnsi="Times New Roman" w:cs="Times New Roman"/>
              </w:rPr>
              <w:t>з</w:t>
            </w:r>
            <w:proofErr w:type="spellEnd"/>
            <w:r w:rsidRPr="007F4BB1">
              <w:rPr>
                <w:rFonts w:ascii="Times New Roman" w:hAnsi="Times New Roman" w:cs="Times New Roman"/>
              </w:rPr>
              <w:t>-</w:t>
            </w:r>
            <w:proofErr w:type="gramEnd"/>
            <w:r w:rsidRPr="007F4BB1">
              <w:rPr>
                <w:rFonts w:ascii="Times New Roman" w:hAnsi="Times New Roman" w:cs="Times New Roman"/>
              </w:rPr>
              <w:t xml:space="preserve"> </w:t>
            </w:r>
            <w:proofErr w:type="spellStart"/>
            <w:r w:rsidRPr="007F4BB1">
              <w:rPr>
                <w:rFonts w:ascii="Times New Roman" w:hAnsi="Times New Roman" w:cs="Times New Roman"/>
              </w:rPr>
              <w:t>ра</w:t>
            </w:r>
            <w:proofErr w:type="spellEnd"/>
          </w:p>
          <w:p w:rsidR="007F4BB1" w:rsidRPr="007F4BB1" w:rsidRDefault="007F4BB1" w:rsidP="007F4BB1">
            <w:pPr>
              <w:rPr>
                <w:rFonts w:ascii="Times New Roman" w:hAnsi="Times New Roman" w:cs="Times New Roman"/>
              </w:rPr>
            </w:pPr>
            <w:r w:rsidRPr="007F4BB1">
              <w:rPr>
                <w:rFonts w:ascii="Times New Roman" w:hAnsi="Times New Roman" w:cs="Times New Roman"/>
              </w:rPr>
              <w:t>юноши</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"Гимназия №1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36</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proofErr w:type="spellStart"/>
            <w:r w:rsidRPr="007F4BB1">
              <w:rPr>
                <w:rFonts w:ascii="Times New Roman" w:hAnsi="Times New Roman" w:cs="Times New Roman"/>
              </w:rPr>
              <w:t>Ерошенко</w:t>
            </w:r>
            <w:proofErr w:type="spellEnd"/>
            <w:r w:rsidRPr="007F4BB1">
              <w:rPr>
                <w:rFonts w:ascii="Times New Roman" w:hAnsi="Times New Roman" w:cs="Times New Roman"/>
              </w:rPr>
              <w:t xml:space="preserve"> Екатерина Евгеньевна</w:t>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физика</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"Гимназия №1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37</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Лебедев Александр Дмитриевич</w:t>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физика</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№10» с</w:t>
            </w:r>
            <w:proofErr w:type="gramStart"/>
            <w:r w:rsidRPr="007F4BB1">
              <w:rPr>
                <w:rFonts w:ascii="Times New Roman" w:hAnsi="Times New Roman" w:cs="Times New Roman"/>
              </w:rPr>
              <w:t>.О</w:t>
            </w:r>
            <w:proofErr w:type="gramEnd"/>
            <w:r w:rsidRPr="007F4BB1">
              <w:rPr>
                <w:rFonts w:ascii="Times New Roman" w:hAnsi="Times New Roman" w:cs="Times New Roman"/>
              </w:rPr>
              <w:t>рловка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38</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Поликарпов Олег Евгеньевич</w:t>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химия</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Муниципальное бюджетное общеобразовательное учреждение  «Средняя общеобразовательная школа  №5» ст. </w:t>
            </w:r>
            <w:proofErr w:type="spellStart"/>
            <w:r w:rsidRPr="007F4BB1">
              <w:rPr>
                <w:rFonts w:ascii="Times New Roman" w:hAnsi="Times New Roman" w:cs="Times New Roman"/>
              </w:rPr>
              <w:t>Марьинской</w:t>
            </w:r>
            <w:proofErr w:type="spellEnd"/>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39</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Кирьянова Анастасия Олеговна</w:t>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химия</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"Гимназия №1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40</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Митасова Яна Романовна</w:t>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экология</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«Средняя общеобразовательная школа  №13» г.Новопавловска</w:t>
            </w:r>
          </w:p>
        </w:tc>
      </w:tr>
      <w:tr w:rsidR="007F4BB1" w:rsidRPr="007F4BB1" w:rsidTr="007F4BB1">
        <w:trPr>
          <w:trHeight w:val="444"/>
        </w:trPr>
        <w:tc>
          <w:tcPr>
            <w:tcW w:w="567"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shd w:val="clear" w:color="auto" w:fill="FFFFFF"/>
              <w:jc w:val="center"/>
              <w:rPr>
                <w:rFonts w:ascii="Times New Roman" w:hAnsi="Times New Roman" w:cs="Times New Roman"/>
                <w:color w:val="000000"/>
              </w:rPr>
            </w:pPr>
            <w:r w:rsidRPr="007F4BB1">
              <w:rPr>
                <w:rFonts w:ascii="Times New Roman" w:hAnsi="Times New Roman" w:cs="Times New Roman"/>
                <w:color w:val="000000"/>
              </w:rPr>
              <w:t>41</w:t>
            </w:r>
          </w:p>
        </w:tc>
        <w:tc>
          <w:tcPr>
            <w:tcW w:w="3535"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 xml:space="preserve">Тихонова </w:t>
            </w:r>
            <w:proofErr w:type="spellStart"/>
            <w:r w:rsidRPr="007F4BB1">
              <w:rPr>
                <w:rFonts w:ascii="Times New Roman" w:hAnsi="Times New Roman" w:cs="Times New Roman"/>
              </w:rPr>
              <w:t>Эвелина</w:t>
            </w:r>
            <w:proofErr w:type="spellEnd"/>
            <w:r w:rsidRPr="007F4BB1">
              <w:rPr>
                <w:rFonts w:ascii="Times New Roman" w:hAnsi="Times New Roman" w:cs="Times New Roman"/>
              </w:rPr>
              <w:t xml:space="preserve"> Сергеевна</w:t>
            </w:r>
            <w:r w:rsidRPr="007F4BB1">
              <w:rPr>
                <w:rFonts w:ascii="Times New Roman" w:hAnsi="Times New Roman" w:cs="Times New Roman"/>
              </w:rPr>
              <w:tab/>
            </w:r>
            <w:r w:rsidRPr="007F4BB1">
              <w:rPr>
                <w:rFonts w:ascii="Times New Roman" w:hAnsi="Times New Roman" w:cs="Times New Roman"/>
              </w:rPr>
              <w:tab/>
            </w:r>
          </w:p>
        </w:tc>
        <w:tc>
          <w:tcPr>
            <w:tcW w:w="2222"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экономика</w:t>
            </w:r>
          </w:p>
        </w:tc>
        <w:tc>
          <w:tcPr>
            <w:tcW w:w="2858" w:type="dxa"/>
            <w:tcBorders>
              <w:top w:val="single" w:sz="6" w:space="0" w:color="auto"/>
              <w:left w:val="single" w:sz="6" w:space="0" w:color="auto"/>
              <w:bottom w:val="single" w:sz="6" w:space="0" w:color="auto"/>
              <w:right w:val="single" w:sz="6" w:space="0" w:color="auto"/>
            </w:tcBorders>
          </w:tcPr>
          <w:p w:rsidR="007F4BB1" w:rsidRPr="007F4BB1" w:rsidRDefault="007F4BB1" w:rsidP="007F4BB1">
            <w:pPr>
              <w:rPr>
                <w:rFonts w:ascii="Times New Roman" w:hAnsi="Times New Roman" w:cs="Times New Roman"/>
              </w:rPr>
            </w:pPr>
            <w:r w:rsidRPr="007F4BB1">
              <w:rPr>
                <w:rFonts w:ascii="Times New Roman" w:hAnsi="Times New Roman" w:cs="Times New Roman"/>
              </w:rPr>
              <w:t>Муниципальное бюджетное общеобразовательное учреждение  "Гимназия №1 г.Новопавловска»</w:t>
            </w:r>
          </w:p>
        </w:tc>
      </w:tr>
    </w:tbl>
    <w:p w:rsidR="008313F5" w:rsidRPr="008313F5" w:rsidRDefault="008313F5" w:rsidP="008313F5">
      <w:pPr>
        <w:jc w:val="both"/>
        <w:rPr>
          <w:rFonts w:ascii="Times New Roman" w:hAnsi="Times New Roman" w:cs="Times New Roman"/>
          <w:b/>
          <w:sz w:val="24"/>
          <w:szCs w:val="24"/>
        </w:rPr>
      </w:pPr>
    </w:p>
    <w:p w:rsidR="008313F5" w:rsidRDefault="00847924" w:rsidP="008313F5">
      <w:pPr>
        <w:jc w:val="both"/>
        <w:rPr>
          <w:rFonts w:ascii="Times New Roman" w:hAnsi="Times New Roman" w:cs="Times New Roman"/>
          <w:b/>
          <w:sz w:val="24"/>
          <w:szCs w:val="24"/>
        </w:rPr>
      </w:pPr>
      <w:r>
        <w:rPr>
          <w:rFonts w:ascii="Times New Roman" w:hAnsi="Times New Roman" w:cs="Times New Roman"/>
          <w:b/>
          <w:sz w:val="24"/>
          <w:szCs w:val="24"/>
        </w:rPr>
        <w:t>По итогам участи</w:t>
      </w:r>
      <w:r w:rsidR="0036638C">
        <w:rPr>
          <w:rFonts w:ascii="Times New Roman" w:hAnsi="Times New Roman" w:cs="Times New Roman"/>
          <w:b/>
          <w:sz w:val="24"/>
          <w:szCs w:val="24"/>
        </w:rPr>
        <w:t>я</w:t>
      </w:r>
      <w:r>
        <w:rPr>
          <w:rFonts w:ascii="Times New Roman" w:hAnsi="Times New Roman" w:cs="Times New Roman"/>
          <w:b/>
          <w:sz w:val="24"/>
          <w:szCs w:val="24"/>
        </w:rPr>
        <w:t xml:space="preserve"> в региональном этапе</w:t>
      </w:r>
      <w:proofErr w:type="gramStart"/>
      <w:r>
        <w:rPr>
          <w:rFonts w:ascii="Times New Roman" w:hAnsi="Times New Roman" w:cs="Times New Roman"/>
          <w:b/>
          <w:sz w:val="24"/>
          <w:szCs w:val="24"/>
        </w:rPr>
        <w:t xml:space="preserve"> </w:t>
      </w:r>
      <w:r w:rsidR="0036638C">
        <w:rPr>
          <w:rFonts w:ascii="Times New Roman" w:hAnsi="Times New Roman" w:cs="Times New Roman"/>
          <w:b/>
          <w:sz w:val="24"/>
          <w:szCs w:val="24"/>
        </w:rPr>
        <w:t>:</w:t>
      </w:r>
      <w:proofErr w:type="gramEnd"/>
    </w:p>
    <w:p w:rsidR="00847924" w:rsidRPr="008313F5" w:rsidRDefault="00847924" w:rsidP="008313F5">
      <w:pPr>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10206" w:type="dxa"/>
        <w:tblInd w:w="-527" w:type="dxa"/>
        <w:tblLayout w:type="fixed"/>
        <w:tblCellMar>
          <w:left w:w="40" w:type="dxa"/>
          <w:right w:w="40" w:type="dxa"/>
        </w:tblCellMar>
        <w:tblLook w:val="0000"/>
      </w:tblPr>
      <w:tblGrid>
        <w:gridCol w:w="425"/>
        <w:gridCol w:w="2410"/>
        <w:gridCol w:w="1559"/>
        <w:gridCol w:w="992"/>
        <w:gridCol w:w="3185"/>
        <w:gridCol w:w="1635"/>
      </w:tblGrid>
      <w:tr w:rsidR="00847924" w:rsidRPr="00D771B3" w:rsidTr="001D2837">
        <w:trPr>
          <w:trHeight w:val="444"/>
        </w:trPr>
        <w:tc>
          <w:tcPr>
            <w:tcW w:w="42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410"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Pr>
                <w:rFonts w:ascii="Times New Roman" w:hAnsi="Times New Roman"/>
                <w:sz w:val="24"/>
                <w:szCs w:val="24"/>
              </w:rPr>
              <w:t>ФИО  уч-ся</w:t>
            </w:r>
          </w:p>
        </w:tc>
        <w:tc>
          <w:tcPr>
            <w:tcW w:w="1559"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shd w:val="clear" w:color="auto" w:fill="FFFFFF"/>
              <w:jc w:val="center"/>
              <w:rPr>
                <w:rFonts w:ascii="Times New Roman" w:hAnsi="Times New Roman"/>
                <w:color w:val="000000"/>
                <w:sz w:val="24"/>
                <w:szCs w:val="24"/>
              </w:rPr>
            </w:pPr>
            <w:r>
              <w:rPr>
                <w:rFonts w:ascii="Times New Roman" w:hAnsi="Times New Roman"/>
                <w:color w:val="000000"/>
                <w:sz w:val="24"/>
                <w:szCs w:val="24"/>
              </w:rPr>
              <w:t>Предмет</w:t>
            </w:r>
          </w:p>
        </w:tc>
        <w:tc>
          <w:tcPr>
            <w:tcW w:w="992"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shd w:val="clear" w:color="auto" w:fill="FFFFFF"/>
              <w:jc w:val="center"/>
              <w:rPr>
                <w:rFonts w:ascii="Times New Roman" w:hAnsi="Times New Roman"/>
                <w:color w:val="000000"/>
                <w:sz w:val="24"/>
                <w:szCs w:val="24"/>
              </w:rPr>
            </w:pPr>
            <w:r>
              <w:rPr>
                <w:rFonts w:ascii="Times New Roman" w:hAnsi="Times New Roman"/>
                <w:color w:val="000000"/>
                <w:sz w:val="24"/>
                <w:szCs w:val="24"/>
              </w:rPr>
              <w:t>Класс</w:t>
            </w:r>
          </w:p>
        </w:tc>
        <w:tc>
          <w:tcPr>
            <w:tcW w:w="318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Pr>
                <w:rFonts w:ascii="Times New Roman" w:hAnsi="Times New Roman"/>
                <w:sz w:val="24"/>
                <w:szCs w:val="24"/>
              </w:rPr>
              <w:t>Наименование ОУ</w:t>
            </w:r>
          </w:p>
        </w:tc>
        <w:tc>
          <w:tcPr>
            <w:tcW w:w="163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shd w:val="clear" w:color="auto" w:fill="FFFFFF"/>
              <w:jc w:val="center"/>
              <w:rPr>
                <w:rFonts w:ascii="Times New Roman" w:hAnsi="Times New Roman"/>
                <w:sz w:val="24"/>
                <w:szCs w:val="24"/>
              </w:rPr>
            </w:pPr>
            <w:r>
              <w:rPr>
                <w:rFonts w:ascii="Times New Roman" w:hAnsi="Times New Roman"/>
                <w:sz w:val="24"/>
                <w:szCs w:val="24"/>
              </w:rPr>
              <w:t>статус</w:t>
            </w:r>
          </w:p>
        </w:tc>
      </w:tr>
      <w:tr w:rsidR="00847924" w:rsidRPr="00D771B3" w:rsidTr="001D2837">
        <w:trPr>
          <w:trHeight w:val="444"/>
        </w:trPr>
        <w:tc>
          <w:tcPr>
            <w:tcW w:w="42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Pr>
                <w:rFonts w:ascii="Times New Roman" w:hAnsi="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proofErr w:type="gramStart"/>
            <w:r w:rsidRPr="00D771B3">
              <w:rPr>
                <w:rFonts w:ascii="Times New Roman" w:hAnsi="Times New Roman"/>
                <w:sz w:val="24"/>
                <w:szCs w:val="24"/>
              </w:rPr>
              <w:t>Волосач</w:t>
            </w:r>
            <w:proofErr w:type="gramEnd"/>
            <w:r w:rsidRPr="00D771B3">
              <w:rPr>
                <w:rFonts w:ascii="Times New Roman" w:hAnsi="Times New Roman"/>
                <w:sz w:val="24"/>
                <w:szCs w:val="24"/>
              </w:rPr>
              <w:t xml:space="preserve"> Алена Вячеславовна</w:t>
            </w:r>
          </w:p>
        </w:tc>
        <w:tc>
          <w:tcPr>
            <w:tcW w:w="1559"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shd w:val="clear" w:color="auto" w:fill="FFFFFF"/>
              <w:jc w:val="center"/>
              <w:rPr>
                <w:rFonts w:ascii="Times New Roman" w:hAnsi="Times New Roman"/>
                <w:color w:val="000000"/>
                <w:sz w:val="24"/>
                <w:szCs w:val="24"/>
              </w:rPr>
            </w:pPr>
            <w:r w:rsidRPr="00D771B3">
              <w:rPr>
                <w:rFonts w:ascii="Times New Roman" w:hAnsi="Times New Roman"/>
                <w:color w:val="000000"/>
                <w:sz w:val="24"/>
                <w:szCs w:val="24"/>
              </w:rPr>
              <w:t>литература</w:t>
            </w:r>
          </w:p>
        </w:tc>
        <w:tc>
          <w:tcPr>
            <w:tcW w:w="992"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shd w:val="clear" w:color="auto" w:fill="FFFFFF"/>
              <w:jc w:val="center"/>
              <w:rPr>
                <w:rFonts w:ascii="Times New Roman" w:hAnsi="Times New Roman"/>
                <w:color w:val="000000"/>
                <w:sz w:val="24"/>
                <w:szCs w:val="24"/>
              </w:rPr>
            </w:pPr>
            <w:r w:rsidRPr="00D771B3">
              <w:rPr>
                <w:rFonts w:ascii="Times New Roman" w:hAnsi="Times New Roman"/>
                <w:color w:val="000000"/>
                <w:sz w:val="24"/>
                <w:szCs w:val="24"/>
              </w:rPr>
              <w:t>11</w:t>
            </w:r>
          </w:p>
        </w:tc>
        <w:tc>
          <w:tcPr>
            <w:tcW w:w="318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sidRPr="00D771B3">
              <w:rPr>
                <w:rFonts w:ascii="Times New Roman" w:hAnsi="Times New Roman"/>
                <w:sz w:val="24"/>
                <w:szCs w:val="24"/>
              </w:rPr>
              <w:t xml:space="preserve">Муниципальное бюджетное общеобразовательное </w:t>
            </w:r>
            <w:r w:rsidRPr="00D771B3">
              <w:rPr>
                <w:rFonts w:ascii="Times New Roman" w:hAnsi="Times New Roman"/>
                <w:sz w:val="24"/>
                <w:szCs w:val="24"/>
              </w:rPr>
              <w:lastRenderedPageBreak/>
              <w:t>учреждение  "Гимназия №1 г.Новопавловска"</w:t>
            </w:r>
          </w:p>
        </w:tc>
        <w:tc>
          <w:tcPr>
            <w:tcW w:w="163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Pr>
                <w:rFonts w:ascii="Times New Roman" w:hAnsi="Times New Roman"/>
                <w:sz w:val="24"/>
                <w:szCs w:val="24"/>
              </w:rPr>
              <w:lastRenderedPageBreak/>
              <w:t>победитель</w:t>
            </w:r>
          </w:p>
        </w:tc>
      </w:tr>
      <w:tr w:rsidR="00847924" w:rsidRPr="00D771B3" w:rsidTr="001D2837">
        <w:trPr>
          <w:trHeight w:val="444"/>
        </w:trPr>
        <w:tc>
          <w:tcPr>
            <w:tcW w:w="42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Pr>
                <w:rFonts w:ascii="Times New Roman" w:hAnsi="Times New Roman"/>
                <w:sz w:val="24"/>
                <w:szCs w:val="24"/>
              </w:rPr>
              <w:lastRenderedPageBreak/>
              <w:t>2</w:t>
            </w:r>
          </w:p>
        </w:tc>
        <w:tc>
          <w:tcPr>
            <w:tcW w:w="2410"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proofErr w:type="spellStart"/>
            <w:r w:rsidRPr="00D771B3">
              <w:rPr>
                <w:rFonts w:ascii="Times New Roman" w:hAnsi="Times New Roman"/>
                <w:sz w:val="24"/>
                <w:szCs w:val="24"/>
              </w:rPr>
              <w:t>Косенко</w:t>
            </w:r>
            <w:proofErr w:type="spellEnd"/>
            <w:r w:rsidRPr="00D771B3">
              <w:rPr>
                <w:rFonts w:ascii="Times New Roman" w:hAnsi="Times New Roman"/>
                <w:sz w:val="24"/>
                <w:szCs w:val="24"/>
              </w:rPr>
              <w:t xml:space="preserve"> Станислав Николаевич</w:t>
            </w:r>
            <w:r w:rsidRPr="00D771B3">
              <w:rPr>
                <w:rFonts w:ascii="Times New Roman" w:hAnsi="Times New Roman"/>
                <w:sz w:val="24"/>
                <w:szCs w:val="24"/>
              </w:rPr>
              <w:tab/>
              <w:t xml:space="preserve"> </w:t>
            </w:r>
            <w:r w:rsidRPr="00D771B3">
              <w:rPr>
                <w:rFonts w:ascii="Times New Roman" w:hAnsi="Times New Roman"/>
                <w:sz w:val="24"/>
                <w:szCs w:val="24"/>
              </w:rPr>
              <w:tab/>
            </w:r>
          </w:p>
        </w:tc>
        <w:tc>
          <w:tcPr>
            <w:tcW w:w="1559" w:type="dxa"/>
            <w:tcBorders>
              <w:top w:val="single" w:sz="6" w:space="0" w:color="auto"/>
              <w:left w:val="single" w:sz="6" w:space="0" w:color="auto"/>
              <w:bottom w:val="single" w:sz="6" w:space="0" w:color="auto"/>
              <w:right w:val="single" w:sz="6" w:space="0" w:color="auto"/>
            </w:tcBorders>
          </w:tcPr>
          <w:p w:rsidR="00847924" w:rsidRDefault="00847924" w:rsidP="001D2837">
            <w:pPr>
              <w:rPr>
                <w:rFonts w:ascii="Times New Roman" w:hAnsi="Times New Roman"/>
                <w:sz w:val="24"/>
                <w:szCs w:val="24"/>
              </w:rPr>
            </w:pPr>
            <w:r w:rsidRPr="00D771B3">
              <w:rPr>
                <w:rFonts w:ascii="Times New Roman" w:hAnsi="Times New Roman"/>
                <w:sz w:val="24"/>
                <w:szCs w:val="24"/>
              </w:rPr>
              <w:t xml:space="preserve">технология </w:t>
            </w:r>
          </w:p>
          <w:p w:rsidR="00847924" w:rsidRPr="00D771B3" w:rsidRDefault="00847924" w:rsidP="001D2837">
            <w:pPr>
              <w:rPr>
                <w:rFonts w:ascii="Times New Roman" w:hAnsi="Times New Roman"/>
                <w:sz w:val="24"/>
                <w:szCs w:val="24"/>
              </w:rPr>
            </w:pPr>
            <w:r w:rsidRPr="00D771B3">
              <w:rPr>
                <w:rFonts w:ascii="Times New Roman" w:hAnsi="Times New Roman"/>
                <w:sz w:val="24"/>
                <w:szCs w:val="24"/>
              </w:rPr>
              <w:t>юноши</w:t>
            </w:r>
          </w:p>
        </w:tc>
        <w:tc>
          <w:tcPr>
            <w:tcW w:w="992"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shd w:val="clear" w:color="auto" w:fill="FFFFFF"/>
              <w:jc w:val="center"/>
              <w:rPr>
                <w:rFonts w:ascii="Times New Roman" w:hAnsi="Times New Roman"/>
                <w:color w:val="000000"/>
                <w:sz w:val="24"/>
                <w:szCs w:val="24"/>
              </w:rPr>
            </w:pPr>
            <w:r>
              <w:rPr>
                <w:rFonts w:ascii="Times New Roman" w:hAnsi="Times New Roman"/>
                <w:color w:val="000000"/>
                <w:sz w:val="24"/>
                <w:szCs w:val="24"/>
              </w:rPr>
              <w:t>10</w:t>
            </w:r>
          </w:p>
        </w:tc>
        <w:tc>
          <w:tcPr>
            <w:tcW w:w="318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sidRPr="00D771B3">
              <w:rPr>
                <w:rFonts w:ascii="Times New Roman" w:hAnsi="Times New Roman"/>
                <w:sz w:val="24"/>
                <w:szCs w:val="24"/>
              </w:rPr>
              <w:t xml:space="preserve">Муниципальное казенное  общеобразовательное учреждение  «Средняя общеобразовательная школа  №18» п. </w:t>
            </w:r>
            <w:proofErr w:type="spellStart"/>
            <w:r w:rsidRPr="00D771B3">
              <w:rPr>
                <w:rFonts w:ascii="Times New Roman" w:hAnsi="Times New Roman"/>
                <w:sz w:val="24"/>
                <w:szCs w:val="24"/>
              </w:rPr>
              <w:t>Фазанный</w:t>
            </w:r>
            <w:proofErr w:type="spellEnd"/>
          </w:p>
        </w:tc>
        <w:tc>
          <w:tcPr>
            <w:tcW w:w="163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shd w:val="clear" w:color="auto" w:fill="FFFFFF"/>
              <w:jc w:val="center"/>
              <w:rPr>
                <w:rFonts w:ascii="Times New Roman" w:hAnsi="Times New Roman"/>
                <w:sz w:val="24"/>
                <w:szCs w:val="24"/>
              </w:rPr>
            </w:pPr>
            <w:r>
              <w:rPr>
                <w:rFonts w:ascii="Times New Roman" w:hAnsi="Times New Roman"/>
                <w:sz w:val="24"/>
                <w:szCs w:val="24"/>
              </w:rPr>
              <w:t>призер</w:t>
            </w:r>
          </w:p>
        </w:tc>
      </w:tr>
      <w:tr w:rsidR="00847924" w:rsidRPr="00D771B3" w:rsidTr="001D2837">
        <w:trPr>
          <w:trHeight w:val="444"/>
        </w:trPr>
        <w:tc>
          <w:tcPr>
            <w:tcW w:w="42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Pr>
                <w:rFonts w:ascii="Times New Roman" w:hAnsi="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sidRPr="00D771B3">
              <w:rPr>
                <w:rFonts w:ascii="Times New Roman" w:hAnsi="Times New Roman"/>
                <w:sz w:val="24"/>
                <w:szCs w:val="24"/>
              </w:rPr>
              <w:t>Бородин Даниил Андреевич</w:t>
            </w:r>
            <w:r w:rsidRPr="00D771B3">
              <w:rPr>
                <w:rFonts w:ascii="Times New Roman" w:hAnsi="Times New Roman"/>
                <w:sz w:val="24"/>
                <w:szCs w:val="24"/>
              </w:rPr>
              <w:tab/>
            </w:r>
          </w:p>
        </w:tc>
        <w:tc>
          <w:tcPr>
            <w:tcW w:w="1559" w:type="dxa"/>
            <w:tcBorders>
              <w:top w:val="single" w:sz="6" w:space="0" w:color="auto"/>
              <w:left w:val="single" w:sz="6" w:space="0" w:color="auto"/>
              <w:bottom w:val="single" w:sz="6" w:space="0" w:color="auto"/>
              <w:right w:val="single" w:sz="6" w:space="0" w:color="auto"/>
            </w:tcBorders>
          </w:tcPr>
          <w:p w:rsidR="00847924" w:rsidRDefault="00847924" w:rsidP="001D2837">
            <w:pPr>
              <w:rPr>
                <w:rFonts w:ascii="Times New Roman" w:hAnsi="Times New Roman"/>
                <w:sz w:val="24"/>
                <w:szCs w:val="24"/>
              </w:rPr>
            </w:pPr>
            <w:r w:rsidRPr="00D771B3">
              <w:rPr>
                <w:rFonts w:ascii="Times New Roman" w:hAnsi="Times New Roman"/>
                <w:sz w:val="24"/>
                <w:szCs w:val="24"/>
              </w:rPr>
              <w:t xml:space="preserve">технология </w:t>
            </w:r>
          </w:p>
          <w:p w:rsidR="00847924" w:rsidRPr="00D771B3" w:rsidRDefault="00847924" w:rsidP="001D2837">
            <w:pPr>
              <w:rPr>
                <w:rFonts w:ascii="Times New Roman" w:hAnsi="Times New Roman"/>
                <w:sz w:val="24"/>
                <w:szCs w:val="24"/>
              </w:rPr>
            </w:pPr>
            <w:r w:rsidRPr="00D771B3">
              <w:rPr>
                <w:rFonts w:ascii="Times New Roman" w:hAnsi="Times New Roman"/>
                <w:sz w:val="24"/>
                <w:szCs w:val="24"/>
              </w:rPr>
              <w:t>юноши</w:t>
            </w:r>
          </w:p>
        </w:tc>
        <w:tc>
          <w:tcPr>
            <w:tcW w:w="992" w:type="dxa"/>
            <w:tcBorders>
              <w:top w:val="single" w:sz="6" w:space="0" w:color="auto"/>
              <w:left w:val="single" w:sz="6" w:space="0" w:color="auto"/>
              <w:bottom w:val="single" w:sz="6" w:space="0" w:color="auto"/>
              <w:right w:val="single" w:sz="6" w:space="0" w:color="auto"/>
            </w:tcBorders>
          </w:tcPr>
          <w:p w:rsidR="00847924" w:rsidRDefault="00847924" w:rsidP="001D2837">
            <w:pPr>
              <w:shd w:val="clear" w:color="auto" w:fill="FFFFFF"/>
              <w:jc w:val="center"/>
              <w:rPr>
                <w:rFonts w:ascii="Times New Roman" w:hAnsi="Times New Roman"/>
                <w:color w:val="000000"/>
                <w:sz w:val="24"/>
                <w:szCs w:val="24"/>
              </w:rPr>
            </w:pPr>
            <w:r>
              <w:rPr>
                <w:rFonts w:ascii="Times New Roman" w:hAnsi="Times New Roman"/>
                <w:color w:val="000000"/>
                <w:sz w:val="24"/>
                <w:szCs w:val="24"/>
              </w:rPr>
              <w:t>9</w:t>
            </w:r>
          </w:p>
        </w:tc>
        <w:tc>
          <w:tcPr>
            <w:tcW w:w="318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sidRPr="00D771B3">
              <w:rPr>
                <w:rFonts w:ascii="Times New Roman" w:hAnsi="Times New Roman"/>
                <w:sz w:val="24"/>
                <w:szCs w:val="24"/>
              </w:rPr>
              <w:t>Муниципальное бюджетное общеобразовательное учреждение  «Средняя общеобразовательная школа  №13» г.Новопавловска</w:t>
            </w:r>
          </w:p>
        </w:tc>
        <w:tc>
          <w:tcPr>
            <w:tcW w:w="163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shd w:val="clear" w:color="auto" w:fill="FFFFFF"/>
              <w:jc w:val="center"/>
              <w:rPr>
                <w:rFonts w:ascii="Times New Roman" w:hAnsi="Times New Roman"/>
                <w:sz w:val="24"/>
                <w:szCs w:val="24"/>
              </w:rPr>
            </w:pPr>
            <w:r>
              <w:rPr>
                <w:rFonts w:ascii="Times New Roman" w:hAnsi="Times New Roman"/>
                <w:sz w:val="24"/>
                <w:szCs w:val="24"/>
              </w:rPr>
              <w:t>призер</w:t>
            </w:r>
          </w:p>
        </w:tc>
      </w:tr>
      <w:tr w:rsidR="00847924" w:rsidRPr="00D771B3" w:rsidTr="001D2837">
        <w:trPr>
          <w:trHeight w:val="444"/>
        </w:trPr>
        <w:tc>
          <w:tcPr>
            <w:tcW w:w="42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Pr>
                <w:rFonts w:ascii="Times New Roman" w:hAnsi="Times New Roman"/>
                <w:sz w:val="24"/>
                <w:szCs w:val="24"/>
              </w:rPr>
              <w:t>4</w:t>
            </w:r>
          </w:p>
        </w:tc>
        <w:tc>
          <w:tcPr>
            <w:tcW w:w="2410"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sidRPr="00D771B3">
              <w:rPr>
                <w:rFonts w:ascii="Times New Roman" w:hAnsi="Times New Roman"/>
                <w:sz w:val="24"/>
                <w:szCs w:val="24"/>
              </w:rPr>
              <w:t>Шабалина Мария Алексеевна</w:t>
            </w:r>
            <w:r w:rsidRPr="00D771B3">
              <w:rPr>
                <w:rFonts w:ascii="Times New Roman" w:hAnsi="Times New Roman"/>
                <w:sz w:val="24"/>
                <w:szCs w:val="24"/>
              </w:rPr>
              <w:tab/>
            </w:r>
            <w:r w:rsidRPr="00D771B3">
              <w:rPr>
                <w:rFonts w:ascii="Times New Roman" w:hAnsi="Times New Roman"/>
                <w:sz w:val="24"/>
                <w:szCs w:val="24"/>
              </w:rPr>
              <w:tab/>
            </w:r>
            <w:r w:rsidRPr="00D771B3">
              <w:rPr>
                <w:rFonts w:ascii="Times New Roman" w:hAnsi="Times New Roman"/>
                <w:sz w:val="24"/>
                <w:szCs w:val="24"/>
              </w:rPr>
              <w:tab/>
            </w:r>
          </w:p>
        </w:tc>
        <w:tc>
          <w:tcPr>
            <w:tcW w:w="1559" w:type="dxa"/>
            <w:tcBorders>
              <w:top w:val="single" w:sz="6" w:space="0" w:color="auto"/>
              <w:left w:val="single" w:sz="6" w:space="0" w:color="auto"/>
              <w:bottom w:val="single" w:sz="6" w:space="0" w:color="auto"/>
              <w:right w:val="single" w:sz="6" w:space="0" w:color="auto"/>
            </w:tcBorders>
          </w:tcPr>
          <w:p w:rsidR="00847924" w:rsidRDefault="00847924" w:rsidP="001D2837">
            <w:pPr>
              <w:rPr>
                <w:rFonts w:ascii="Times New Roman" w:hAnsi="Times New Roman"/>
                <w:sz w:val="24"/>
                <w:szCs w:val="24"/>
              </w:rPr>
            </w:pPr>
            <w:proofErr w:type="spellStart"/>
            <w:proofErr w:type="gramStart"/>
            <w:r w:rsidRPr="00D771B3">
              <w:rPr>
                <w:rFonts w:ascii="Times New Roman" w:hAnsi="Times New Roman"/>
                <w:sz w:val="24"/>
                <w:szCs w:val="24"/>
              </w:rPr>
              <w:t>Физ-ра</w:t>
            </w:r>
            <w:proofErr w:type="spellEnd"/>
            <w:proofErr w:type="gramEnd"/>
          </w:p>
          <w:p w:rsidR="00847924" w:rsidRPr="00D771B3" w:rsidRDefault="00847924" w:rsidP="001D2837">
            <w:pPr>
              <w:rPr>
                <w:rFonts w:ascii="Times New Roman" w:hAnsi="Times New Roman"/>
                <w:sz w:val="24"/>
                <w:szCs w:val="24"/>
              </w:rPr>
            </w:pPr>
            <w:r>
              <w:rPr>
                <w:rFonts w:ascii="Times New Roman" w:hAnsi="Times New Roman"/>
                <w:sz w:val="24"/>
                <w:szCs w:val="24"/>
              </w:rPr>
              <w:t xml:space="preserve"> девушки</w:t>
            </w:r>
          </w:p>
        </w:tc>
        <w:tc>
          <w:tcPr>
            <w:tcW w:w="992" w:type="dxa"/>
            <w:tcBorders>
              <w:top w:val="single" w:sz="6" w:space="0" w:color="auto"/>
              <w:left w:val="single" w:sz="6" w:space="0" w:color="auto"/>
              <w:bottom w:val="single" w:sz="6" w:space="0" w:color="auto"/>
              <w:right w:val="single" w:sz="6" w:space="0" w:color="auto"/>
            </w:tcBorders>
          </w:tcPr>
          <w:p w:rsidR="00847924" w:rsidRDefault="00847924" w:rsidP="001D2837">
            <w:pPr>
              <w:shd w:val="clear" w:color="auto" w:fill="FFFFFF"/>
              <w:jc w:val="center"/>
              <w:rPr>
                <w:rFonts w:ascii="Times New Roman" w:hAnsi="Times New Roman"/>
                <w:color w:val="000000"/>
                <w:sz w:val="24"/>
                <w:szCs w:val="24"/>
              </w:rPr>
            </w:pPr>
            <w:r>
              <w:rPr>
                <w:rFonts w:ascii="Times New Roman" w:hAnsi="Times New Roman"/>
                <w:color w:val="000000"/>
                <w:sz w:val="24"/>
                <w:szCs w:val="24"/>
              </w:rPr>
              <w:t>10</w:t>
            </w:r>
          </w:p>
        </w:tc>
        <w:tc>
          <w:tcPr>
            <w:tcW w:w="318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sidRPr="00D771B3">
              <w:rPr>
                <w:rFonts w:ascii="Times New Roman" w:hAnsi="Times New Roman"/>
                <w:sz w:val="24"/>
                <w:szCs w:val="24"/>
              </w:rPr>
              <w:t>Муниципальное бюджетное общеобразовательное учреждение  «Средняя общеобразовательная школа  №13» г.Новопавловска</w:t>
            </w:r>
          </w:p>
        </w:tc>
        <w:tc>
          <w:tcPr>
            <w:tcW w:w="163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shd w:val="clear" w:color="auto" w:fill="FFFFFF"/>
              <w:jc w:val="center"/>
              <w:rPr>
                <w:rFonts w:ascii="Times New Roman" w:hAnsi="Times New Roman"/>
                <w:sz w:val="24"/>
                <w:szCs w:val="24"/>
              </w:rPr>
            </w:pPr>
            <w:r>
              <w:rPr>
                <w:rFonts w:ascii="Times New Roman" w:hAnsi="Times New Roman"/>
                <w:sz w:val="24"/>
                <w:szCs w:val="24"/>
              </w:rPr>
              <w:t>победитель</w:t>
            </w:r>
          </w:p>
        </w:tc>
      </w:tr>
      <w:tr w:rsidR="00847924" w:rsidRPr="00D771B3" w:rsidTr="001D2837">
        <w:trPr>
          <w:trHeight w:val="444"/>
        </w:trPr>
        <w:tc>
          <w:tcPr>
            <w:tcW w:w="42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Pr>
                <w:rFonts w:ascii="Times New Roman" w:hAnsi="Times New Roman"/>
                <w:sz w:val="24"/>
                <w:szCs w:val="24"/>
              </w:rPr>
              <w:t>5</w:t>
            </w:r>
          </w:p>
        </w:tc>
        <w:tc>
          <w:tcPr>
            <w:tcW w:w="2410"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sidRPr="00D771B3">
              <w:rPr>
                <w:rFonts w:ascii="Times New Roman" w:hAnsi="Times New Roman"/>
                <w:sz w:val="24"/>
                <w:szCs w:val="24"/>
              </w:rPr>
              <w:t>Терехова Варвара Андреевна</w:t>
            </w:r>
            <w:r w:rsidRPr="00D771B3">
              <w:rPr>
                <w:rFonts w:ascii="Times New Roman" w:hAnsi="Times New Roman"/>
                <w:sz w:val="24"/>
                <w:szCs w:val="24"/>
              </w:rPr>
              <w:tab/>
            </w:r>
            <w:r w:rsidRPr="00D771B3">
              <w:rPr>
                <w:rFonts w:ascii="Times New Roman" w:hAnsi="Times New Roman"/>
                <w:sz w:val="24"/>
                <w:szCs w:val="24"/>
              </w:rPr>
              <w:tab/>
            </w:r>
          </w:p>
        </w:tc>
        <w:tc>
          <w:tcPr>
            <w:tcW w:w="1559" w:type="dxa"/>
            <w:tcBorders>
              <w:top w:val="single" w:sz="6" w:space="0" w:color="auto"/>
              <w:left w:val="single" w:sz="6" w:space="0" w:color="auto"/>
              <w:bottom w:val="single" w:sz="6" w:space="0" w:color="auto"/>
              <w:right w:val="single" w:sz="6" w:space="0" w:color="auto"/>
            </w:tcBorders>
          </w:tcPr>
          <w:p w:rsidR="00847924" w:rsidRDefault="00847924" w:rsidP="001D2837">
            <w:pPr>
              <w:rPr>
                <w:rFonts w:ascii="Times New Roman" w:hAnsi="Times New Roman"/>
                <w:sz w:val="24"/>
                <w:szCs w:val="24"/>
              </w:rPr>
            </w:pPr>
            <w:proofErr w:type="spellStart"/>
            <w:proofErr w:type="gramStart"/>
            <w:r w:rsidRPr="00D771B3">
              <w:rPr>
                <w:rFonts w:ascii="Times New Roman" w:hAnsi="Times New Roman"/>
                <w:sz w:val="24"/>
                <w:szCs w:val="24"/>
              </w:rPr>
              <w:t>Физ-ра</w:t>
            </w:r>
            <w:proofErr w:type="spellEnd"/>
            <w:proofErr w:type="gramEnd"/>
            <w:r w:rsidRPr="00D771B3">
              <w:rPr>
                <w:rFonts w:ascii="Times New Roman" w:hAnsi="Times New Roman"/>
                <w:sz w:val="24"/>
                <w:szCs w:val="24"/>
              </w:rPr>
              <w:t xml:space="preserve"> </w:t>
            </w:r>
          </w:p>
          <w:p w:rsidR="00847924" w:rsidRPr="00D771B3" w:rsidRDefault="00847924" w:rsidP="001D2837">
            <w:pPr>
              <w:rPr>
                <w:rFonts w:ascii="Times New Roman" w:hAnsi="Times New Roman"/>
                <w:sz w:val="24"/>
                <w:szCs w:val="24"/>
              </w:rPr>
            </w:pPr>
            <w:r>
              <w:rPr>
                <w:rFonts w:ascii="Times New Roman" w:hAnsi="Times New Roman"/>
                <w:sz w:val="24"/>
                <w:szCs w:val="24"/>
              </w:rPr>
              <w:t>девушки</w:t>
            </w:r>
          </w:p>
        </w:tc>
        <w:tc>
          <w:tcPr>
            <w:tcW w:w="992" w:type="dxa"/>
            <w:tcBorders>
              <w:top w:val="single" w:sz="6" w:space="0" w:color="auto"/>
              <w:left w:val="single" w:sz="6" w:space="0" w:color="auto"/>
              <w:bottom w:val="single" w:sz="6" w:space="0" w:color="auto"/>
              <w:right w:val="single" w:sz="6" w:space="0" w:color="auto"/>
            </w:tcBorders>
          </w:tcPr>
          <w:p w:rsidR="00847924" w:rsidRDefault="00847924" w:rsidP="001D2837">
            <w:pPr>
              <w:shd w:val="clear" w:color="auto" w:fill="FFFFFF"/>
              <w:jc w:val="center"/>
              <w:rPr>
                <w:rFonts w:ascii="Times New Roman" w:hAnsi="Times New Roman"/>
                <w:color w:val="000000"/>
                <w:sz w:val="24"/>
                <w:szCs w:val="24"/>
              </w:rPr>
            </w:pPr>
            <w:r>
              <w:rPr>
                <w:rFonts w:ascii="Times New Roman" w:hAnsi="Times New Roman"/>
                <w:color w:val="000000"/>
                <w:sz w:val="24"/>
                <w:szCs w:val="24"/>
              </w:rPr>
              <w:t>9</w:t>
            </w:r>
          </w:p>
        </w:tc>
        <w:tc>
          <w:tcPr>
            <w:tcW w:w="318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rPr>
                <w:rFonts w:ascii="Times New Roman" w:hAnsi="Times New Roman"/>
                <w:sz w:val="24"/>
                <w:szCs w:val="24"/>
              </w:rPr>
            </w:pPr>
            <w:r w:rsidRPr="00D771B3">
              <w:rPr>
                <w:rFonts w:ascii="Times New Roman" w:hAnsi="Times New Roman"/>
                <w:sz w:val="24"/>
                <w:szCs w:val="24"/>
              </w:rPr>
              <w:t>Муниципальное бюджетное общеобразовательное учреждение  «Средняя общеобразовательная школа  №13» г.Новопавловска</w:t>
            </w:r>
          </w:p>
        </w:tc>
        <w:tc>
          <w:tcPr>
            <w:tcW w:w="1635" w:type="dxa"/>
            <w:tcBorders>
              <w:top w:val="single" w:sz="6" w:space="0" w:color="auto"/>
              <w:left w:val="single" w:sz="6" w:space="0" w:color="auto"/>
              <w:bottom w:val="single" w:sz="6" w:space="0" w:color="auto"/>
              <w:right w:val="single" w:sz="6" w:space="0" w:color="auto"/>
            </w:tcBorders>
          </w:tcPr>
          <w:p w:rsidR="00847924" w:rsidRPr="00D771B3" w:rsidRDefault="00847924" w:rsidP="001D2837">
            <w:pPr>
              <w:shd w:val="clear" w:color="auto" w:fill="FFFFFF"/>
              <w:jc w:val="center"/>
              <w:rPr>
                <w:rFonts w:ascii="Times New Roman" w:hAnsi="Times New Roman"/>
                <w:sz w:val="24"/>
                <w:szCs w:val="24"/>
              </w:rPr>
            </w:pPr>
            <w:r>
              <w:rPr>
                <w:rFonts w:ascii="Times New Roman" w:hAnsi="Times New Roman"/>
                <w:sz w:val="24"/>
                <w:szCs w:val="24"/>
              </w:rPr>
              <w:t>победитель</w:t>
            </w:r>
          </w:p>
        </w:tc>
      </w:tr>
    </w:tbl>
    <w:p w:rsidR="00847924" w:rsidRPr="008313F5" w:rsidRDefault="00847924" w:rsidP="008313F5">
      <w:pPr>
        <w:jc w:val="both"/>
        <w:rPr>
          <w:rFonts w:ascii="Times New Roman" w:hAnsi="Times New Roman" w:cs="Times New Roman"/>
          <w:b/>
          <w:sz w:val="24"/>
          <w:szCs w:val="24"/>
        </w:rPr>
      </w:pPr>
    </w:p>
    <w:p w:rsidR="00A55B99" w:rsidRDefault="005D6AF9" w:rsidP="000D3905">
      <w:pPr>
        <w:jc w:val="both"/>
        <w:rPr>
          <w:rFonts w:ascii="Times New Roman" w:hAnsi="Times New Roman" w:cs="Times New Roman"/>
          <w:b/>
          <w:sz w:val="24"/>
          <w:szCs w:val="24"/>
        </w:rPr>
      </w:pPr>
      <w:r>
        <w:rPr>
          <w:rFonts w:ascii="Times New Roman" w:hAnsi="Times New Roman" w:cs="Times New Roman"/>
          <w:b/>
          <w:sz w:val="24"/>
          <w:szCs w:val="24"/>
        </w:rPr>
        <w:t>3.2.</w:t>
      </w:r>
      <w:r w:rsidR="00DE1268" w:rsidRPr="0079681E">
        <w:rPr>
          <w:rFonts w:ascii="Times New Roman" w:hAnsi="Times New Roman" w:cs="Times New Roman"/>
          <w:b/>
          <w:sz w:val="24"/>
          <w:szCs w:val="24"/>
        </w:rPr>
        <w:t>Уча</w:t>
      </w:r>
      <w:r w:rsidR="0079681E" w:rsidRPr="0079681E">
        <w:rPr>
          <w:rFonts w:ascii="Times New Roman" w:hAnsi="Times New Roman" w:cs="Times New Roman"/>
          <w:b/>
          <w:sz w:val="24"/>
          <w:szCs w:val="24"/>
        </w:rPr>
        <w:t>с</w:t>
      </w:r>
      <w:r w:rsidR="00DE1268" w:rsidRPr="0079681E">
        <w:rPr>
          <w:rFonts w:ascii="Times New Roman" w:hAnsi="Times New Roman" w:cs="Times New Roman"/>
          <w:b/>
          <w:sz w:val="24"/>
          <w:szCs w:val="24"/>
        </w:rPr>
        <w:t>тие одаренных детей в конкурсах</w:t>
      </w:r>
    </w:p>
    <w:p w:rsidR="0079681E" w:rsidRPr="0079681E" w:rsidRDefault="0079681E" w:rsidP="000D3905">
      <w:pPr>
        <w:jc w:val="both"/>
        <w:rPr>
          <w:rFonts w:ascii="Times New Roman" w:hAnsi="Times New Roman" w:cs="Times New Roman"/>
          <w:b/>
          <w:sz w:val="24"/>
          <w:szCs w:val="24"/>
        </w:rPr>
      </w:pPr>
    </w:p>
    <w:p w:rsidR="00DE1268" w:rsidRDefault="00DE1268" w:rsidP="00F846A9">
      <w:pPr>
        <w:rPr>
          <w:rFonts w:ascii="Times New Roman" w:hAnsi="Times New Roman" w:cs="Times New Roman"/>
          <w:bCs/>
          <w:sz w:val="24"/>
          <w:szCs w:val="24"/>
        </w:rPr>
      </w:pPr>
      <w:r>
        <w:rPr>
          <w:rFonts w:ascii="Times New Roman" w:hAnsi="Times New Roman" w:cs="Times New Roman"/>
          <w:sz w:val="24"/>
          <w:szCs w:val="24"/>
        </w:rPr>
        <w:t xml:space="preserve"> </w:t>
      </w:r>
      <w:r w:rsidRPr="00DE1268">
        <w:rPr>
          <w:rFonts w:ascii="Times New Roman" w:hAnsi="Times New Roman" w:cs="Times New Roman"/>
          <w:sz w:val="24"/>
          <w:szCs w:val="24"/>
        </w:rPr>
        <w:t xml:space="preserve">В 2019-2020 учебном году в муниципальном этапе </w:t>
      </w:r>
      <w:r w:rsidRPr="00DE1268">
        <w:rPr>
          <w:rFonts w:ascii="Times New Roman" w:eastAsia="Calibri" w:hAnsi="Times New Roman" w:cs="Times New Roman"/>
          <w:bCs/>
          <w:sz w:val="24"/>
          <w:szCs w:val="24"/>
        </w:rPr>
        <w:t xml:space="preserve">Всероссийского конкурса </w:t>
      </w:r>
      <w:r w:rsidRPr="00DE1268">
        <w:rPr>
          <w:rFonts w:ascii="Times New Roman" w:hAnsi="Times New Roman" w:cs="Times New Roman"/>
          <w:bCs/>
          <w:sz w:val="24"/>
          <w:szCs w:val="24"/>
        </w:rPr>
        <w:t xml:space="preserve"> </w:t>
      </w:r>
      <w:r w:rsidRPr="00DE1268">
        <w:rPr>
          <w:rFonts w:ascii="Times New Roman" w:eastAsia="Calibri" w:hAnsi="Times New Roman" w:cs="Times New Roman"/>
          <w:bCs/>
          <w:sz w:val="24"/>
          <w:szCs w:val="24"/>
        </w:rPr>
        <w:t xml:space="preserve">научно-технологических проектов </w:t>
      </w:r>
      <w:r w:rsidRPr="00DE1268">
        <w:rPr>
          <w:rFonts w:ascii="Times New Roman" w:hAnsi="Times New Roman" w:cs="Times New Roman"/>
          <w:bCs/>
          <w:sz w:val="24"/>
          <w:szCs w:val="24"/>
        </w:rPr>
        <w:t>приняло участие 17 учащихся, на региональный э</w:t>
      </w:r>
      <w:r>
        <w:rPr>
          <w:rFonts w:ascii="Times New Roman" w:hAnsi="Times New Roman" w:cs="Times New Roman"/>
          <w:bCs/>
          <w:sz w:val="24"/>
          <w:szCs w:val="24"/>
        </w:rPr>
        <w:t>т</w:t>
      </w:r>
      <w:r w:rsidRPr="00DE1268">
        <w:rPr>
          <w:rFonts w:ascii="Times New Roman" w:hAnsi="Times New Roman" w:cs="Times New Roman"/>
          <w:bCs/>
          <w:sz w:val="24"/>
          <w:szCs w:val="24"/>
        </w:rPr>
        <w:t>ап был приглашен 1 человек, в прошлом году -3 человека.</w:t>
      </w:r>
    </w:p>
    <w:p w:rsidR="0036638C" w:rsidRDefault="0036638C" w:rsidP="00F846A9">
      <w:pPr>
        <w:rPr>
          <w:rFonts w:ascii="Times New Roman" w:hAnsi="Times New Roman" w:cs="Times New Roman"/>
          <w:bCs/>
          <w:sz w:val="24"/>
          <w:szCs w:val="24"/>
        </w:rPr>
      </w:pPr>
      <w:proofErr w:type="spellStart"/>
      <w:r>
        <w:rPr>
          <w:rFonts w:ascii="Times New Roman" w:hAnsi="Times New Roman" w:cs="Times New Roman"/>
          <w:bCs/>
          <w:sz w:val="24"/>
          <w:szCs w:val="24"/>
        </w:rPr>
        <w:t>Шилин</w:t>
      </w:r>
      <w:proofErr w:type="spellEnd"/>
      <w:r>
        <w:rPr>
          <w:rFonts w:ascii="Times New Roman" w:hAnsi="Times New Roman" w:cs="Times New Roman"/>
          <w:bCs/>
          <w:sz w:val="24"/>
          <w:szCs w:val="24"/>
        </w:rPr>
        <w:t xml:space="preserve"> Ярослав, уч-ся МБОУ СОШ №13 г. </w:t>
      </w:r>
      <w:proofErr w:type="spellStart"/>
      <w:r>
        <w:rPr>
          <w:rFonts w:ascii="Times New Roman" w:hAnsi="Times New Roman" w:cs="Times New Roman"/>
          <w:bCs/>
          <w:sz w:val="24"/>
          <w:szCs w:val="24"/>
        </w:rPr>
        <w:t>Новопавловска</w:t>
      </w:r>
      <w:proofErr w:type="spellEnd"/>
      <w:r>
        <w:rPr>
          <w:rFonts w:ascii="Times New Roman" w:hAnsi="Times New Roman" w:cs="Times New Roman"/>
          <w:bCs/>
          <w:sz w:val="24"/>
          <w:szCs w:val="24"/>
        </w:rPr>
        <w:t>,  стал победителем краевого этапа конкурса «Без срока давности»</w:t>
      </w:r>
    </w:p>
    <w:p w:rsidR="00CD0607" w:rsidRDefault="00CD0607" w:rsidP="00DE1268">
      <w:pPr>
        <w:ind w:hanging="142"/>
        <w:rPr>
          <w:rFonts w:ascii="Times New Roman" w:hAnsi="Times New Roman" w:cs="Times New Roman"/>
          <w:bCs/>
          <w:sz w:val="24"/>
          <w:szCs w:val="24"/>
        </w:rPr>
      </w:pPr>
    </w:p>
    <w:p w:rsidR="00CD0607" w:rsidRDefault="00CD0607" w:rsidP="00DE1268">
      <w:pPr>
        <w:ind w:hanging="142"/>
        <w:rPr>
          <w:rFonts w:ascii="Times New Roman" w:hAnsi="Times New Roman" w:cs="Times New Roman"/>
          <w:bCs/>
          <w:sz w:val="24"/>
          <w:szCs w:val="24"/>
        </w:rPr>
      </w:pPr>
    </w:p>
    <w:p w:rsidR="00CD0607" w:rsidRPr="00DE1268" w:rsidRDefault="00CD0607" w:rsidP="00DE1268">
      <w:pPr>
        <w:ind w:hanging="142"/>
        <w:rPr>
          <w:rFonts w:ascii="Times New Roman" w:eastAsia="Calibri" w:hAnsi="Times New Roman" w:cs="Times New Roman"/>
          <w:bCs/>
          <w:sz w:val="24"/>
          <w:szCs w:val="24"/>
        </w:rPr>
      </w:pPr>
    </w:p>
    <w:p w:rsidR="00DE1268" w:rsidRPr="005D6AF9" w:rsidRDefault="005D6AF9" w:rsidP="000D3905">
      <w:pPr>
        <w:jc w:val="both"/>
        <w:rPr>
          <w:rFonts w:ascii="Times New Roman" w:hAnsi="Times New Roman" w:cs="Times New Roman"/>
          <w:b/>
          <w:sz w:val="28"/>
          <w:szCs w:val="28"/>
        </w:rPr>
      </w:pPr>
      <w:r w:rsidRPr="005D6AF9">
        <w:rPr>
          <w:rFonts w:ascii="Times New Roman" w:hAnsi="Times New Roman" w:cs="Times New Roman"/>
          <w:b/>
          <w:sz w:val="28"/>
          <w:szCs w:val="28"/>
        </w:rPr>
        <w:t>4.</w:t>
      </w:r>
      <w:r w:rsidR="00CD0607" w:rsidRPr="005D6AF9">
        <w:rPr>
          <w:rFonts w:ascii="Times New Roman" w:hAnsi="Times New Roman" w:cs="Times New Roman"/>
          <w:b/>
          <w:sz w:val="28"/>
          <w:szCs w:val="28"/>
        </w:rPr>
        <w:t>Организационн</w:t>
      </w:r>
      <w:proofErr w:type="gramStart"/>
      <w:r w:rsidR="00CD0607" w:rsidRPr="005D6AF9">
        <w:rPr>
          <w:rFonts w:ascii="Times New Roman" w:hAnsi="Times New Roman" w:cs="Times New Roman"/>
          <w:b/>
          <w:sz w:val="28"/>
          <w:szCs w:val="28"/>
        </w:rPr>
        <w:t>о-</w:t>
      </w:r>
      <w:proofErr w:type="gramEnd"/>
      <w:r w:rsidR="00CD0607" w:rsidRPr="005D6AF9">
        <w:rPr>
          <w:rFonts w:ascii="Times New Roman" w:hAnsi="Times New Roman" w:cs="Times New Roman"/>
          <w:b/>
          <w:sz w:val="28"/>
          <w:szCs w:val="28"/>
        </w:rPr>
        <w:t xml:space="preserve"> методическая деятельность</w:t>
      </w:r>
    </w:p>
    <w:p w:rsidR="00CD0607" w:rsidRDefault="00CD0607" w:rsidP="000D3905">
      <w:pPr>
        <w:jc w:val="both"/>
        <w:rPr>
          <w:rFonts w:ascii="Times New Roman" w:hAnsi="Times New Roman" w:cs="Times New Roman"/>
          <w:sz w:val="24"/>
          <w:szCs w:val="24"/>
        </w:rPr>
      </w:pP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xml:space="preserve">      В истекшем учебном году методическая работа проводилась в следующих формах занятий:</w:t>
      </w: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теоретические семинары (доклады, сообщения);</w:t>
      </w: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семинары-практикумы (доклады, сообщения с практическим показом на уроках, классных часах, внеклассных, внешкольных мероприятиях);</w:t>
      </w: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обсуждение современных новейших методик, технологий, достижений психолого-педагогической науки;</w:t>
      </w: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обсуждение и оценка рабочих программ, учебных пособий;</w:t>
      </w: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обсуждение результатов срезов, вопросов для тестирования и анкетирования учащихся;</w:t>
      </w: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методические советы;</w:t>
      </w: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работа творческих, проблемных групп, мастер-классы;</w:t>
      </w: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xml:space="preserve">- проведение </w:t>
      </w:r>
      <w:r w:rsidR="00E365C6">
        <w:rPr>
          <w:rFonts w:ascii="Times New Roman" w:hAnsi="Times New Roman" w:cs="Times New Roman"/>
          <w:sz w:val="24"/>
          <w:szCs w:val="24"/>
        </w:rPr>
        <w:t xml:space="preserve">школьных </w:t>
      </w:r>
      <w:r w:rsidRPr="00CD0607">
        <w:rPr>
          <w:rFonts w:ascii="Times New Roman" w:hAnsi="Times New Roman" w:cs="Times New Roman"/>
          <w:sz w:val="24"/>
          <w:szCs w:val="24"/>
        </w:rPr>
        <w:t>предметных недель;</w:t>
      </w: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xml:space="preserve">- подготовка обучающихся к участию </w:t>
      </w:r>
      <w:r w:rsidRPr="00CD0607">
        <w:rPr>
          <w:rFonts w:ascii="Times New Roman" w:hAnsi="Times New Roman" w:cs="Times New Roman"/>
          <w:bCs/>
          <w:sz w:val="24"/>
          <w:szCs w:val="24"/>
        </w:rPr>
        <w:t>в фестивалях, конкурсах, научно-практических конференциях;</w:t>
      </w:r>
    </w:p>
    <w:p w:rsidR="00CD0607" w:rsidRPr="00CD0607" w:rsidRDefault="00CD0607" w:rsidP="00CD0607">
      <w:pPr>
        <w:jc w:val="both"/>
        <w:rPr>
          <w:rFonts w:ascii="Times New Roman" w:hAnsi="Times New Roman" w:cs="Times New Roman"/>
          <w:sz w:val="24"/>
          <w:szCs w:val="24"/>
        </w:rPr>
      </w:pPr>
      <w:r w:rsidRPr="00CD0607">
        <w:rPr>
          <w:rFonts w:ascii="Times New Roman" w:hAnsi="Times New Roman" w:cs="Times New Roman"/>
          <w:sz w:val="24"/>
          <w:szCs w:val="24"/>
        </w:rPr>
        <w:t>- заседания районных методических объединений;</w:t>
      </w:r>
    </w:p>
    <w:p w:rsidR="00CD0607" w:rsidRPr="00CD0607" w:rsidRDefault="00CD0607" w:rsidP="00CD0607">
      <w:pPr>
        <w:jc w:val="both"/>
        <w:rPr>
          <w:rFonts w:ascii="Times New Roman" w:hAnsi="Times New Roman" w:cs="Times New Roman"/>
          <w:bCs/>
          <w:sz w:val="24"/>
          <w:szCs w:val="24"/>
        </w:rPr>
      </w:pPr>
      <w:r w:rsidRPr="00CD0607">
        <w:rPr>
          <w:rFonts w:ascii="Times New Roman" w:hAnsi="Times New Roman" w:cs="Times New Roman"/>
          <w:sz w:val="24"/>
          <w:szCs w:val="24"/>
        </w:rPr>
        <w:t>- р</w:t>
      </w:r>
      <w:r w:rsidRPr="00CD0607">
        <w:rPr>
          <w:rFonts w:ascii="Times New Roman" w:hAnsi="Times New Roman" w:cs="Times New Roman"/>
          <w:bCs/>
          <w:sz w:val="24"/>
          <w:szCs w:val="24"/>
        </w:rPr>
        <w:t>абота по выявлению и обобщению педагогического опыта;</w:t>
      </w:r>
    </w:p>
    <w:p w:rsidR="00CD0607" w:rsidRPr="00CD0607" w:rsidRDefault="00CD0607" w:rsidP="00CD0607">
      <w:pPr>
        <w:jc w:val="both"/>
        <w:rPr>
          <w:rFonts w:ascii="Times New Roman" w:hAnsi="Times New Roman" w:cs="Times New Roman"/>
          <w:bCs/>
          <w:sz w:val="24"/>
          <w:szCs w:val="24"/>
        </w:rPr>
      </w:pPr>
      <w:r w:rsidRPr="00CD0607">
        <w:rPr>
          <w:rFonts w:ascii="Times New Roman" w:hAnsi="Times New Roman" w:cs="Times New Roman"/>
          <w:bCs/>
          <w:sz w:val="24"/>
          <w:szCs w:val="24"/>
        </w:rPr>
        <w:t>- проведение школьных олимпиад;</w:t>
      </w:r>
    </w:p>
    <w:p w:rsidR="00CD0607" w:rsidRPr="00CD0607" w:rsidRDefault="00CD0607" w:rsidP="00CD0607">
      <w:pPr>
        <w:jc w:val="both"/>
        <w:rPr>
          <w:rFonts w:ascii="Times New Roman" w:hAnsi="Times New Roman" w:cs="Times New Roman"/>
          <w:bCs/>
          <w:sz w:val="24"/>
          <w:szCs w:val="24"/>
        </w:rPr>
      </w:pPr>
      <w:r w:rsidRPr="00CD0607">
        <w:rPr>
          <w:rFonts w:ascii="Times New Roman" w:hAnsi="Times New Roman" w:cs="Times New Roman"/>
          <w:bCs/>
          <w:sz w:val="24"/>
          <w:szCs w:val="24"/>
        </w:rPr>
        <w:lastRenderedPageBreak/>
        <w:t>- повышение квалификации, педагогического мастерства;</w:t>
      </w:r>
    </w:p>
    <w:p w:rsidR="0050363F" w:rsidRDefault="0050363F" w:rsidP="000D3905">
      <w:pPr>
        <w:jc w:val="both"/>
        <w:rPr>
          <w:rFonts w:ascii="Times New Roman" w:hAnsi="Times New Roman" w:cs="Times New Roman"/>
          <w:b/>
          <w:sz w:val="24"/>
          <w:szCs w:val="24"/>
        </w:rPr>
      </w:pPr>
    </w:p>
    <w:p w:rsidR="00CD0607" w:rsidRDefault="005D11A0" w:rsidP="000D3905">
      <w:pPr>
        <w:jc w:val="both"/>
        <w:rPr>
          <w:rFonts w:ascii="Times New Roman" w:hAnsi="Times New Roman" w:cs="Times New Roman"/>
          <w:sz w:val="24"/>
          <w:szCs w:val="24"/>
        </w:rPr>
      </w:pPr>
      <w:r>
        <w:rPr>
          <w:rFonts w:ascii="Times New Roman" w:hAnsi="Times New Roman" w:cs="Times New Roman"/>
          <w:b/>
          <w:sz w:val="24"/>
          <w:szCs w:val="24"/>
        </w:rPr>
        <w:t>Появилась новая форма  работы – День методической грамотности, которая позволяет динамично и системно,</w:t>
      </w:r>
      <w:r w:rsidR="00E365C6">
        <w:rPr>
          <w:rFonts w:ascii="Times New Roman" w:hAnsi="Times New Roman" w:cs="Times New Roman"/>
          <w:b/>
          <w:sz w:val="24"/>
          <w:szCs w:val="24"/>
        </w:rPr>
        <w:t xml:space="preserve"> используя все формы проведения</w:t>
      </w:r>
      <w:r>
        <w:rPr>
          <w:rFonts w:ascii="Times New Roman" w:hAnsi="Times New Roman" w:cs="Times New Roman"/>
          <w:b/>
          <w:sz w:val="24"/>
          <w:szCs w:val="24"/>
        </w:rPr>
        <w:t>, охватить методическими, консул</w:t>
      </w:r>
      <w:r w:rsidR="00E365C6">
        <w:rPr>
          <w:rFonts w:ascii="Times New Roman" w:hAnsi="Times New Roman" w:cs="Times New Roman"/>
          <w:b/>
          <w:sz w:val="24"/>
          <w:szCs w:val="24"/>
        </w:rPr>
        <w:t>ь</w:t>
      </w:r>
      <w:r>
        <w:rPr>
          <w:rFonts w:ascii="Times New Roman" w:hAnsi="Times New Roman" w:cs="Times New Roman"/>
          <w:b/>
          <w:sz w:val="24"/>
          <w:szCs w:val="24"/>
        </w:rPr>
        <w:t xml:space="preserve">тативными </w:t>
      </w:r>
      <w:r w:rsidR="00E365C6">
        <w:rPr>
          <w:rFonts w:ascii="Times New Roman" w:hAnsi="Times New Roman" w:cs="Times New Roman"/>
          <w:b/>
          <w:sz w:val="24"/>
          <w:szCs w:val="24"/>
        </w:rPr>
        <w:t xml:space="preserve"> и иными формами работы максимальное количество педагогов.</w:t>
      </w:r>
    </w:p>
    <w:p w:rsidR="0050363F" w:rsidRDefault="0050363F" w:rsidP="000D3905">
      <w:pPr>
        <w:jc w:val="both"/>
        <w:rPr>
          <w:rFonts w:ascii="Times New Roman" w:hAnsi="Times New Roman" w:cs="Times New Roman"/>
          <w:b/>
          <w:sz w:val="28"/>
          <w:szCs w:val="28"/>
        </w:rPr>
      </w:pPr>
    </w:p>
    <w:p w:rsidR="00CD0607" w:rsidRDefault="005D6AF9" w:rsidP="000D3905">
      <w:pPr>
        <w:jc w:val="both"/>
        <w:rPr>
          <w:rFonts w:ascii="Times New Roman" w:hAnsi="Times New Roman" w:cs="Times New Roman"/>
          <w:b/>
          <w:sz w:val="28"/>
          <w:szCs w:val="28"/>
        </w:rPr>
      </w:pPr>
      <w:r>
        <w:rPr>
          <w:rFonts w:ascii="Times New Roman" w:hAnsi="Times New Roman" w:cs="Times New Roman"/>
          <w:b/>
          <w:sz w:val="28"/>
          <w:szCs w:val="28"/>
        </w:rPr>
        <w:t>5.</w:t>
      </w:r>
      <w:r w:rsidR="0050363F" w:rsidRPr="0050363F">
        <w:rPr>
          <w:rFonts w:ascii="Times New Roman" w:hAnsi="Times New Roman" w:cs="Times New Roman"/>
          <w:b/>
          <w:sz w:val="28"/>
          <w:szCs w:val="28"/>
        </w:rPr>
        <w:t>Профориентационная деятельность</w:t>
      </w:r>
    </w:p>
    <w:p w:rsidR="0050363F" w:rsidRPr="0050363F" w:rsidRDefault="0050363F" w:rsidP="000D3905">
      <w:pPr>
        <w:jc w:val="both"/>
        <w:rPr>
          <w:rFonts w:ascii="Times New Roman" w:hAnsi="Times New Roman" w:cs="Times New Roman"/>
          <w:b/>
          <w:sz w:val="28"/>
          <w:szCs w:val="28"/>
        </w:rPr>
      </w:pPr>
    </w:p>
    <w:p w:rsidR="0050363F" w:rsidRDefault="0050363F" w:rsidP="000D3905">
      <w:pPr>
        <w:jc w:val="both"/>
        <w:rPr>
          <w:rFonts w:ascii="Times New Roman" w:hAnsi="Times New Roman" w:cs="Times New Roman"/>
          <w:sz w:val="24"/>
          <w:szCs w:val="24"/>
        </w:rPr>
      </w:pPr>
      <w:r w:rsidRPr="0050363F">
        <w:rPr>
          <w:rFonts w:ascii="Times New Roman" w:hAnsi="Times New Roman" w:cs="Times New Roman"/>
          <w:sz w:val="24"/>
          <w:szCs w:val="24"/>
        </w:rPr>
        <w:t xml:space="preserve">В 2019-2020 учебном году основой </w:t>
      </w:r>
      <w:proofErr w:type="spellStart"/>
      <w:r w:rsidRPr="0050363F">
        <w:rPr>
          <w:rFonts w:ascii="Times New Roman" w:hAnsi="Times New Roman" w:cs="Times New Roman"/>
          <w:sz w:val="24"/>
          <w:szCs w:val="24"/>
        </w:rPr>
        <w:t>профориентационой</w:t>
      </w:r>
      <w:proofErr w:type="spellEnd"/>
      <w:r w:rsidRPr="0050363F">
        <w:rPr>
          <w:rFonts w:ascii="Times New Roman" w:hAnsi="Times New Roman" w:cs="Times New Roman"/>
          <w:sz w:val="24"/>
          <w:szCs w:val="24"/>
        </w:rPr>
        <w:t xml:space="preserve"> деятельности явилась реализация проекта «Билет в будущее», в проекте приняли участие 750 учащихся из МБОУ СОШ №13 г. </w:t>
      </w:r>
      <w:proofErr w:type="spellStart"/>
      <w:r w:rsidRPr="0050363F">
        <w:rPr>
          <w:rFonts w:ascii="Times New Roman" w:hAnsi="Times New Roman" w:cs="Times New Roman"/>
          <w:sz w:val="24"/>
          <w:szCs w:val="24"/>
        </w:rPr>
        <w:t>Новопавловска</w:t>
      </w:r>
      <w:proofErr w:type="spellEnd"/>
      <w:r w:rsidRPr="0050363F">
        <w:rPr>
          <w:rFonts w:ascii="Times New Roman" w:hAnsi="Times New Roman" w:cs="Times New Roman"/>
          <w:sz w:val="24"/>
          <w:szCs w:val="24"/>
        </w:rPr>
        <w:t xml:space="preserve">, МБОУ СОШ №5 ст. </w:t>
      </w:r>
      <w:proofErr w:type="spellStart"/>
      <w:r w:rsidRPr="0050363F">
        <w:rPr>
          <w:rFonts w:ascii="Times New Roman" w:hAnsi="Times New Roman" w:cs="Times New Roman"/>
          <w:sz w:val="24"/>
          <w:szCs w:val="24"/>
        </w:rPr>
        <w:t>Марьинской</w:t>
      </w:r>
      <w:proofErr w:type="spellEnd"/>
      <w:r w:rsidRPr="0050363F">
        <w:rPr>
          <w:rFonts w:ascii="Times New Roman" w:hAnsi="Times New Roman" w:cs="Times New Roman"/>
          <w:sz w:val="24"/>
          <w:szCs w:val="24"/>
        </w:rPr>
        <w:t>.</w:t>
      </w:r>
      <w:r>
        <w:rPr>
          <w:rFonts w:ascii="Times New Roman" w:hAnsi="Times New Roman" w:cs="Times New Roman"/>
          <w:sz w:val="24"/>
          <w:szCs w:val="24"/>
        </w:rPr>
        <w:t xml:space="preserve"> Эти школы стали </w:t>
      </w:r>
      <w:proofErr w:type="spellStart"/>
      <w:r>
        <w:rPr>
          <w:rFonts w:ascii="Times New Roman" w:hAnsi="Times New Roman" w:cs="Times New Roman"/>
          <w:sz w:val="24"/>
          <w:szCs w:val="24"/>
        </w:rPr>
        <w:t>пилотными</w:t>
      </w:r>
      <w:proofErr w:type="spellEnd"/>
      <w:r>
        <w:rPr>
          <w:rFonts w:ascii="Times New Roman" w:hAnsi="Times New Roman" w:cs="Times New Roman"/>
          <w:sz w:val="24"/>
          <w:szCs w:val="24"/>
        </w:rPr>
        <w:t>.</w:t>
      </w:r>
    </w:p>
    <w:p w:rsidR="0050363F" w:rsidRPr="0050363F" w:rsidRDefault="0050363F" w:rsidP="000D3905">
      <w:pPr>
        <w:jc w:val="both"/>
        <w:rPr>
          <w:rFonts w:ascii="Times New Roman" w:hAnsi="Times New Roman" w:cs="Times New Roman"/>
          <w:sz w:val="24"/>
          <w:szCs w:val="24"/>
        </w:rPr>
      </w:pPr>
      <w:r>
        <w:rPr>
          <w:rFonts w:ascii="Times New Roman" w:hAnsi="Times New Roman" w:cs="Times New Roman"/>
          <w:sz w:val="24"/>
          <w:szCs w:val="24"/>
        </w:rPr>
        <w:t xml:space="preserve">15 марта 2020г. </w:t>
      </w:r>
      <w:r w:rsidR="00F846A9">
        <w:rPr>
          <w:rFonts w:ascii="Times New Roman" w:hAnsi="Times New Roman" w:cs="Times New Roman"/>
          <w:sz w:val="24"/>
          <w:szCs w:val="24"/>
        </w:rPr>
        <w:t xml:space="preserve">состоялась </w:t>
      </w:r>
      <w:proofErr w:type="spellStart"/>
      <w:r>
        <w:rPr>
          <w:rFonts w:ascii="Times New Roman" w:hAnsi="Times New Roman" w:cs="Times New Roman"/>
          <w:sz w:val="24"/>
          <w:szCs w:val="24"/>
        </w:rPr>
        <w:t>онлай</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конференция для выпускников  с представителями СКФУ.</w:t>
      </w:r>
    </w:p>
    <w:p w:rsidR="0050363F" w:rsidRDefault="0050363F" w:rsidP="000D3905">
      <w:pPr>
        <w:jc w:val="both"/>
        <w:rPr>
          <w:rFonts w:ascii="Times New Roman" w:hAnsi="Times New Roman" w:cs="Times New Roman"/>
          <w:sz w:val="24"/>
          <w:szCs w:val="24"/>
        </w:rPr>
      </w:pPr>
    </w:p>
    <w:p w:rsidR="0050363F" w:rsidRDefault="005D6AF9" w:rsidP="000D3905">
      <w:pPr>
        <w:jc w:val="both"/>
        <w:rPr>
          <w:rFonts w:ascii="Times New Roman" w:hAnsi="Times New Roman" w:cs="Times New Roman"/>
          <w:b/>
          <w:sz w:val="28"/>
          <w:szCs w:val="28"/>
        </w:rPr>
      </w:pPr>
      <w:r>
        <w:rPr>
          <w:rFonts w:ascii="Times New Roman" w:hAnsi="Times New Roman" w:cs="Times New Roman"/>
          <w:b/>
          <w:sz w:val="28"/>
          <w:szCs w:val="28"/>
        </w:rPr>
        <w:t>6.</w:t>
      </w:r>
      <w:r w:rsidR="0050363F" w:rsidRPr="0050363F">
        <w:rPr>
          <w:rFonts w:ascii="Times New Roman" w:hAnsi="Times New Roman" w:cs="Times New Roman"/>
          <w:b/>
          <w:sz w:val="28"/>
          <w:szCs w:val="28"/>
        </w:rPr>
        <w:t xml:space="preserve">Информатизация </w:t>
      </w:r>
    </w:p>
    <w:p w:rsidR="005D6AF9" w:rsidRPr="0050363F" w:rsidRDefault="005D6AF9" w:rsidP="000D3905">
      <w:pPr>
        <w:jc w:val="both"/>
        <w:rPr>
          <w:rFonts w:ascii="Times New Roman" w:hAnsi="Times New Roman" w:cs="Times New Roman"/>
          <w:b/>
          <w:sz w:val="28"/>
          <w:szCs w:val="28"/>
        </w:rPr>
      </w:pPr>
    </w:p>
    <w:p w:rsidR="0050363F" w:rsidRDefault="00F04C6E" w:rsidP="000D3905">
      <w:pPr>
        <w:jc w:val="both"/>
        <w:rPr>
          <w:rFonts w:ascii="Times New Roman" w:hAnsi="Times New Roman" w:cs="Times New Roman"/>
          <w:sz w:val="24"/>
          <w:szCs w:val="24"/>
        </w:rPr>
      </w:pPr>
      <w:r>
        <w:rPr>
          <w:rFonts w:ascii="Times New Roman" w:hAnsi="Times New Roman" w:cs="Times New Roman"/>
          <w:sz w:val="24"/>
          <w:szCs w:val="24"/>
        </w:rPr>
        <w:t>В течение 2019-2020уч.г. осуществлялись мероприятия по реализации проекта «Современная школ»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был открыт </w:t>
      </w:r>
      <w:r w:rsidR="00CF490A">
        <w:rPr>
          <w:rFonts w:ascii="Times New Roman" w:hAnsi="Times New Roman" w:cs="Times New Roman"/>
          <w:sz w:val="24"/>
          <w:szCs w:val="24"/>
        </w:rPr>
        <w:t>Центр</w:t>
      </w:r>
      <w:r w:rsidR="00CF490A" w:rsidRPr="00CF490A">
        <w:rPr>
          <w:rFonts w:ascii="Times New Roman" w:hAnsi="Times New Roman" w:cs="Times New Roman"/>
          <w:sz w:val="24"/>
          <w:szCs w:val="24"/>
        </w:rPr>
        <w:t xml:space="preserve"> образования цифрового и гуманитарного профилей </w:t>
      </w:r>
      <w:r>
        <w:rPr>
          <w:rFonts w:ascii="Times New Roman" w:hAnsi="Times New Roman" w:cs="Times New Roman"/>
          <w:sz w:val="24"/>
          <w:szCs w:val="24"/>
        </w:rPr>
        <w:t>«Точка роста» на базе МБОУ СОШ №10 с. Орловка.</w:t>
      </w:r>
    </w:p>
    <w:p w:rsidR="00F04C6E" w:rsidRPr="006A1292" w:rsidRDefault="00AA1CB8" w:rsidP="00AA1CB8">
      <w:pPr>
        <w:jc w:val="both"/>
        <w:rPr>
          <w:rFonts w:ascii="Times New Roman" w:hAnsi="Times New Roman" w:cs="Times New Roman"/>
          <w:sz w:val="28"/>
          <w:szCs w:val="28"/>
        </w:rPr>
      </w:pPr>
      <w:r w:rsidRPr="00AA1CB8">
        <w:rPr>
          <w:rFonts w:ascii="Times New Roman" w:hAnsi="Times New Roman" w:cs="Times New Roman"/>
          <w:sz w:val="24"/>
          <w:szCs w:val="24"/>
        </w:rPr>
        <w:t xml:space="preserve">3572  уч-ся из всех общеобразовательных учреждений Кировского городского округа </w:t>
      </w:r>
      <w:r>
        <w:rPr>
          <w:rFonts w:ascii="Times New Roman" w:hAnsi="Times New Roman" w:cs="Times New Roman"/>
          <w:sz w:val="24"/>
          <w:szCs w:val="24"/>
        </w:rPr>
        <w:t xml:space="preserve">приняли участие </w:t>
      </w:r>
      <w:r w:rsidR="00F04C6E" w:rsidRPr="00AA1CB8">
        <w:rPr>
          <w:rFonts w:ascii="Times New Roman" w:hAnsi="Times New Roman" w:cs="Times New Roman"/>
          <w:sz w:val="24"/>
          <w:szCs w:val="24"/>
        </w:rPr>
        <w:t xml:space="preserve"> во всероссийской  акции «Урок Цифры</w:t>
      </w:r>
      <w:proofErr w:type="gramStart"/>
      <w:r w:rsidR="00F04C6E" w:rsidRPr="00AA1CB8">
        <w:rPr>
          <w:rFonts w:ascii="Times New Roman" w:hAnsi="Times New Roman" w:cs="Times New Roman"/>
          <w:sz w:val="24"/>
          <w:szCs w:val="24"/>
        </w:rPr>
        <w:t>»п</w:t>
      </w:r>
      <w:proofErr w:type="gramEnd"/>
      <w:r w:rsidR="00F04C6E" w:rsidRPr="00AA1CB8">
        <w:rPr>
          <w:rFonts w:ascii="Times New Roman" w:hAnsi="Times New Roman" w:cs="Times New Roman"/>
          <w:sz w:val="24"/>
          <w:szCs w:val="24"/>
        </w:rPr>
        <w:t>о теме «Сети и облачные технологии»</w:t>
      </w:r>
      <w:r w:rsidRPr="00AA1CB8">
        <w:rPr>
          <w:rFonts w:ascii="Times New Roman" w:hAnsi="Times New Roman" w:cs="Times New Roman"/>
          <w:sz w:val="24"/>
          <w:szCs w:val="24"/>
        </w:rPr>
        <w:t xml:space="preserve"> </w:t>
      </w:r>
      <w:r w:rsidR="00F04C6E" w:rsidRPr="00AA1CB8">
        <w:rPr>
          <w:rFonts w:ascii="Times New Roman" w:hAnsi="Times New Roman" w:cs="Times New Roman"/>
          <w:sz w:val="24"/>
          <w:szCs w:val="24"/>
        </w:rPr>
        <w:t>02-15 декабря 2019 г</w:t>
      </w:r>
      <w:r w:rsidR="00F04C6E" w:rsidRPr="006A1292">
        <w:rPr>
          <w:rFonts w:ascii="Times New Roman" w:hAnsi="Times New Roman" w:cs="Times New Roman"/>
          <w:sz w:val="28"/>
          <w:szCs w:val="28"/>
        </w:rPr>
        <w:t>.</w:t>
      </w:r>
    </w:p>
    <w:p w:rsidR="00AA1CB8" w:rsidRPr="00AA1CB8" w:rsidRDefault="00AA1CB8" w:rsidP="00AA1CB8">
      <w:pPr>
        <w:jc w:val="both"/>
        <w:rPr>
          <w:rFonts w:ascii="Times New Roman" w:hAnsi="Times New Roman"/>
          <w:sz w:val="24"/>
          <w:szCs w:val="24"/>
        </w:rPr>
      </w:pPr>
      <w:r w:rsidRPr="00AA1CB8">
        <w:rPr>
          <w:rFonts w:ascii="Times New Roman" w:hAnsi="Times New Roman"/>
          <w:sz w:val="24"/>
          <w:szCs w:val="24"/>
        </w:rPr>
        <w:t>3545 чел.</w:t>
      </w:r>
      <w:r w:rsidRPr="00AA1CB8">
        <w:rPr>
          <w:rFonts w:ascii="Times New Roman" w:hAnsi="Times New Roman" w:cs="Times New Roman"/>
          <w:sz w:val="24"/>
          <w:szCs w:val="24"/>
        </w:rPr>
        <w:t xml:space="preserve"> уч-ся из всех общеобразовательных учреждений Кировского городского округа приняли участие  во всероссийской </w:t>
      </w:r>
      <w:r w:rsidRPr="00AA1CB8">
        <w:rPr>
          <w:rFonts w:ascii="Times New Roman" w:hAnsi="Times New Roman"/>
          <w:sz w:val="24"/>
          <w:szCs w:val="24"/>
        </w:rPr>
        <w:t xml:space="preserve"> акции «Урок Цифры»</w:t>
      </w:r>
      <w:r>
        <w:rPr>
          <w:rFonts w:ascii="Times New Roman" w:hAnsi="Times New Roman"/>
          <w:sz w:val="24"/>
          <w:szCs w:val="24"/>
        </w:rPr>
        <w:t xml:space="preserve"> </w:t>
      </w:r>
      <w:r w:rsidRPr="00AA1CB8">
        <w:rPr>
          <w:rFonts w:ascii="Times New Roman" w:hAnsi="Times New Roman"/>
          <w:sz w:val="24"/>
          <w:szCs w:val="24"/>
        </w:rPr>
        <w:t>по теме «Персональные помощники»</w:t>
      </w:r>
      <w:r>
        <w:rPr>
          <w:rFonts w:ascii="Times New Roman" w:hAnsi="Times New Roman"/>
          <w:sz w:val="24"/>
          <w:szCs w:val="24"/>
        </w:rPr>
        <w:t xml:space="preserve"> </w:t>
      </w:r>
      <w:r w:rsidRPr="00AA1CB8">
        <w:rPr>
          <w:rFonts w:ascii="Times New Roman" w:hAnsi="Times New Roman"/>
          <w:sz w:val="24"/>
          <w:szCs w:val="24"/>
        </w:rPr>
        <w:t>03 –16 февраля 2020 года</w:t>
      </w:r>
      <w:r>
        <w:rPr>
          <w:rFonts w:ascii="Times New Roman" w:hAnsi="Times New Roman"/>
          <w:sz w:val="24"/>
          <w:szCs w:val="24"/>
        </w:rPr>
        <w:t>.</w:t>
      </w:r>
    </w:p>
    <w:p w:rsidR="00F04C6E" w:rsidRPr="008C0638" w:rsidRDefault="008C0638" w:rsidP="00A22B32">
      <w:pPr>
        <w:jc w:val="both"/>
        <w:rPr>
          <w:rFonts w:ascii="Times New Roman" w:hAnsi="Times New Roman" w:cs="Times New Roman"/>
          <w:sz w:val="24"/>
          <w:szCs w:val="24"/>
          <w:u w:val="single"/>
        </w:rPr>
      </w:pPr>
      <w:r w:rsidRPr="008C0638">
        <w:rPr>
          <w:rFonts w:ascii="Times New Roman" w:hAnsi="Times New Roman" w:cs="Times New Roman"/>
          <w:sz w:val="24"/>
          <w:szCs w:val="24"/>
        </w:rPr>
        <w:t>Все  общеобразовательные организации Кировского городского округа  используют  в образовательной деятельности информационно-образовательный портал «Российская электронная школа».</w:t>
      </w:r>
      <w:r w:rsidR="00CF490A">
        <w:rPr>
          <w:rFonts w:ascii="Times New Roman" w:hAnsi="Times New Roman" w:cs="Times New Roman"/>
          <w:sz w:val="24"/>
          <w:szCs w:val="24"/>
        </w:rPr>
        <w:t xml:space="preserve"> </w:t>
      </w:r>
      <w:r w:rsidR="00A22B32">
        <w:rPr>
          <w:rFonts w:ascii="Times New Roman" w:hAnsi="Times New Roman" w:cs="Times New Roman"/>
          <w:sz w:val="24"/>
          <w:szCs w:val="24"/>
        </w:rPr>
        <w:t xml:space="preserve">Проводятся мониторинги обеспеченности Интернетом ОУ, так был проведен мониторинг </w:t>
      </w:r>
      <w:r w:rsidR="00A22B32" w:rsidRPr="00A22B32">
        <w:rPr>
          <w:rFonts w:ascii="Times New Roman" w:hAnsi="Times New Roman" w:cs="Times New Roman"/>
          <w:sz w:val="24"/>
          <w:szCs w:val="24"/>
        </w:rPr>
        <w:t>общеобразовательных организаций с указанием населенного пункта Ставропольского края и населенных пунктов, в которых отсутствует устойчивая, безопасная и целостно функционирующая информационно-телекоммуникационная сеть «Интернет», обеспечивающая реализацию задач дистанционного обучения</w:t>
      </w:r>
      <w:r w:rsidR="00A22B32">
        <w:rPr>
          <w:rFonts w:ascii="Times New Roman" w:hAnsi="Times New Roman" w:cs="Times New Roman"/>
          <w:sz w:val="24"/>
          <w:szCs w:val="24"/>
        </w:rPr>
        <w:t xml:space="preserve"> в </w:t>
      </w:r>
      <w:r w:rsidR="00A22B32" w:rsidRPr="00A22B32">
        <w:rPr>
          <w:rFonts w:ascii="Times New Roman" w:hAnsi="Times New Roman" w:cs="Times New Roman"/>
          <w:sz w:val="24"/>
          <w:szCs w:val="24"/>
        </w:rPr>
        <w:t>Кировск</w:t>
      </w:r>
      <w:r w:rsidR="00A22B32">
        <w:rPr>
          <w:rFonts w:ascii="Times New Roman" w:hAnsi="Times New Roman" w:cs="Times New Roman"/>
          <w:sz w:val="24"/>
          <w:szCs w:val="24"/>
        </w:rPr>
        <w:t xml:space="preserve">ом </w:t>
      </w:r>
      <w:r w:rsidR="00A22B32" w:rsidRPr="00A22B32">
        <w:rPr>
          <w:rFonts w:ascii="Times New Roman" w:hAnsi="Times New Roman" w:cs="Times New Roman"/>
          <w:sz w:val="24"/>
          <w:szCs w:val="24"/>
        </w:rPr>
        <w:t xml:space="preserve"> городско</w:t>
      </w:r>
      <w:r w:rsidR="00A22B32">
        <w:rPr>
          <w:rFonts w:ascii="Times New Roman" w:hAnsi="Times New Roman" w:cs="Times New Roman"/>
          <w:sz w:val="24"/>
          <w:szCs w:val="24"/>
        </w:rPr>
        <w:t>м</w:t>
      </w:r>
      <w:r w:rsidR="00A22B32" w:rsidRPr="00A22B32">
        <w:rPr>
          <w:rFonts w:ascii="Times New Roman" w:hAnsi="Times New Roman" w:cs="Times New Roman"/>
          <w:sz w:val="24"/>
          <w:szCs w:val="24"/>
        </w:rPr>
        <w:t xml:space="preserve"> округ</w:t>
      </w:r>
      <w:r w:rsidR="00A22B32">
        <w:rPr>
          <w:rFonts w:ascii="Times New Roman" w:hAnsi="Times New Roman" w:cs="Times New Roman"/>
          <w:sz w:val="24"/>
          <w:szCs w:val="24"/>
        </w:rPr>
        <w:t>е.</w:t>
      </w:r>
    </w:p>
    <w:p w:rsidR="00F04C6E" w:rsidRPr="00911BD4" w:rsidRDefault="00F04C6E" w:rsidP="000D3905">
      <w:pPr>
        <w:jc w:val="both"/>
        <w:rPr>
          <w:rFonts w:ascii="Times New Roman" w:hAnsi="Times New Roman" w:cs="Times New Roman"/>
          <w:sz w:val="24"/>
          <w:szCs w:val="24"/>
        </w:rPr>
      </w:pPr>
    </w:p>
    <w:p w:rsidR="00A55B99" w:rsidRPr="0050363F" w:rsidRDefault="005D6AF9" w:rsidP="000D3905">
      <w:pPr>
        <w:jc w:val="both"/>
        <w:rPr>
          <w:rFonts w:ascii="Times New Roman" w:hAnsi="Times New Roman" w:cs="Times New Roman"/>
          <w:b/>
          <w:sz w:val="28"/>
          <w:szCs w:val="28"/>
        </w:rPr>
      </w:pPr>
      <w:r>
        <w:rPr>
          <w:rFonts w:ascii="Times New Roman" w:hAnsi="Times New Roman" w:cs="Times New Roman"/>
          <w:b/>
          <w:sz w:val="28"/>
          <w:szCs w:val="28"/>
        </w:rPr>
        <w:t>7.</w:t>
      </w:r>
      <w:r w:rsidR="00DE1268" w:rsidRPr="0050363F">
        <w:rPr>
          <w:rFonts w:ascii="Times New Roman" w:hAnsi="Times New Roman" w:cs="Times New Roman"/>
          <w:b/>
          <w:sz w:val="28"/>
          <w:szCs w:val="28"/>
        </w:rPr>
        <w:t>Библиотечная деятельность</w:t>
      </w:r>
    </w:p>
    <w:p w:rsidR="00F73FB7" w:rsidRPr="00F73FB7" w:rsidRDefault="00A55B99" w:rsidP="00F73FB7">
      <w:pPr>
        <w:rPr>
          <w:rFonts w:ascii="Times New Roman" w:hAnsi="Times New Roman" w:cs="Times New Roman"/>
          <w:b/>
          <w:sz w:val="24"/>
          <w:szCs w:val="24"/>
        </w:rPr>
      </w:pPr>
      <w:r w:rsidRPr="00911BD4">
        <w:rPr>
          <w:rFonts w:ascii="Times New Roman" w:hAnsi="Times New Roman" w:cs="Times New Roman"/>
          <w:sz w:val="24"/>
          <w:szCs w:val="24"/>
        </w:rPr>
        <w:t xml:space="preserve">Организация информационно-библиотечной деятельности: В общеобразовательных учреждениях работают 13 библиотек. </w:t>
      </w:r>
      <w:r w:rsidR="00F73FB7" w:rsidRPr="00F73FB7">
        <w:rPr>
          <w:rFonts w:ascii="Times New Roman" w:hAnsi="Times New Roman" w:cs="Times New Roman"/>
          <w:b/>
          <w:sz w:val="24"/>
          <w:szCs w:val="24"/>
        </w:rPr>
        <w:t>Основные направления работы:</w:t>
      </w:r>
    </w:p>
    <w:p w:rsidR="00F73FB7" w:rsidRPr="00F73FB7" w:rsidRDefault="00F73FB7" w:rsidP="00E7246E">
      <w:pPr>
        <w:numPr>
          <w:ilvl w:val="0"/>
          <w:numId w:val="4"/>
        </w:numPr>
        <w:tabs>
          <w:tab w:val="clear" w:pos="1485"/>
          <w:tab w:val="num" w:pos="0"/>
        </w:tabs>
        <w:ind w:left="0" w:firstLine="0"/>
        <w:rPr>
          <w:rFonts w:ascii="Times New Roman" w:hAnsi="Times New Roman" w:cs="Times New Roman"/>
          <w:sz w:val="24"/>
          <w:szCs w:val="24"/>
        </w:rPr>
      </w:pPr>
      <w:r w:rsidRPr="00F73FB7">
        <w:rPr>
          <w:rFonts w:ascii="Times New Roman" w:hAnsi="Times New Roman" w:cs="Times New Roman"/>
          <w:sz w:val="24"/>
          <w:szCs w:val="24"/>
        </w:rPr>
        <w:t>Нормативно-правовое обеспечение работы школьных библиотекарей;</w:t>
      </w:r>
    </w:p>
    <w:p w:rsidR="00F73FB7" w:rsidRPr="00F73FB7" w:rsidRDefault="00F73FB7" w:rsidP="00E7246E">
      <w:pPr>
        <w:numPr>
          <w:ilvl w:val="0"/>
          <w:numId w:val="4"/>
        </w:numPr>
        <w:tabs>
          <w:tab w:val="clear" w:pos="1485"/>
          <w:tab w:val="num" w:pos="0"/>
        </w:tabs>
        <w:ind w:left="0" w:firstLine="0"/>
        <w:rPr>
          <w:rFonts w:ascii="Times New Roman" w:hAnsi="Times New Roman" w:cs="Times New Roman"/>
          <w:sz w:val="24"/>
          <w:szCs w:val="24"/>
        </w:rPr>
      </w:pPr>
      <w:r w:rsidRPr="00F73FB7">
        <w:rPr>
          <w:rFonts w:ascii="Times New Roman" w:hAnsi="Times New Roman" w:cs="Times New Roman"/>
          <w:sz w:val="24"/>
          <w:szCs w:val="24"/>
        </w:rPr>
        <w:t>Оказание методической помощи библиотечным работникам;</w:t>
      </w:r>
    </w:p>
    <w:p w:rsidR="00F73FB7" w:rsidRPr="00F73FB7" w:rsidRDefault="00F73FB7" w:rsidP="00E7246E">
      <w:pPr>
        <w:numPr>
          <w:ilvl w:val="0"/>
          <w:numId w:val="4"/>
        </w:numPr>
        <w:tabs>
          <w:tab w:val="clear" w:pos="1485"/>
          <w:tab w:val="num" w:pos="0"/>
        </w:tabs>
        <w:ind w:left="0" w:firstLine="0"/>
        <w:rPr>
          <w:rFonts w:ascii="Times New Roman" w:hAnsi="Times New Roman" w:cs="Times New Roman"/>
          <w:sz w:val="24"/>
          <w:szCs w:val="24"/>
        </w:rPr>
      </w:pPr>
      <w:r w:rsidRPr="00F73FB7">
        <w:rPr>
          <w:rFonts w:ascii="Times New Roman" w:hAnsi="Times New Roman" w:cs="Times New Roman"/>
          <w:sz w:val="24"/>
          <w:szCs w:val="24"/>
        </w:rPr>
        <w:t>Обеспечение учебного процесса учебниками и учебно-методической литературой;</w:t>
      </w:r>
    </w:p>
    <w:p w:rsidR="00F73FB7" w:rsidRPr="00F73FB7" w:rsidRDefault="00F73FB7" w:rsidP="00E7246E">
      <w:pPr>
        <w:numPr>
          <w:ilvl w:val="0"/>
          <w:numId w:val="4"/>
        </w:numPr>
        <w:tabs>
          <w:tab w:val="clear" w:pos="1485"/>
          <w:tab w:val="num" w:pos="0"/>
        </w:tabs>
        <w:ind w:left="0" w:firstLine="0"/>
        <w:rPr>
          <w:rFonts w:ascii="Times New Roman" w:hAnsi="Times New Roman" w:cs="Times New Roman"/>
          <w:sz w:val="24"/>
          <w:szCs w:val="24"/>
        </w:rPr>
      </w:pPr>
      <w:r w:rsidRPr="00F73FB7">
        <w:rPr>
          <w:rFonts w:ascii="Times New Roman" w:hAnsi="Times New Roman" w:cs="Times New Roman"/>
          <w:sz w:val="24"/>
          <w:szCs w:val="24"/>
        </w:rPr>
        <w:t>Формирование информационного массива о библиотечном опыте и работе с ним.</w:t>
      </w:r>
    </w:p>
    <w:p w:rsidR="00F73FB7" w:rsidRPr="00F73FB7" w:rsidRDefault="00F73FB7" w:rsidP="00E7246E">
      <w:pPr>
        <w:tabs>
          <w:tab w:val="num" w:pos="0"/>
        </w:tabs>
        <w:rPr>
          <w:rFonts w:ascii="Times New Roman" w:hAnsi="Times New Roman" w:cs="Times New Roman"/>
          <w:sz w:val="24"/>
          <w:szCs w:val="24"/>
        </w:rPr>
      </w:pPr>
      <w:r w:rsidRPr="00F73FB7">
        <w:rPr>
          <w:rFonts w:ascii="Times New Roman" w:hAnsi="Times New Roman" w:cs="Times New Roman"/>
          <w:sz w:val="24"/>
          <w:szCs w:val="24"/>
        </w:rPr>
        <w:tab/>
        <w:t>В соответствии с основными направлениями работы в 2019-2020 учебном году были проведены следующие мероприятия:</w:t>
      </w:r>
    </w:p>
    <w:p w:rsidR="00F73FB7" w:rsidRPr="00F73FB7" w:rsidRDefault="00F73FB7" w:rsidP="00E7246E">
      <w:pPr>
        <w:numPr>
          <w:ilvl w:val="0"/>
          <w:numId w:val="3"/>
        </w:numPr>
        <w:tabs>
          <w:tab w:val="clear" w:pos="1485"/>
          <w:tab w:val="num" w:pos="0"/>
        </w:tabs>
        <w:ind w:left="0" w:firstLine="0"/>
        <w:rPr>
          <w:rFonts w:ascii="Times New Roman" w:hAnsi="Times New Roman" w:cs="Times New Roman"/>
          <w:sz w:val="24"/>
          <w:szCs w:val="24"/>
        </w:rPr>
      </w:pPr>
      <w:r w:rsidRPr="00F73FB7">
        <w:rPr>
          <w:rFonts w:ascii="Times New Roman" w:hAnsi="Times New Roman" w:cs="Times New Roman"/>
          <w:sz w:val="24"/>
          <w:szCs w:val="24"/>
        </w:rPr>
        <w:t>Составление и анализ анкет по библиотечной деятельности. Выявление информационно-методических потребностей по библиотечной деятельности;</w:t>
      </w:r>
    </w:p>
    <w:p w:rsidR="00F73FB7" w:rsidRPr="00F73FB7" w:rsidRDefault="00F73FB7" w:rsidP="00E7246E">
      <w:pPr>
        <w:numPr>
          <w:ilvl w:val="0"/>
          <w:numId w:val="3"/>
        </w:numPr>
        <w:tabs>
          <w:tab w:val="clear" w:pos="1485"/>
          <w:tab w:val="num" w:pos="0"/>
        </w:tabs>
        <w:ind w:left="0" w:firstLine="0"/>
        <w:rPr>
          <w:rFonts w:ascii="Times New Roman" w:hAnsi="Times New Roman" w:cs="Times New Roman"/>
          <w:sz w:val="24"/>
          <w:szCs w:val="24"/>
        </w:rPr>
      </w:pPr>
      <w:r w:rsidRPr="00F73FB7">
        <w:rPr>
          <w:rFonts w:ascii="Times New Roman" w:hAnsi="Times New Roman" w:cs="Times New Roman"/>
          <w:sz w:val="24"/>
          <w:szCs w:val="24"/>
        </w:rPr>
        <w:t xml:space="preserve">В соответствии </w:t>
      </w:r>
      <w:r w:rsidRPr="00F73FB7">
        <w:rPr>
          <w:rFonts w:ascii="Times New Roman" w:hAnsi="Times New Roman" w:cs="Times New Roman"/>
          <w:bCs/>
          <w:sz w:val="24"/>
          <w:szCs w:val="24"/>
        </w:rPr>
        <w:t xml:space="preserve">  с приказом Министерства образования и науки РФ от 15 июня 2016 г. N 715 "Об утверждении Концепции развития школьных информационно-библиотечных центров</w:t>
      </w:r>
      <w:r w:rsidRPr="00F73FB7">
        <w:rPr>
          <w:rFonts w:ascii="Times New Roman" w:hAnsi="Times New Roman" w:cs="Times New Roman"/>
          <w:sz w:val="24"/>
          <w:szCs w:val="24"/>
        </w:rPr>
        <w:t xml:space="preserve"> администрацией и библиотекарями школ Кировского городского округа разработан план Концепции развития школьных  информационн</w:t>
      </w:r>
      <w:proofErr w:type="gramStart"/>
      <w:r w:rsidRPr="00F73FB7">
        <w:rPr>
          <w:rFonts w:ascii="Times New Roman" w:hAnsi="Times New Roman" w:cs="Times New Roman"/>
          <w:sz w:val="24"/>
          <w:szCs w:val="24"/>
        </w:rPr>
        <w:t>о-</w:t>
      </w:r>
      <w:proofErr w:type="gramEnd"/>
      <w:r w:rsidRPr="00F73FB7">
        <w:rPr>
          <w:rFonts w:ascii="Times New Roman" w:hAnsi="Times New Roman" w:cs="Times New Roman"/>
          <w:sz w:val="24"/>
          <w:szCs w:val="24"/>
        </w:rPr>
        <w:t xml:space="preserve"> библиотечных центров.</w:t>
      </w:r>
    </w:p>
    <w:p w:rsidR="00F73FB7" w:rsidRDefault="00F73FB7" w:rsidP="00E7246E">
      <w:pPr>
        <w:tabs>
          <w:tab w:val="num" w:pos="0"/>
        </w:tabs>
        <w:rPr>
          <w:rFonts w:ascii="Times New Roman" w:hAnsi="Times New Roman" w:cs="Times New Roman"/>
          <w:sz w:val="24"/>
          <w:szCs w:val="24"/>
        </w:rPr>
      </w:pPr>
      <w:r w:rsidRPr="00F73FB7">
        <w:rPr>
          <w:rFonts w:ascii="Times New Roman" w:hAnsi="Times New Roman" w:cs="Times New Roman"/>
          <w:sz w:val="24"/>
          <w:szCs w:val="24"/>
        </w:rPr>
        <w:lastRenderedPageBreak/>
        <w:t xml:space="preserve">                        Библиотекарями школ района пройдены курсы повышения квалификации   СКИРО ПК и ПРО  и иных це</w:t>
      </w:r>
      <w:r w:rsidR="00E7246E">
        <w:rPr>
          <w:rFonts w:ascii="Times New Roman" w:hAnsi="Times New Roman" w:cs="Times New Roman"/>
          <w:sz w:val="24"/>
          <w:szCs w:val="24"/>
        </w:rPr>
        <w:t xml:space="preserve">нтрах повышения в системе </w:t>
      </w:r>
      <w:proofErr w:type="spellStart"/>
      <w:r w:rsidR="00E7246E">
        <w:rPr>
          <w:rFonts w:ascii="Times New Roman" w:hAnsi="Times New Roman" w:cs="Times New Roman"/>
          <w:sz w:val="24"/>
          <w:szCs w:val="24"/>
        </w:rPr>
        <w:t>он</w:t>
      </w:r>
      <w:r w:rsidRPr="00F73FB7">
        <w:rPr>
          <w:rFonts w:ascii="Times New Roman" w:hAnsi="Times New Roman" w:cs="Times New Roman"/>
          <w:sz w:val="24"/>
          <w:szCs w:val="24"/>
        </w:rPr>
        <w:t>лайн</w:t>
      </w:r>
      <w:proofErr w:type="spellEnd"/>
      <w:r w:rsidRPr="00F73FB7">
        <w:rPr>
          <w:rFonts w:ascii="Times New Roman" w:hAnsi="Times New Roman" w:cs="Times New Roman"/>
          <w:sz w:val="24"/>
          <w:szCs w:val="24"/>
        </w:rPr>
        <w:t>.</w:t>
      </w:r>
    </w:p>
    <w:p w:rsidR="00E7246E" w:rsidRPr="00F73FB7" w:rsidRDefault="00E7246E" w:rsidP="00F73FB7">
      <w:pPr>
        <w:rPr>
          <w:rFonts w:ascii="Times New Roman" w:hAnsi="Times New Roman" w:cs="Times New Roman"/>
          <w:sz w:val="24"/>
          <w:szCs w:val="24"/>
        </w:rPr>
      </w:pPr>
    </w:p>
    <w:p w:rsidR="00F73FB7" w:rsidRPr="00CF490A" w:rsidRDefault="00F73FB7" w:rsidP="00F73FB7">
      <w:pPr>
        <w:rPr>
          <w:rFonts w:ascii="Times New Roman" w:hAnsi="Times New Roman" w:cs="Times New Roman"/>
          <w:b/>
        </w:rPr>
      </w:pPr>
      <w:r w:rsidRPr="00CF490A">
        <w:rPr>
          <w:rFonts w:ascii="Times New Roman" w:hAnsi="Times New Roman" w:cs="Times New Roman"/>
          <w:b/>
        </w:rPr>
        <w:t>Средства, израсходованные  приобретение  школьных учебников  в 2019-2020 учебном году</w:t>
      </w:r>
    </w:p>
    <w:p w:rsidR="00F73FB7" w:rsidRPr="006D0DE3" w:rsidRDefault="00F73FB7" w:rsidP="00F73FB7">
      <w:pPr>
        <w:rPr>
          <w:rFonts w:ascii="Times New Roman" w:eastAsia="Times New Roman" w:hAnsi="Times New Roman" w:cs="Times New Roman"/>
          <w:bCs/>
          <w:sz w:val="21"/>
          <w:szCs w:val="21"/>
        </w:rPr>
      </w:pPr>
    </w:p>
    <w:tbl>
      <w:tblPr>
        <w:tblStyle w:val="a3"/>
        <w:tblW w:w="0" w:type="auto"/>
        <w:tblLook w:val="04A0"/>
      </w:tblPr>
      <w:tblGrid>
        <w:gridCol w:w="741"/>
        <w:gridCol w:w="2491"/>
        <w:gridCol w:w="2925"/>
        <w:gridCol w:w="3188"/>
      </w:tblGrid>
      <w:tr w:rsidR="00F73FB7" w:rsidRPr="006D0DE3" w:rsidTr="00B158BE">
        <w:tc>
          <w:tcPr>
            <w:tcW w:w="741" w:type="dxa"/>
            <w:vMerge w:val="restart"/>
            <w:vAlign w:val="center"/>
          </w:tcPr>
          <w:p w:rsidR="00F73FB7" w:rsidRPr="006D0DE3" w:rsidRDefault="00F73FB7" w:rsidP="00B158BE">
            <w:pPr>
              <w:contextualSpacing/>
              <w:jc w:val="center"/>
              <w:rPr>
                <w:rFonts w:ascii="Times New Roman" w:hAnsi="Times New Roman" w:cs="Times New Roman"/>
                <w:lang w:val="en-US"/>
              </w:rPr>
            </w:pPr>
            <w:r w:rsidRPr="006D0DE3">
              <w:rPr>
                <w:rFonts w:ascii="Times New Roman" w:hAnsi="Times New Roman" w:cs="Times New Roman"/>
              </w:rPr>
              <w:t xml:space="preserve">№ </w:t>
            </w:r>
            <w:proofErr w:type="spellStart"/>
            <w:proofErr w:type="gramStart"/>
            <w:r w:rsidRPr="006D0DE3">
              <w:rPr>
                <w:rFonts w:ascii="Times New Roman" w:hAnsi="Times New Roman" w:cs="Times New Roman"/>
              </w:rPr>
              <w:t>п</w:t>
            </w:r>
            <w:proofErr w:type="spellEnd"/>
            <w:proofErr w:type="gramEnd"/>
            <w:r w:rsidRPr="006D0DE3">
              <w:rPr>
                <w:rFonts w:ascii="Times New Roman" w:hAnsi="Times New Roman" w:cs="Times New Roman"/>
                <w:lang w:val="en-US"/>
              </w:rPr>
              <w:t>/</w:t>
            </w:r>
            <w:proofErr w:type="spellStart"/>
            <w:r w:rsidRPr="006D0DE3">
              <w:rPr>
                <w:rFonts w:ascii="Times New Roman" w:hAnsi="Times New Roman" w:cs="Times New Roman"/>
              </w:rPr>
              <w:t>п</w:t>
            </w:r>
            <w:proofErr w:type="spellEnd"/>
          </w:p>
        </w:tc>
        <w:tc>
          <w:tcPr>
            <w:tcW w:w="2491" w:type="dxa"/>
            <w:vMerge w:val="restart"/>
            <w:vAlign w:val="center"/>
          </w:tcPr>
          <w:p w:rsidR="00F73FB7" w:rsidRPr="006D0DE3" w:rsidRDefault="00F73FB7" w:rsidP="00B158BE">
            <w:pPr>
              <w:contextualSpacing/>
              <w:jc w:val="center"/>
              <w:rPr>
                <w:rFonts w:ascii="Times New Roman" w:hAnsi="Times New Roman" w:cs="Times New Roman"/>
              </w:rPr>
            </w:pPr>
            <w:r w:rsidRPr="006D0DE3">
              <w:rPr>
                <w:rFonts w:ascii="Times New Roman" w:hAnsi="Times New Roman" w:cs="Times New Roman"/>
              </w:rPr>
              <w:t>Источники финансирования</w:t>
            </w:r>
          </w:p>
        </w:tc>
        <w:tc>
          <w:tcPr>
            <w:tcW w:w="6113" w:type="dxa"/>
            <w:gridSpan w:val="2"/>
            <w:vAlign w:val="center"/>
          </w:tcPr>
          <w:p w:rsidR="00F73FB7" w:rsidRPr="006D0DE3" w:rsidRDefault="00F73FB7" w:rsidP="00B158BE">
            <w:pPr>
              <w:contextualSpacing/>
              <w:jc w:val="center"/>
              <w:rPr>
                <w:rFonts w:ascii="Times New Roman" w:hAnsi="Times New Roman" w:cs="Times New Roman"/>
              </w:rPr>
            </w:pPr>
            <w:r w:rsidRPr="006D0DE3">
              <w:rPr>
                <w:rFonts w:ascii="Times New Roman" w:hAnsi="Times New Roman" w:cs="Times New Roman"/>
              </w:rPr>
              <w:t>Прошедший учебный год</w:t>
            </w:r>
          </w:p>
        </w:tc>
      </w:tr>
      <w:tr w:rsidR="00F73FB7" w:rsidRPr="006D0DE3" w:rsidTr="00B158BE">
        <w:tc>
          <w:tcPr>
            <w:tcW w:w="741" w:type="dxa"/>
            <w:vMerge/>
            <w:vAlign w:val="center"/>
          </w:tcPr>
          <w:p w:rsidR="00F73FB7" w:rsidRPr="006D0DE3" w:rsidRDefault="00F73FB7" w:rsidP="00B158BE">
            <w:pPr>
              <w:contextualSpacing/>
              <w:jc w:val="center"/>
              <w:rPr>
                <w:rFonts w:ascii="Times New Roman" w:hAnsi="Times New Roman" w:cs="Times New Roman"/>
              </w:rPr>
            </w:pPr>
          </w:p>
        </w:tc>
        <w:tc>
          <w:tcPr>
            <w:tcW w:w="2491" w:type="dxa"/>
            <w:vMerge/>
            <w:vAlign w:val="center"/>
          </w:tcPr>
          <w:p w:rsidR="00F73FB7" w:rsidRPr="006D0DE3" w:rsidRDefault="00F73FB7" w:rsidP="00B158BE">
            <w:pPr>
              <w:contextualSpacing/>
              <w:jc w:val="center"/>
              <w:rPr>
                <w:rFonts w:ascii="Times New Roman" w:hAnsi="Times New Roman" w:cs="Times New Roman"/>
              </w:rPr>
            </w:pPr>
          </w:p>
        </w:tc>
        <w:tc>
          <w:tcPr>
            <w:tcW w:w="2925" w:type="dxa"/>
            <w:vAlign w:val="center"/>
          </w:tcPr>
          <w:p w:rsidR="00F73FB7" w:rsidRPr="006D0DE3" w:rsidRDefault="00F73FB7" w:rsidP="00B158BE">
            <w:pPr>
              <w:contextualSpacing/>
              <w:jc w:val="center"/>
              <w:rPr>
                <w:rFonts w:ascii="Times New Roman" w:hAnsi="Times New Roman" w:cs="Times New Roman"/>
              </w:rPr>
            </w:pPr>
            <w:r w:rsidRPr="006D0DE3">
              <w:rPr>
                <w:rFonts w:ascii="Times New Roman" w:hAnsi="Times New Roman" w:cs="Times New Roman"/>
              </w:rPr>
              <w:t>Кол-во (экз.)</w:t>
            </w:r>
          </w:p>
        </w:tc>
        <w:tc>
          <w:tcPr>
            <w:tcW w:w="3188" w:type="dxa"/>
            <w:vAlign w:val="center"/>
          </w:tcPr>
          <w:p w:rsidR="00F73FB7" w:rsidRPr="006D0DE3" w:rsidRDefault="00F73FB7" w:rsidP="00B158BE">
            <w:pPr>
              <w:contextualSpacing/>
              <w:jc w:val="center"/>
              <w:rPr>
                <w:rFonts w:ascii="Times New Roman" w:hAnsi="Times New Roman" w:cs="Times New Roman"/>
              </w:rPr>
            </w:pPr>
            <w:r w:rsidRPr="006D0DE3">
              <w:rPr>
                <w:rFonts w:ascii="Times New Roman" w:hAnsi="Times New Roman" w:cs="Times New Roman"/>
              </w:rPr>
              <w:t>Сумма (руб.)</w:t>
            </w:r>
          </w:p>
        </w:tc>
      </w:tr>
      <w:tr w:rsidR="00F73FB7" w:rsidRPr="006D0DE3" w:rsidTr="00B158BE">
        <w:tc>
          <w:tcPr>
            <w:tcW w:w="741" w:type="dxa"/>
            <w:vAlign w:val="center"/>
          </w:tcPr>
          <w:p w:rsidR="00F73FB7" w:rsidRPr="006D0DE3" w:rsidRDefault="00F73FB7" w:rsidP="00B158BE">
            <w:pPr>
              <w:contextualSpacing/>
              <w:jc w:val="center"/>
              <w:rPr>
                <w:rFonts w:ascii="Times New Roman" w:hAnsi="Times New Roman" w:cs="Times New Roman"/>
              </w:rPr>
            </w:pPr>
            <w:r w:rsidRPr="006D0DE3">
              <w:rPr>
                <w:rFonts w:ascii="Times New Roman" w:hAnsi="Times New Roman" w:cs="Times New Roman"/>
              </w:rPr>
              <w:t>1</w:t>
            </w:r>
          </w:p>
        </w:tc>
        <w:tc>
          <w:tcPr>
            <w:tcW w:w="2491" w:type="dxa"/>
            <w:vAlign w:val="center"/>
          </w:tcPr>
          <w:p w:rsidR="00F73FB7" w:rsidRPr="006D0DE3" w:rsidRDefault="00F73FB7" w:rsidP="00B158BE">
            <w:pPr>
              <w:contextualSpacing/>
              <w:jc w:val="center"/>
              <w:rPr>
                <w:rFonts w:ascii="Times New Roman" w:hAnsi="Times New Roman" w:cs="Times New Roman"/>
              </w:rPr>
            </w:pPr>
            <w:r w:rsidRPr="006D0DE3">
              <w:rPr>
                <w:rFonts w:ascii="Times New Roman" w:hAnsi="Times New Roman" w:cs="Times New Roman"/>
              </w:rPr>
              <w:t>2</w:t>
            </w:r>
          </w:p>
        </w:tc>
        <w:tc>
          <w:tcPr>
            <w:tcW w:w="2925" w:type="dxa"/>
            <w:vAlign w:val="center"/>
          </w:tcPr>
          <w:p w:rsidR="00F73FB7" w:rsidRPr="006D0DE3" w:rsidRDefault="00F73FB7" w:rsidP="00B158BE">
            <w:pPr>
              <w:contextualSpacing/>
              <w:jc w:val="center"/>
              <w:rPr>
                <w:rFonts w:ascii="Times New Roman" w:hAnsi="Times New Roman" w:cs="Times New Roman"/>
              </w:rPr>
            </w:pPr>
            <w:r w:rsidRPr="006D0DE3">
              <w:rPr>
                <w:rFonts w:ascii="Times New Roman" w:hAnsi="Times New Roman" w:cs="Times New Roman"/>
              </w:rPr>
              <w:t>3</w:t>
            </w:r>
          </w:p>
        </w:tc>
        <w:tc>
          <w:tcPr>
            <w:tcW w:w="3188" w:type="dxa"/>
            <w:vAlign w:val="center"/>
          </w:tcPr>
          <w:p w:rsidR="00F73FB7" w:rsidRPr="006D0DE3" w:rsidRDefault="00F73FB7" w:rsidP="00B158BE">
            <w:pPr>
              <w:contextualSpacing/>
              <w:jc w:val="center"/>
              <w:rPr>
                <w:rFonts w:ascii="Times New Roman" w:hAnsi="Times New Roman" w:cs="Times New Roman"/>
              </w:rPr>
            </w:pPr>
            <w:r w:rsidRPr="006D0DE3">
              <w:rPr>
                <w:rFonts w:ascii="Times New Roman" w:hAnsi="Times New Roman" w:cs="Times New Roman"/>
              </w:rPr>
              <w:t>4</w:t>
            </w:r>
          </w:p>
        </w:tc>
      </w:tr>
      <w:tr w:rsidR="00F73FB7" w:rsidRPr="006D0DE3" w:rsidTr="00B158BE">
        <w:tc>
          <w:tcPr>
            <w:tcW w:w="741" w:type="dxa"/>
          </w:tcPr>
          <w:p w:rsidR="00F73FB7" w:rsidRPr="006D0DE3" w:rsidRDefault="00F73FB7" w:rsidP="00B158BE">
            <w:pPr>
              <w:contextualSpacing/>
              <w:jc w:val="both"/>
              <w:rPr>
                <w:rFonts w:ascii="Times New Roman" w:hAnsi="Times New Roman" w:cs="Times New Roman"/>
              </w:rPr>
            </w:pPr>
            <w:r w:rsidRPr="006D0DE3">
              <w:rPr>
                <w:rFonts w:ascii="Times New Roman" w:hAnsi="Times New Roman" w:cs="Times New Roman"/>
              </w:rPr>
              <w:t>2.</w:t>
            </w:r>
          </w:p>
        </w:tc>
        <w:tc>
          <w:tcPr>
            <w:tcW w:w="2491" w:type="dxa"/>
          </w:tcPr>
          <w:p w:rsidR="00F73FB7" w:rsidRPr="006D0DE3" w:rsidRDefault="00F73FB7" w:rsidP="00B158BE">
            <w:pPr>
              <w:contextualSpacing/>
              <w:jc w:val="both"/>
              <w:rPr>
                <w:rFonts w:ascii="Times New Roman" w:hAnsi="Times New Roman" w:cs="Times New Roman"/>
              </w:rPr>
            </w:pPr>
            <w:r w:rsidRPr="006D0DE3">
              <w:rPr>
                <w:rFonts w:ascii="Times New Roman" w:hAnsi="Times New Roman" w:cs="Times New Roman"/>
              </w:rPr>
              <w:t>Средства субвенций субъектов Российской Федерации на 2019-20 учебный год</w:t>
            </w:r>
          </w:p>
        </w:tc>
        <w:tc>
          <w:tcPr>
            <w:tcW w:w="2925" w:type="dxa"/>
            <w:vAlign w:val="center"/>
          </w:tcPr>
          <w:p w:rsidR="00F73FB7" w:rsidRPr="006D0DE3" w:rsidRDefault="00F73FB7" w:rsidP="00B158BE">
            <w:pPr>
              <w:contextualSpacing/>
              <w:jc w:val="center"/>
              <w:rPr>
                <w:rFonts w:ascii="Times New Roman" w:hAnsi="Times New Roman" w:cs="Times New Roman"/>
              </w:rPr>
            </w:pPr>
            <w:r w:rsidRPr="006D0DE3">
              <w:rPr>
                <w:rFonts w:ascii="Times New Roman" w:hAnsi="Times New Roman" w:cs="Times New Roman"/>
              </w:rPr>
              <w:t>11204</w:t>
            </w:r>
          </w:p>
        </w:tc>
        <w:tc>
          <w:tcPr>
            <w:tcW w:w="3188" w:type="dxa"/>
            <w:vAlign w:val="center"/>
          </w:tcPr>
          <w:p w:rsidR="00F73FB7" w:rsidRPr="006D0DE3" w:rsidRDefault="00F73FB7" w:rsidP="00B158BE">
            <w:pPr>
              <w:contextualSpacing/>
              <w:jc w:val="center"/>
              <w:rPr>
                <w:rFonts w:ascii="Times New Roman" w:hAnsi="Times New Roman" w:cs="Times New Roman"/>
              </w:rPr>
            </w:pPr>
            <w:r w:rsidRPr="006D0DE3">
              <w:rPr>
                <w:rFonts w:ascii="Times New Roman" w:hAnsi="Times New Roman" w:cs="Times New Roman"/>
              </w:rPr>
              <w:t>4 672100,65</w:t>
            </w:r>
          </w:p>
        </w:tc>
      </w:tr>
    </w:tbl>
    <w:p w:rsidR="00F73FB7" w:rsidRPr="006D0DE3" w:rsidRDefault="00F73FB7" w:rsidP="00F73FB7">
      <w:pPr>
        <w:pStyle w:val="a6"/>
        <w:ind w:left="0" w:firstLine="567"/>
        <w:rPr>
          <w:rFonts w:ascii="Times New Roman" w:eastAsia="Times New Roman" w:hAnsi="Times New Roman" w:cs="Times New Roman"/>
          <w:color w:val="000000"/>
        </w:rPr>
      </w:pPr>
    </w:p>
    <w:p w:rsidR="00F73FB7" w:rsidRPr="00F73FB7" w:rsidRDefault="00F73FB7" w:rsidP="00F73FB7">
      <w:pPr>
        <w:pStyle w:val="a6"/>
        <w:ind w:left="0" w:firstLine="567"/>
        <w:rPr>
          <w:rFonts w:ascii="Times New Roman" w:eastAsia="Times New Roman" w:hAnsi="Times New Roman" w:cs="Times New Roman"/>
          <w:sz w:val="24"/>
          <w:szCs w:val="24"/>
        </w:rPr>
      </w:pPr>
      <w:r w:rsidRPr="00F73FB7">
        <w:rPr>
          <w:rFonts w:ascii="Times New Roman" w:eastAsia="Times New Roman" w:hAnsi="Times New Roman" w:cs="Times New Roman"/>
          <w:color w:val="000000"/>
          <w:sz w:val="24"/>
          <w:szCs w:val="24"/>
        </w:rPr>
        <w:t>Для координации деятельности школьных библиотек по обмену учебниками  среди ОУ на</w:t>
      </w:r>
      <w:r w:rsidRPr="00F73FB7">
        <w:rPr>
          <w:rFonts w:ascii="Times New Roman" w:eastAsia="Times New Roman" w:hAnsi="Times New Roman" w:cs="Times New Roman"/>
          <w:sz w:val="24"/>
          <w:szCs w:val="24"/>
        </w:rPr>
        <w:t xml:space="preserve"> территории района методическим  отделом ведется  учет учебников, которые  не востребованы  в учебном  процессе. Создан обменный  районный фонд учебников.</w:t>
      </w:r>
    </w:p>
    <w:p w:rsidR="00F73FB7" w:rsidRDefault="00F73FB7" w:rsidP="00F73FB7">
      <w:pPr>
        <w:pStyle w:val="a6"/>
        <w:ind w:left="0" w:firstLine="567"/>
        <w:rPr>
          <w:rFonts w:ascii="Times New Roman" w:eastAsia="Times New Roman" w:hAnsi="Times New Roman" w:cs="Times New Roman"/>
          <w:sz w:val="24"/>
          <w:szCs w:val="24"/>
        </w:rPr>
      </w:pPr>
      <w:r w:rsidRPr="00F73FB7">
        <w:rPr>
          <w:rFonts w:ascii="Times New Roman" w:eastAsia="Times New Roman" w:hAnsi="Times New Roman" w:cs="Times New Roman"/>
          <w:sz w:val="24"/>
          <w:szCs w:val="24"/>
        </w:rPr>
        <w:t>В2019- 2020 году была проведена проверка работы библиотек МБОУ СОШ №6 п. Комсомолец и   МБОУ Новопавловская СОШ №2.</w:t>
      </w:r>
    </w:p>
    <w:p w:rsidR="00E365C6" w:rsidRDefault="00E365C6" w:rsidP="00F73FB7">
      <w:pPr>
        <w:pStyle w:val="a6"/>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Проведенный анализ потребности свидетельствует о постепенном снижении потребности в учебных пособиях</w:t>
      </w:r>
    </w:p>
    <w:tbl>
      <w:tblPr>
        <w:tblStyle w:val="a3"/>
        <w:tblW w:w="0" w:type="auto"/>
        <w:tblLook w:val="04A0"/>
      </w:tblPr>
      <w:tblGrid>
        <w:gridCol w:w="1789"/>
        <w:gridCol w:w="1061"/>
        <w:gridCol w:w="1530"/>
        <w:gridCol w:w="1309"/>
        <w:gridCol w:w="1647"/>
        <w:gridCol w:w="1092"/>
        <w:gridCol w:w="1143"/>
      </w:tblGrid>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Наименование ОУ</w:t>
            </w:r>
          </w:p>
        </w:tc>
        <w:tc>
          <w:tcPr>
            <w:tcW w:w="3685" w:type="dxa"/>
            <w:gridSpan w:val="2"/>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Потребность по учебникам на 2017-2018 учебный год</w:t>
            </w:r>
          </w:p>
        </w:tc>
        <w:tc>
          <w:tcPr>
            <w:tcW w:w="4536" w:type="dxa"/>
            <w:gridSpan w:val="2"/>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Потребность по учебникам на 2018-2019 учебный год</w:t>
            </w:r>
          </w:p>
        </w:tc>
        <w:tc>
          <w:tcPr>
            <w:tcW w:w="3969" w:type="dxa"/>
            <w:gridSpan w:val="2"/>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Потребность по учебникам на 2019-2020 учебный год</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p>
        </w:tc>
        <w:tc>
          <w:tcPr>
            <w:tcW w:w="1701" w:type="dxa"/>
          </w:tcPr>
          <w:p w:rsidR="00E365C6" w:rsidRPr="00E365C6" w:rsidRDefault="00E365C6" w:rsidP="001D2837">
            <w:pPr>
              <w:rPr>
                <w:rFonts w:ascii="Times New Roman" w:hAnsi="Times New Roman" w:cs="Times New Roman"/>
                <w:sz w:val="24"/>
                <w:szCs w:val="24"/>
              </w:rPr>
            </w:pPr>
            <w:proofErr w:type="spellStart"/>
            <w:proofErr w:type="gramStart"/>
            <w:r w:rsidRPr="00E365C6">
              <w:rPr>
                <w:rFonts w:ascii="Times New Roman" w:hAnsi="Times New Roman" w:cs="Times New Roman"/>
                <w:sz w:val="24"/>
                <w:szCs w:val="24"/>
              </w:rPr>
              <w:t>экз</w:t>
            </w:r>
            <w:proofErr w:type="spellEnd"/>
            <w:proofErr w:type="gramEnd"/>
          </w:p>
        </w:tc>
        <w:tc>
          <w:tcPr>
            <w:tcW w:w="1984" w:type="dxa"/>
          </w:tcPr>
          <w:p w:rsidR="00E365C6" w:rsidRPr="00E365C6" w:rsidRDefault="00E365C6" w:rsidP="001D2837">
            <w:pPr>
              <w:rPr>
                <w:rFonts w:ascii="Times New Roman" w:hAnsi="Times New Roman" w:cs="Times New Roman"/>
                <w:sz w:val="24"/>
                <w:szCs w:val="24"/>
              </w:rPr>
            </w:pPr>
            <w:proofErr w:type="spellStart"/>
            <w:r w:rsidRPr="00E365C6">
              <w:rPr>
                <w:rFonts w:ascii="Times New Roman" w:hAnsi="Times New Roman" w:cs="Times New Roman"/>
                <w:sz w:val="24"/>
                <w:szCs w:val="24"/>
              </w:rPr>
              <w:t>руб</w:t>
            </w:r>
            <w:proofErr w:type="spellEnd"/>
          </w:p>
        </w:tc>
        <w:tc>
          <w:tcPr>
            <w:tcW w:w="2127" w:type="dxa"/>
          </w:tcPr>
          <w:p w:rsidR="00E365C6" w:rsidRPr="00E365C6" w:rsidRDefault="00E365C6" w:rsidP="001D2837">
            <w:pPr>
              <w:rPr>
                <w:rFonts w:ascii="Times New Roman" w:hAnsi="Times New Roman" w:cs="Times New Roman"/>
                <w:sz w:val="24"/>
                <w:szCs w:val="24"/>
              </w:rPr>
            </w:pPr>
            <w:proofErr w:type="spellStart"/>
            <w:proofErr w:type="gramStart"/>
            <w:r w:rsidRPr="00E365C6">
              <w:rPr>
                <w:rFonts w:ascii="Times New Roman" w:hAnsi="Times New Roman" w:cs="Times New Roman"/>
                <w:sz w:val="24"/>
                <w:szCs w:val="24"/>
              </w:rPr>
              <w:t>экз</w:t>
            </w:r>
            <w:proofErr w:type="spellEnd"/>
            <w:proofErr w:type="gramEnd"/>
          </w:p>
        </w:tc>
        <w:tc>
          <w:tcPr>
            <w:tcW w:w="2409" w:type="dxa"/>
          </w:tcPr>
          <w:p w:rsidR="00E365C6" w:rsidRPr="00E365C6" w:rsidRDefault="00E365C6" w:rsidP="001D2837">
            <w:pPr>
              <w:rPr>
                <w:rFonts w:ascii="Times New Roman" w:hAnsi="Times New Roman" w:cs="Times New Roman"/>
                <w:sz w:val="24"/>
                <w:szCs w:val="24"/>
              </w:rPr>
            </w:pPr>
            <w:proofErr w:type="spellStart"/>
            <w:r w:rsidRPr="00E365C6">
              <w:rPr>
                <w:rFonts w:ascii="Times New Roman" w:hAnsi="Times New Roman" w:cs="Times New Roman"/>
                <w:sz w:val="24"/>
                <w:szCs w:val="24"/>
              </w:rPr>
              <w:t>руб</w:t>
            </w:r>
            <w:proofErr w:type="spellEnd"/>
          </w:p>
        </w:tc>
        <w:tc>
          <w:tcPr>
            <w:tcW w:w="2127" w:type="dxa"/>
          </w:tcPr>
          <w:p w:rsidR="00E365C6" w:rsidRPr="00E365C6" w:rsidRDefault="00E365C6" w:rsidP="001D2837">
            <w:pPr>
              <w:rPr>
                <w:rFonts w:ascii="Times New Roman" w:hAnsi="Times New Roman" w:cs="Times New Roman"/>
                <w:sz w:val="24"/>
                <w:szCs w:val="24"/>
              </w:rPr>
            </w:pPr>
            <w:proofErr w:type="spellStart"/>
            <w:proofErr w:type="gramStart"/>
            <w:r w:rsidRPr="00E365C6">
              <w:rPr>
                <w:rFonts w:ascii="Times New Roman" w:hAnsi="Times New Roman" w:cs="Times New Roman"/>
                <w:sz w:val="24"/>
                <w:szCs w:val="24"/>
              </w:rPr>
              <w:t>экз</w:t>
            </w:r>
            <w:proofErr w:type="spellEnd"/>
            <w:proofErr w:type="gramEnd"/>
          </w:p>
        </w:tc>
        <w:tc>
          <w:tcPr>
            <w:tcW w:w="1842" w:type="dxa"/>
          </w:tcPr>
          <w:p w:rsidR="00E365C6" w:rsidRPr="00E365C6" w:rsidRDefault="00E365C6" w:rsidP="001D2837">
            <w:pPr>
              <w:rPr>
                <w:rFonts w:ascii="Times New Roman" w:hAnsi="Times New Roman" w:cs="Times New Roman"/>
                <w:sz w:val="24"/>
                <w:szCs w:val="24"/>
              </w:rPr>
            </w:pPr>
            <w:proofErr w:type="spellStart"/>
            <w:r w:rsidRPr="00E365C6">
              <w:rPr>
                <w:rFonts w:ascii="Times New Roman" w:hAnsi="Times New Roman" w:cs="Times New Roman"/>
                <w:sz w:val="24"/>
                <w:szCs w:val="24"/>
              </w:rPr>
              <w:t>руб</w:t>
            </w:r>
            <w:proofErr w:type="spellEnd"/>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МБОУ Гимназия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3107</w:t>
            </w:r>
          </w:p>
        </w:tc>
        <w:tc>
          <w:tcPr>
            <w:tcW w:w="1984" w:type="dxa"/>
            <w:tcBorders>
              <w:top w:val="single" w:sz="4" w:space="0" w:color="auto"/>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1135315,74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1025,00</w:t>
            </w:r>
          </w:p>
        </w:tc>
        <w:tc>
          <w:tcPr>
            <w:tcW w:w="2409" w:type="dxa"/>
            <w:tcBorders>
              <w:top w:val="single" w:sz="4" w:space="0" w:color="auto"/>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431975,00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1560</w:t>
            </w:r>
          </w:p>
        </w:tc>
        <w:tc>
          <w:tcPr>
            <w:tcW w:w="1842" w:type="dxa"/>
            <w:tcBorders>
              <w:top w:val="single" w:sz="4" w:space="0" w:color="auto"/>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717 600,00</w:t>
            </w:r>
          </w:p>
          <w:p w:rsidR="00E365C6" w:rsidRPr="00E365C6" w:rsidRDefault="00E365C6" w:rsidP="001D2837">
            <w:pPr>
              <w:jc w:val="center"/>
              <w:rPr>
                <w:rFonts w:ascii="Times New Roman" w:hAnsi="Times New Roman" w:cs="Times New Roman"/>
                <w:sz w:val="24"/>
                <w:szCs w:val="24"/>
              </w:rPr>
            </w:pP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МБОУ СОШ №2</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1547</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521631,95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581</w:t>
            </w:r>
          </w:p>
        </w:tc>
        <w:tc>
          <w:tcPr>
            <w:tcW w:w="2409" w:type="dxa"/>
            <w:tcBorders>
              <w:top w:val="single" w:sz="4" w:space="0" w:color="auto"/>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223454,60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654</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302 802,00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 xml:space="preserve">МБОУ СОШ №3 </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1390</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531457,10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392</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244284,36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1606</w:t>
            </w:r>
          </w:p>
        </w:tc>
        <w:tc>
          <w:tcPr>
            <w:tcW w:w="1842" w:type="dxa"/>
            <w:tcBorders>
              <w:top w:val="single" w:sz="4" w:space="0" w:color="auto"/>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833 920,00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 МБОУ СОШ 4</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947</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375002,53</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611</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0,00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1469</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734 200,00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МБОУ СОШ №5</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499</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1816670,79</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0,00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745</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298 590,00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МБОУ СОШ №6</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515</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160339,50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186</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0,00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654</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129 084,00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МБОУ СОШ №7</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23</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8417,18</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61</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0,00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593</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184 830,00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МБОУ СОШ № 8</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1461</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476875,68</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31,</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12152,00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400</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146 839,00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МБОУ СОШ № 9</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215</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74077,52</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63</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0,00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660</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279 300,00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МБОУ СОШ № 10</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1201</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429136,55</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0,00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386</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153 270,00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МБОУ СОШ № 13</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1962</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596430,00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517,00</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0,00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448</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172 828,00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МКОУ СОШ №18</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67</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22956,29</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104</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172522,50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379</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171 054,00</w:t>
            </w:r>
          </w:p>
        </w:tc>
      </w:tr>
      <w:tr w:rsidR="00E365C6" w:rsidRPr="00E365C6" w:rsidTr="001D2837">
        <w:tc>
          <w:tcPr>
            <w:tcW w:w="1980" w:type="dxa"/>
          </w:tcPr>
          <w:p w:rsidR="00E365C6" w:rsidRPr="00E365C6" w:rsidRDefault="00E365C6" w:rsidP="001D2837">
            <w:pPr>
              <w:rPr>
                <w:rFonts w:ascii="Times New Roman" w:hAnsi="Times New Roman" w:cs="Times New Roman"/>
                <w:sz w:val="24"/>
                <w:szCs w:val="24"/>
              </w:rPr>
            </w:pPr>
            <w:r w:rsidRPr="00E365C6">
              <w:rPr>
                <w:rFonts w:ascii="Times New Roman" w:hAnsi="Times New Roman" w:cs="Times New Roman"/>
                <w:sz w:val="24"/>
                <w:szCs w:val="24"/>
              </w:rPr>
              <w:t xml:space="preserve">МБОУ СОШ </w:t>
            </w:r>
            <w:r w:rsidRPr="00E365C6">
              <w:rPr>
                <w:rFonts w:ascii="Times New Roman" w:hAnsi="Times New Roman" w:cs="Times New Roman"/>
                <w:sz w:val="24"/>
                <w:szCs w:val="24"/>
              </w:rPr>
              <w:lastRenderedPageBreak/>
              <w:t>№33</w:t>
            </w:r>
          </w:p>
        </w:tc>
        <w:tc>
          <w:tcPr>
            <w:tcW w:w="1701"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lastRenderedPageBreak/>
              <w:t>745</w:t>
            </w:r>
          </w:p>
        </w:tc>
        <w:tc>
          <w:tcPr>
            <w:tcW w:w="1984"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256795,21</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0,00</w:t>
            </w:r>
          </w:p>
        </w:tc>
        <w:tc>
          <w:tcPr>
            <w:tcW w:w="2409" w:type="dxa"/>
            <w:tcBorders>
              <w:top w:val="nil"/>
              <w:left w:val="nil"/>
              <w:bottom w:val="single" w:sz="4" w:space="0" w:color="auto"/>
              <w:right w:val="single" w:sz="4" w:space="0" w:color="auto"/>
            </w:tcBorders>
            <w:shd w:val="clear" w:color="auto" w:fill="auto"/>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0,00</w:t>
            </w:r>
          </w:p>
        </w:tc>
        <w:tc>
          <w:tcPr>
            <w:tcW w:w="2127" w:type="dxa"/>
            <w:tcBorders>
              <w:top w:val="nil"/>
              <w:left w:val="single" w:sz="4" w:space="0" w:color="auto"/>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324</w:t>
            </w:r>
          </w:p>
        </w:tc>
        <w:tc>
          <w:tcPr>
            <w:tcW w:w="1842" w:type="dxa"/>
            <w:tcBorders>
              <w:top w:val="nil"/>
              <w:left w:val="nil"/>
              <w:bottom w:val="single" w:sz="4" w:space="0" w:color="auto"/>
              <w:right w:val="single" w:sz="4" w:space="0" w:color="auto"/>
            </w:tcBorders>
            <w:shd w:val="clear" w:color="auto" w:fill="auto"/>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 xml:space="preserve">172 </w:t>
            </w:r>
            <w:r w:rsidRPr="00E365C6">
              <w:rPr>
                <w:rFonts w:ascii="Times New Roman" w:hAnsi="Times New Roman" w:cs="Times New Roman"/>
                <w:sz w:val="24"/>
                <w:szCs w:val="24"/>
              </w:rPr>
              <w:lastRenderedPageBreak/>
              <w:t>430,00</w:t>
            </w:r>
          </w:p>
        </w:tc>
      </w:tr>
      <w:tr w:rsidR="00E365C6" w:rsidRPr="00E365C6" w:rsidTr="001D2837">
        <w:tc>
          <w:tcPr>
            <w:tcW w:w="1980" w:type="dxa"/>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lastRenderedPageBreak/>
              <w:t>итого</w:t>
            </w:r>
          </w:p>
        </w:tc>
        <w:tc>
          <w:tcPr>
            <w:tcW w:w="1701" w:type="dxa"/>
            <w:tcBorders>
              <w:top w:val="nil"/>
              <w:left w:val="single" w:sz="4" w:space="0" w:color="auto"/>
              <w:bottom w:val="single" w:sz="4" w:space="0" w:color="auto"/>
              <w:right w:val="single" w:sz="4" w:space="0" w:color="auto"/>
            </w:tcBorders>
            <w:shd w:val="clear" w:color="auto" w:fill="auto"/>
            <w:vAlign w:val="bottom"/>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18165</w:t>
            </w:r>
          </w:p>
        </w:tc>
        <w:tc>
          <w:tcPr>
            <w:tcW w:w="1984" w:type="dxa"/>
            <w:tcBorders>
              <w:top w:val="nil"/>
              <w:left w:val="nil"/>
              <w:bottom w:val="single" w:sz="4" w:space="0" w:color="auto"/>
              <w:right w:val="single" w:sz="4" w:space="0" w:color="auto"/>
            </w:tcBorders>
            <w:shd w:val="clear" w:color="auto" w:fill="auto"/>
            <w:vAlign w:val="bottom"/>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6405111,04</w:t>
            </w:r>
          </w:p>
        </w:tc>
        <w:tc>
          <w:tcPr>
            <w:tcW w:w="2127" w:type="dxa"/>
            <w:tcBorders>
              <w:top w:val="nil"/>
              <w:left w:val="single" w:sz="4" w:space="0" w:color="auto"/>
              <w:bottom w:val="single" w:sz="4" w:space="0" w:color="auto"/>
              <w:right w:val="single" w:sz="4" w:space="0" w:color="auto"/>
            </w:tcBorders>
            <w:shd w:val="clear" w:color="auto" w:fill="auto"/>
            <w:vAlign w:val="bottom"/>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2546,00</w:t>
            </w:r>
          </w:p>
        </w:tc>
        <w:tc>
          <w:tcPr>
            <w:tcW w:w="2409" w:type="dxa"/>
            <w:tcBorders>
              <w:top w:val="nil"/>
              <w:left w:val="nil"/>
              <w:bottom w:val="single" w:sz="4" w:space="0" w:color="auto"/>
              <w:right w:val="single" w:sz="4" w:space="0" w:color="auto"/>
            </w:tcBorders>
            <w:shd w:val="clear" w:color="auto" w:fill="auto"/>
            <w:vAlign w:val="bottom"/>
          </w:tcPr>
          <w:p w:rsidR="00E365C6" w:rsidRPr="00E365C6" w:rsidRDefault="00E365C6" w:rsidP="001D2837">
            <w:pPr>
              <w:jc w:val="right"/>
              <w:rPr>
                <w:rFonts w:ascii="Times New Roman" w:hAnsi="Times New Roman" w:cs="Times New Roman"/>
                <w:sz w:val="24"/>
                <w:szCs w:val="24"/>
              </w:rPr>
            </w:pPr>
            <w:r w:rsidRPr="00E365C6">
              <w:rPr>
                <w:rFonts w:ascii="Times New Roman" w:hAnsi="Times New Roman" w:cs="Times New Roman"/>
                <w:sz w:val="24"/>
                <w:szCs w:val="24"/>
              </w:rPr>
              <w:t>1084388,46</w:t>
            </w:r>
          </w:p>
        </w:tc>
        <w:tc>
          <w:tcPr>
            <w:tcW w:w="2127" w:type="dxa"/>
            <w:tcBorders>
              <w:top w:val="nil"/>
              <w:left w:val="single" w:sz="4" w:space="0" w:color="auto"/>
              <w:bottom w:val="single" w:sz="4" w:space="0" w:color="auto"/>
              <w:right w:val="single" w:sz="4" w:space="0" w:color="auto"/>
            </w:tcBorders>
            <w:shd w:val="clear" w:color="auto" w:fill="auto"/>
            <w:vAlign w:val="bottom"/>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9878</w:t>
            </w:r>
          </w:p>
        </w:tc>
        <w:tc>
          <w:tcPr>
            <w:tcW w:w="1842" w:type="dxa"/>
            <w:tcBorders>
              <w:top w:val="nil"/>
              <w:left w:val="nil"/>
              <w:bottom w:val="single" w:sz="4" w:space="0" w:color="auto"/>
              <w:right w:val="single" w:sz="4" w:space="0" w:color="auto"/>
            </w:tcBorders>
            <w:shd w:val="clear" w:color="auto" w:fill="auto"/>
            <w:vAlign w:val="bottom"/>
          </w:tcPr>
          <w:p w:rsidR="00E365C6" w:rsidRPr="00E365C6" w:rsidRDefault="00E365C6" w:rsidP="001D2837">
            <w:pPr>
              <w:jc w:val="center"/>
              <w:rPr>
                <w:rFonts w:ascii="Times New Roman" w:hAnsi="Times New Roman" w:cs="Times New Roman"/>
                <w:sz w:val="24"/>
                <w:szCs w:val="24"/>
              </w:rPr>
            </w:pPr>
            <w:r w:rsidRPr="00E365C6">
              <w:rPr>
                <w:rFonts w:ascii="Times New Roman" w:hAnsi="Times New Roman" w:cs="Times New Roman"/>
                <w:sz w:val="24"/>
                <w:szCs w:val="24"/>
              </w:rPr>
              <w:t>4 296 747,00</w:t>
            </w:r>
          </w:p>
        </w:tc>
      </w:tr>
    </w:tbl>
    <w:p w:rsidR="00E365C6" w:rsidRPr="00F73FB7" w:rsidRDefault="00E365C6" w:rsidP="00F73FB7">
      <w:pPr>
        <w:pStyle w:val="a6"/>
        <w:ind w:left="0" w:firstLine="567"/>
        <w:rPr>
          <w:rFonts w:ascii="Times New Roman" w:hAnsi="Times New Roman" w:cs="Times New Roman"/>
          <w:color w:val="000000"/>
          <w:sz w:val="24"/>
          <w:szCs w:val="24"/>
        </w:rPr>
      </w:pPr>
    </w:p>
    <w:p w:rsidR="000D3905" w:rsidRPr="00911BD4" w:rsidRDefault="000D3905" w:rsidP="00F73FB7">
      <w:pPr>
        <w:jc w:val="both"/>
        <w:rPr>
          <w:rFonts w:ascii="Times New Roman" w:hAnsi="Times New Roman" w:cs="Times New Roman"/>
          <w:sz w:val="24"/>
          <w:szCs w:val="24"/>
        </w:rPr>
      </w:pPr>
    </w:p>
    <w:p w:rsidR="006A76CA" w:rsidRPr="005D6AF9" w:rsidRDefault="005D6AF9" w:rsidP="006A76CA">
      <w:pPr>
        <w:rPr>
          <w:rFonts w:ascii="Times New Roman" w:hAnsi="Times New Roman" w:cs="Times New Roman"/>
          <w:b/>
          <w:sz w:val="28"/>
          <w:szCs w:val="28"/>
        </w:rPr>
      </w:pPr>
      <w:r w:rsidRPr="005D6AF9">
        <w:rPr>
          <w:rFonts w:ascii="Times New Roman" w:hAnsi="Times New Roman" w:cs="Times New Roman"/>
          <w:b/>
          <w:sz w:val="28"/>
          <w:szCs w:val="28"/>
        </w:rPr>
        <w:t>8.</w:t>
      </w:r>
      <w:r w:rsidR="006A76CA" w:rsidRPr="005D6AF9">
        <w:rPr>
          <w:rFonts w:ascii="Times New Roman" w:hAnsi="Times New Roman" w:cs="Times New Roman"/>
          <w:b/>
          <w:sz w:val="28"/>
          <w:szCs w:val="28"/>
        </w:rPr>
        <w:t xml:space="preserve">Анализ воспитательной работы и дополнительного образования </w:t>
      </w:r>
    </w:p>
    <w:p w:rsidR="006A76CA" w:rsidRPr="00911BD4" w:rsidRDefault="006A76CA" w:rsidP="006A76CA">
      <w:pPr>
        <w:shd w:val="clear" w:color="auto" w:fill="FFFFFF"/>
        <w:jc w:val="center"/>
        <w:rPr>
          <w:rFonts w:ascii="Times New Roman" w:eastAsia="Times New Roman" w:hAnsi="Times New Roman" w:cs="Times New Roman"/>
          <w:color w:val="000000"/>
          <w:sz w:val="24"/>
          <w:szCs w:val="24"/>
          <w:lang w:eastAsia="ru-RU"/>
        </w:rPr>
      </w:pPr>
    </w:p>
    <w:p w:rsidR="006A76CA" w:rsidRPr="00911BD4" w:rsidRDefault="006A76CA" w:rsidP="006A76CA">
      <w:pPr>
        <w:shd w:val="clear" w:color="auto" w:fill="FFFFFF"/>
        <w:jc w:val="both"/>
        <w:rPr>
          <w:rFonts w:ascii="Times New Roman" w:eastAsia="Times New Roman" w:hAnsi="Times New Roman" w:cs="Times New Roman"/>
          <w:color w:val="000000"/>
          <w:sz w:val="24"/>
          <w:szCs w:val="24"/>
          <w:lang w:eastAsia="ru-RU"/>
        </w:rPr>
      </w:pPr>
      <w:r w:rsidRPr="00911BD4">
        <w:rPr>
          <w:rFonts w:ascii="Times New Roman" w:eastAsia="Times New Roman" w:hAnsi="Times New Roman" w:cs="Times New Roman"/>
          <w:color w:val="000000"/>
          <w:sz w:val="24"/>
          <w:szCs w:val="24"/>
          <w:lang w:eastAsia="ru-RU"/>
        </w:rPr>
        <w:t>  Основная </w:t>
      </w:r>
      <w:r w:rsidRPr="00911BD4">
        <w:rPr>
          <w:rFonts w:ascii="Times New Roman" w:eastAsia="Times New Roman" w:hAnsi="Times New Roman" w:cs="Times New Roman"/>
          <w:bCs/>
          <w:color w:val="000000"/>
          <w:sz w:val="24"/>
          <w:szCs w:val="24"/>
          <w:lang w:eastAsia="ru-RU"/>
        </w:rPr>
        <w:t>цель</w:t>
      </w:r>
      <w:r w:rsidRPr="00911BD4">
        <w:rPr>
          <w:rFonts w:ascii="Times New Roman" w:eastAsia="Times New Roman" w:hAnsi="Times New Roman" w:cs="Times New Roman"/>
          <w:color w:val="000000"/>
          <w:sz w:val="24"/>
          <w:szCs w:val="24"/>
          <w:lang w:eastAsia="ru-RU"/>
        </w:rPr>
        <w:t> воспитательной работы образовательных организаций Кировского городского округа -  социально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6A76CA" w:rsidRPr="00911BD4" w:rsidRDefault="006A76CA" w:rsidP="006A76CA">
      <w:pPr>
        <w:shd w:val="clear" w:color="auto" w:fill="FFFFFF"/>
        <w:rPr>
          <w:rFonts w:ascii="Times New Roman" w:eastAsia="Times New Roman" w:hAnsi="Times New Roman" w:cs="Times New Roman"/>
          <w:color w:val="000000"/>
          <w:sz w:val="24"/>
          <w:szCs w:val="24"/>
          <w:lang w:eastAsia="ru-RU"/>
        </w:rPr>
      </w:pPr>
      <w:r w:rsidRPr="00911BD4">
        <w:rPr>
          <w:rFonts w:ascii="Times New Roman" w:eastAsia="Times New Roman" w:hAnsi="Times New Roman" w:cs="Times New Roman"/>
          <w:color w:val="000000"/>
          <w:sz w:val="24"/>
          <w:szCs w:val="24"/>
          <w:lang w:eastAsia="ru-RU"/>
        </w:rPr>
        <w:t>     Для достижения цели были поставлены следующие </w:t>
      </w:r>
      <w:r w:rsidRPr="00911BD4">
        <w:rPr>
          <w:rFonts w:ascii="Times New Roman" w:eastAsia="Times New Roman" w:hAnsi="Times New Roman" w:cs="Times New Roman"/>
          <w:b/>
          <w:bCs/>
          <w:color w:val="000000"/>
          <w:sz w:val="24"/>
          <w:szCs w:val="24"/>
          <w:lang w:eastAsia="ru-RU"/>
        </w:rPr>
        <w:t>задачи:</w:t>
      </w:r>
      <w:r w:rsidRPr="00911BD4">
        <w:rPr>
          <w:rFonts w:ascii="Times New Roman" w:eastAsia="Times New Roman" w:hAnsi="Times New Roman" w:cs="Times New Roman"/>
          <w:color w:val="000000"/>
          <w:sz w:val="24"/>
          <w:szCs w:val="24"/>
          <w:lang w:eastAsia="ru-RU"/>
        </w:rPr>
        <w:t> </w:t>
      </w:r>
    </w:p>
    <w:p w:rsidR="006A76CA" w:rsidRPr="00911BD4" w:rsidRDefault="006A76CA" w:rsidP="006A76CA">
      <w:pPr>
        <w:shd w:val="clear" w:color="auto" w:fill="FFFFFF"/>
        <w:jc w:val="both"/>
        <w:rPr>
          <w:rFonts w:ascii="Times New Roman" w:eastAsia="Times New Roman" w:hAnsi="Times New Roman" w:cs="Times New Roman"/>
          <w:color w:val="000000"/>
          <w:sz w:val="24"/>
          <w:szCs w:val="24"/>
          <w:lang w:eastAsia="ru-RU"/>
        </w:rPr>
      </w:pPr>
      <w:r w:rsidRPr="00911BD4">
        <w:rPr>
          <w:rFonts w:ascii="Times New Roman" w:eastAsia="Times New Roman" w:hAnsi="Times New Roman" w:cs="Times New Roman"/>
          <w:color w:val="000000"/>
          <w:sz w:val="24"/>
          <w:szCs w:val="24"/>
          <w:lang w:eastAsia="ru-RU"/>
        </w:rPr>
        <w:t>1. Развивать инициативу, самостоятельность, чувство ответственности через дальнейшее развитие системы ученического самоуправления.</w:t>
      </w:r>
    </w:p>
    <w:p w:rsidR="006A76CA" w:rsidRPr="00911BD4" w:rsidRDefault="006A76CA" w:rsidP="006A76CA">
      <w:pPr>
        <w:shd w:val="clear" w:color="auto" w:fill="FFFFFF"/>
        <w:jc w:val="both"/>
        <w:rPr>
          <w:rFonts w:ascii="Times New Roman" w:eastAsia="Times New Roman" w:hAnsi="Times New Roman" w:cs="Times New Roman"/>
          <w:color w:val="000000"/>
          <w:sz w:val="24"/>
          <w:szCs w:val="24"/>
          <w:lang w:eastAsia="ru-RU"/>
        </w:rPr>
      </w:pPr>
      <w:r w:rsidRPr="00911BD4">
        <w:rPr>
          <w:rFonts w:ascii="Times New Roman" w:eastAsia="Times New Roman" w:hAnsi="Times New Roman" w:cs="Times New Roman"/>
          <w:color w:val="000000"/>
          <w:sz w:val="24"/>
          <w:szCs w:val="24"/>
          <w:lang w:eastAsia="ru-RU"/>
        </w:rPr>
        <w:t>2.Продолжать  работать над созданием условий для развития личности, направленного на формирование активных жизненных позиций, на основе нравственных ценностей</w:t>
      </w:r>
    </w:p>
    <w:p w:rsidR="006A76CA" w:rsidRPr="00911BD4" w:rsidRDefault="006A76CA" w:rsidP="006A76CA">
      <w:pPr>
        <w:shd w:val="clear" w:color="auto" w:fill="FFFFFF"/>
        <w:jc w:val="both"/>
        <w:rPr>
          <w:rFonts w:ascii="Times New Roman" w:eastAsia="Times New Roman" w:hAnsi="Times New Roman" w:cs="Times New Roman"/>
          <w:color w:val="000000"/>
          <w:sz w:val="24"/>
          <w:szCs w:val="24"/>
          <w:lang w:eastAsia="ru-RU"/>
        </w:rPr>
      </w:pPr>
      <w:r w:rsidRPr="00911BD4">
        <w:rPr>
          <w:rFonts w:ascii="Times New Roman" w:eastAsia="Times New Roman" w:hAnsi="Times New Roman" w:cs="Times New Roman"/>
          <w:color w:val="000000"/>
          <w:sz w:val="24"/>
          <w:szCs w:val="24"/>
          <w:lang w:eastAsia="ru-RU"/>
        </w:rPr>
        <w:t>3.Создавать условия для проявления творческой индивидуальности каждого ученика.</w:t>
      </w:r>
    </w:p>
    <w:p w:rsidR="006A76CA" w:rsidRPr="00911BD4" w:rsidRDefault="006A76CA" w:rsidP="006A76CA">
      <w:pPr>
        <w:shd w:val="clear" w:color="auto" w:fill="FFFFFF"/>
        <w:jc w:val="both"/>
        <w:rPr>
          <w:rFonts w:ascii="Times New Roman" w:eastAsia="Times New Roman" w:hAnsi="Times New Roman" w:cs="Times New Roman"/>
          <w:color w:val="000000"/>
          <w:sz w:val="24"/>
          <w:szCs w:val="24"/>
          <w:lang w:eastAsia="ru-RU"/>
        </w:rPr>
      </w:pPr>
      <w:r w:rsidRPr="00911BD4">
        <w:rPr>
          <w:rFonts w:ascii="Times New Roman" w:eastAsia="Times New Roman" w:hAnsi="Times New Roman" w:cs="Times New Roman"/>
          <w:color w:val="000000"/>
          <w:sz w:val="24"/>
          <w:szCs w:val="24"/>
          <w:lang w:eastAsia="ru-RU"/>
        </w:rPr>
        <w:t>4</w:t>
      </w:r>
      <w:proofErr w:type="gramStart"/>
      <w:r w:rsidRPr="00911BD4">
        <w:rPr>
          <w:rFonts w:ascii="Times New Roman" w:eastAsia="Times New Roman" w:hAnsi="Times New Roman" w:cs="Times New Roman"/>
          <w:color w:val="000000"/>
          <w:sz w:val="24"/>
          <w:szCs w:val="24"/>
          <w:lang w:eastAsia="ru-RU"/>
        </w:rPr>
        <w:t xml:space="preserve"> П</w:t>
      </w:r>
      <w:proofErr w:type="gramEnd"/>
      <w:r w:rsidRPr="00911BD4">
        <w:rPr>
          <w:rFonts w:ascii="Times New Roman" w:eastAsia="Times New Roman" w:hAnsi="Times New Roman" w:cs="Times New Roman"/>
          <w:color w:val="000000"/>
          <w:sz w:val="24"/>
          <w:szCs w:val="24"/>
          <w:lang w:eastAsia="ru-RU"/>
        </w:rPr>
        <w:t>родолжать работу, направленную на сохранение  и укрепление здоровья детей, привитие им навыков здорового образа жизни, на профилактику правонарушений.</w:t>
      </w:r>
    </w:p>
    <w:p w:rsidR="006A76CA" w:rsidRPr="00911BD4" w:rsidRDefault="006A76CA" w:rsidP="006A76CA">
      <w:pPr>
        <w:shd w:val="clear" w:color="auto" w:fill="FFFFFF"/>
        <w:jc w:val="both"/>
        <w:rPr>
          <w:rFonts w:ascii="Times New Roman" w:eastAsia="Times New Roman" w:hAnsi="Times New Roman" w:cs="Times New Roman"/>
          <w:color w:val="000000"/>
          <w:sz w:val="24"/>
          <w:szCs w:val="24"/>
          <w:lang w:eastAsia="ru-RU"/>
        </w:rPr>
      </w:pPr>
      <w:r w:rsidRPr="00911BD4">
        <w:rPr>
          <w:rFonts w:ascii="Times New Roman" w:eastAsia="Times New Roman" w:hAnsi="Times New Roman" w:cs="Times New Roman"/>
          <w:color w:val="000000"/>
          <w:sz w:val="24"/>
          <w:szCs w:val="24"/>
          <w:lang w:eastAsia="ru-RU"/>
        </w:rPr>
        <w:t>5.Активизировать социально-психологическую помощь при решении  проблем в воспитательной работе с учащимися и с их семьями. Повышать активность родительского сообщества.</w:t>
      </w:r>
    </w:p>
    <w:p w:rsidR="006A76CA" w:rsidRPr="00911BD4" w:rsidRDefault="006A76CA" w:rsidP="006A76CA">
      <w:pPr>
        <w:shd w:val="clear" w:color="auto" w:fill="FFFFFF"/>
        <w:jc w:val="both"/>
        <w:rPr>
          <w:rFonts w:ascii="Times New Roman" w:eastAsia="Times New Roman" w:hAnsi="Times New Roman" w:cs="Times New Roman"/>
          <w:color w:val="000000"/>
          <w:sz w:val="24"/>
          <w:szCs w:val="24"/>
          <w:lang w:eastAsia="ru-RU"/>
        </w:rPr>
      </w:pPr>
      <w:r w:rsidRPr="00911BD4">
        <w:rPr>
          <w:rFonts w:ascii="Times New Roman" w:eastAsia="Times New Roman" w:hAnsi="Times New Roman" w:cs="Times New Roman"/>
          <w:color w:val="000000"/>
          <w:sz w:val="24"/>
          <w:szCs w:val="24"/>
          <w:lang w:eastAsia="ru-RU"/>
        </w:rPr>
        <w:t>6.Развивать трудолюбие, способность к преодолению трудностей, целеустремлённость и настойчивость в достижении результата. </w:t>
      </w:r>
    </w:p>
    <w:p w:rsidR="006A76CA" w:rsidRPr="00911BD4" w:rsidRDefault="005D6AF9" w:rsidP="006A76CA">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w:t>
      </w:r>
      <w:r w:rsidR="006A76CA" w:rsidRPr="00911BD4">
        <w:rPr>
          <w:rFonts w:ascii="Times New Roman" w:eastAsia="Times New Roman" w:hAnsi="Times New Roman" w:cs="Times New Roman"/>
          <w:b/>
          <w:sz w:val="24"/>
          <w:szCs w:val="24"/>
          <w:lang w:eastAsia="ru-RU"/>
        </w:rPr>
        <w:t>Деятельность по предупреждению детского дорожно-транспортного травматизма</w:t>
      </w:r>
    </w:p>
    <w:p w:rsidR="006A76CA" w:rsidRPr="00911BD4" w:rsidRDefault="006A76CA" w:rsidP="006A76CA">
      <w:pPr>
        <w:contextualSpacing/>
        <w:rPr>
          <w:rFonts w:ascii="Times New Roman" w:hAnsi="Times New Roman" w:cs="Times New Roman"/>
          <w:sz w:val="24"/>
          <w:szCs w:val="24"/>
        </w:rPr>
      </w:pPr>
      <w:r w:rsidRPr="00911BD4">
        <w:rPr>
          <w:rFonts w:ascii="Times New Roman" w:hAnsi="Times New Roman" w:cs="Times New Roman"/>
          <w:sz w:val="24"/>
          <w:szCs w:val="24"/>
        </w:rPr>
        <w:t xml:space="preserve">          Отделом образования и молодежной политики администрации Кировского городского округа и образовательными организациями систематически проводится профилактическая работа по снижению детской аварийности, сокращения дорожно-транспортных происшествий, снижению тяжести их последствий, профилактике предупреждению детского дорожно-транспортного травматизма:</w:t>
      </w:r>
    </w:p>
    <w:p w:rsidR="006A76CA" w:rsidRPr="00911BD4" w:rsidRDefault="006A76CA" w:rsidP="006A76CA">
      <w:pPr>
        <w:contextualSpacing/>
        <w:rPr>
          <w:rFonts w:ascii="Times New Roman" w:hAnsi="Times New Roman" w:cs="Times New Roman"/>
          <w:sz w:val="24"/>
          <w:szCs w:val="24"/>
        </w:rPr>
      </w:pPr>
      <w:r w:rsidRPr="00911BD4">
        <w:rPr>
          <w:rFonts w:ascii="Times New Roman" w:hAnsi="Times New Roman" w:cs="Times New Roman"/>
          <w:sz w:val="24"/>
          <w:szCs w:val="24"/>
        </w:rPr>
        <w:t xml:space="preserve">-  в учебно-воспитательный процесс внедрена Примерная программа по изучению правил дорожного движения и профилактике детского дорожно-транспортного травматизма в 1-11 классах, разработанная ГБУ ДПО «СКИРО ПК и </w:t>
      </w:r>
      <w:proofErr w:type="gramStart"/>
      <w:r w:rsidRPr="00911BD4">
        <w:rPr>
          <w:rFonts w:ascii="Times New Roman" w:hAnsi="Times New Roman" w:cs="Times New Roman"/>
          <w:sz w:val="24"/>
          <w:szCs w:val="24"/>
        </w:rPr>
        <w:t>ПРО</w:t>
      </w:r>
      <w:proofErr w:type="gramEnd"/>
      <w:r w:rsidRPr="00911BD4">
        <w:rPr>
          <w:rFonts w:ascii="Times New Roman" w:hAnsi="Times New Roman" w:cs="Times New Roman"/>
          <w:sz w:val="24"/>
          <w:szCs w:val="24"/>
        </w:rPr>
        <w:t xml:space="preserve">» </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обновлена информация для детей и родителей в уголках безопасности дорожного движения;</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проведена работа с родителями о необходимости приобретения для детей </w:t>
      </w:r>
      <w:proofErr w:type="spellStart"/>
      <w:r w:rsidRPr="00911BD4">
        <w:rPr>
          <w:rFonts w:ascii="Times New Roman" w:hAnsi="Times New Roman" w:cs="Times New Roman"/>
          <w:sz w:val="24"/>
          <w:szCs w:val="24"/>
        </w:rPr>
        <w:t>световозвращающих</w:t>
      </w:r>
      <w:proofErr w:type="spellEnd"/>
      <w:r w:rsidRPr="00911BD4">
        <w:rPr>
          <w:rFonts w:ascii="Times New Roman" w:hAnsi="Times New Roman" w:cs="Times New Roman"/>
          <w:sz w:val="24"/>
          <w:szCs w:val="24"/>
        </w:rPr>
        <w:t xml:space="preserve"> элементов, автомобильных кресел для детей;</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в преддверии зимних каникул были проведены родительские собрания с участием инспекторов по безопасности дорожного движения;</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 на сайтах всех образовательных организаций Кировского городского округа созданы странички «Дорожная безопасность» с актуальной информацией о безопасности дорожного движения для родителей и обучающихся.</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ежедневно классными руководителями 1- 5 – </w:t>
      </w:r>
      <w:proofErr w:type="spellStart"/>
      <w:r w:rsidRPr="00911BD4">
        <w:rPr>
          <w:rFonts w:ascii="Times New Roman" w:hAnsi="Times New Roman" w:cs="Times New Roman"/>
          <w:sz w:val="24"/>
          <w:szCs w:val="24"/>
        </w:rPr>
        <w:t>х</w:t>
      </w:r>
      <w:proofErr w:type="spellEnd"/>
      <w:r w:rsidRPr="00911BD4">
        <w:rPr>
          <w:rFonts w:ascii="Times New Roman" w:hAnsi="Times New Roman" w:cs="Times New Roman"/>
          <w:sz w:val="24"/>
          <w:szCs w:val="24"/>
        </w:rPr>
        <w:t xml:space="preserve"> классов проводятся «Минутки безопасности»; </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учащиеся всех общеобразовательных организаций и дошкольных образовательных организаций приняли участие вы акции «Марафон ПДД26»</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во всех общеобразовательных организациях функционируют отряды юных инспекторов движения (ЮИД), целью деятельности которых является пропагандистская работа по безопасности дорожного движения среди детей младшего школьного возраста, определены должностные лица, ответственные за данное направление деятельности. </w:t>
      </w:r>
      <w:r w:rsidRPr="00911BD4">
        <w:rPr>
          <w:rFonts w:ascii="Times New Roman" w:hAnsi="Times New Roman" w:cs="Times New Roman"/>
          <w:sz w:val="24"/>
          <w:szCs w:val="24"/>
        </w:rPr>
        <w:lastRenderedPageBreak/>
        <w:t>Общее количество отрядов ЮИД в 2019-2020 учебном году составляет 15, охват учащихся в них - 188 человек. Работа отрядов осуществляется согласно разработанным планам, которые предусматривают проведение мероприятий, направленных на предупреждение ДТП, а также изучение правил дорожного движения.</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Общеобразовательными организациями Кировского городского округа организовано дежурство групп граждан «Родительский патруль», с целью </w:t>
      </w:r>
      <w:proofErr w:type="gramStart"/>
      <w:r w:rsidRPr="00911BD4">
        <w:rPr>
          <w:rFonts w:ascii="Times New Roman" w:hAnsi="Times New Roman" w:cs="Times New Roman"/>
          <w:sz w:val="24"/>
          <w:szCs w:val="24"/>
        </w:rPr>
        <w:t>контроля за</w:t>
      </w:r>
      <w:proofErr w:type="gramEnd"/>
      <w:r w:rsidRPr="00911BD4">
        <w:rPr>
          <w:rFonts w:ascii="Times New Roman" w:hAnsi="Times New Roman" w:cs="Times New Roman"/>
          <w:sz w:val="24"/>
          <w:szCs w:val="24"/>
        </w:rPr>
        <w:t xml:space="preserve"> соблюдением ПДД несовершеннолетними, правил перевозки детей автотранспортом, наличием у несовершеннолетних </w:t>
      </w:r>
      <w:proofErr w:type="spellStart"/>
      <w:r w:rsidRPr="00911BD4">
        <w:rPr>
          <w:rFonts w:ascii="Times New Roman" w:hAnsi="Times New Roman" w:cs="Times New Roman"/>
          <w:sz w:val="24"/>
          <w:szCs w:val="24"/>
        </w:rPr>
        <w:t>световозвращающих</w:t>
      </w:r>
      <w:proofErr w:type="spellEnd"/>
      <w:r w:rsidRPr="00911BD4">
        <w:rPr>
          <w:rFonts w:ascii="Times New Roman" w:hAnsi="Times New Roman" w:cs="Times New Roman"/>
          <w:sz w:val="24"/>
          <w:szCs w:val="24"/>
        </w:rPr>
        <w:t xml:space="preserve"> элементов и оказания им помощи  при переходе проезжей части.</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Усилен </w:t>
      </w:r>
      <w:proofErr w:type="gramStart"/>
      <w:r w:rsidRPr="00911BD4">
        <w:rPr>
          <w:rFonts w:ascii="Times New Roman" w:hAnsi="Times New Roman" w:cs="Times New Roman"/>
          <w:sz w:val="24"/>
          <w:szCs w:val="24"/>
        </w:rPr>
        <w:t>контроль за</w:t>
      </w:r>
      <w:proofErr w:type="gramEnd"/>
      <w:r w:rsidRPr="00911BD4">
        <w:rPr>
          <w:rFonts w:ascii="Times New Roman" w:hAnsi="Times New Roman" w:cs="Times New Roman"/>
          <w:sz w:val="24"/>
          <w:szCs w:val="24"/>
        </w:rPr>
        <w:t xml:space="preserve"> подбором водительского состава,  организацией медицинских и </w:t>
      </w:r>
      <w:proofErr w:type="spellStart"/>
      <w:r w:rsidRPr="00911BD4">
        <w:rPr>
          <w:rFonts w:ascii="Times New Roman" w:hAnsi="Times New Roman" w:cs="Times New Roman"/>
          <w:sz w:val="24"/>
          <w:szCs w:val="24"/>
        </w:rPr>
        <w:t>предрейсовых</w:t>
      </w:r>
      <w:proofErr w:type="spellEnd"/>
      <w:r w:rsidRPr="00911BD4">
        <w:rPr>
          <w:rFonts w:ascii="Times New Roman" w:hAnsi="Times New Roman" w:cs="Times New Roman"/>
          <w:sz w:val="24"/>
          <w:szCs w:val="24"/>
        </w:rPr>
        <w:t xml:space="preserve">  осмотров, техническим состоянием транспортных средств, задействованных в перевозках групп детей. </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С целью снижения детской безнадзорности, являющейся одной из причин, влияющих на рост показателей детской аварийности, образовательными учреждениями   приняты меры по максимальному вовлечению детей и подростков в работу объединений и кружков.</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w:t>
      </w:r>
      <w:r w:rsidRPr="00911BD4">
        <w:rPr>
          <w:rFonts w:ascii="Times New Roman" w:hAnsi="Times New Roman" w:cs="Times New Roman"/>
          <w:sz w:val="24"/>
          <w:szCs w:val="24"/>
        </w:rPr>
        <w:tab/>
        <w:t xml:space="preserve">Дополнительным образованием на базе образовательных организаций Кировского района охвачено 5982 учащихся, что составляет от общего количества - 85 %. </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Вопросы организации профилактической работы постоянно рассматриваются на совещаниях руководителей и заместителей руководителей образовательных организаций.</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В преддверии зимних школьных каникул и новогодних праздников, а также в целях повышения эффективности взаимодействия совместной работы по предупреждению детского дорожно-транспортного травматизма, снижения количества ДТП с участием детей в детских садах и школах проведены следующие профилактические мероприятия:</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беседы и мероприятия (игры, конкурсы, викторины, </w:t>
      </w:r>
      <w:proofErr w:type="spellStart"/>
      <w:r w:rsidRPr="00911BD4">
        <w:rPr>
          <w:rFonts w:ascii="Times New Roman" w:hAnsi="Times New Roman" w:cs="Times New Roman"/>
          <w:sz w:val="24"/>
          <w:szCs w:val="24"/>
        </w:rPr>
        <w:t>КВНы</w:t>
      </w:r>
      <w:proofErr w:type="spellEnd"/>
      <w:r w:rsidRPr="00911BD4">
        <w:rPr>
          <w:rFonts w:ascii="Times New Roman" w:hAnsi="Times New Roman" w:cs="Times New Roman"/>
          <w:sz w:val="24"/>
          <w:szCs w:val="24"/>
        </w:rPr>
        <w:t>), направленные на развитие у детей навыков безопасного поведения на улице, дороге, в том числе в зимний период,  и в транспорте, с привлечением сотрудников ГИБДД, отрядов ЮИД.</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проведены дополнительные инструктажи по БДД и о мерах безопасности во время передвижения. </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В целях проведения постоянной работы по профилактике дорожно-транспортного травматизма, во всех образовательных организациях оформлены стенды по профилактике детского дорожно-транспортного травматизма, на сайтах созданы специальные подразделы по профилактике ДДТТ, организована подписка на Всероссийскую газету «Добрая дорога детства». </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1 раз в четверть во всех классах образовательных организаций классными руководителями проводятся родительские </w:t>
      </w:r>
      <w:proofErr w:type="gramStart"/>
      <w:r w:rsidRPr="00911BD4">
        <w:rPr>
          <w:rFonts w:ascii="Times New Roman" w:hAnsi="Times New Roman" w:cs="Times New Roman"/>
          <w:sz w:val="24"/>
          <w:szCs w:val="24"/>
        </w:rPr>
        <w:t>собрания</w:t>
      </w:r>
      <w:proofErr w:type="gramEnd"/>
      <w:r w:rsidRPr="00911BD4">
        <w:rPr>
          <w:rFonts w:ascii="Times New Roman" w:hAnsi="Times New Roman" w:cs="Times New Roman"/>
          <w:sz w:val="24"/>
          <w:szCs w:val="24"/>
        </w:rPr>
        <w:t xml:space="preserve"> в проведении которых принимают участие закрепленные сотрудники ГИБДД.</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w:t>
      </w:r>
      <w:r w:rsidRPr="00911BD4">
        <w:rPr>
          <w:rFonts w:ascii="Times New Roman" w:hAnsi="Times New Roman" w:cs="Times New Roman"/>
          <w:sz w:val="24"/>
          <w:szCs w:val="24"/>
        </w:rPr>
        <w:tab/>
        <w:t xml:space="preserve">В работе используются методические материалы, разработанные ГИБДД и министерством образования Ставропольского края. </w:t>
      </w:r>
      <w:proofErr w:type="gramStart"/>
      <w:r w:rsidRPr="00911BD4">
        <w:rPr>
          <w:rFonts w:ascii="Times New Roman" w:hAnsi="Times New Roman" w:cs="Times New Roman"/>
          <w:sz w:val="24"/>
          <w:szCs w:val="24"/>
        </w:rPr>
        <w:t>С ноября 2019 года во всех образовательных организациях внедрена Примерная программа по изучению правил дорожного движения и профилактике дорожно-транспортного травматизма в 1-11 классах, методическая разработка по самостоятельному изготовлению светоотражающих устройств, методические материалы для работы с родителями по профилактике детского дорожно-транспортного травматизма (письмо МО СК от 22.11.19 г. №03-22/12881) методическая разработка по оформлению уголков ПДД в образовательных организациях и т</w:t>
      </w:r>
      <w:proofErr w:type="gramEnd"/>
      <w:r w:rsidRPr="00911BD4">
        <w:rPr>
          <w:rFonts w:ascii="Times New Roman" w:hAnsi="Times New Roman" w:cs="Times New Roman"/>
          <w:sz w:val="24"/>
          <w:szCs w:val="24"/>
        </w:rPr>
        <w:t>.д.</w:t>
      </w:r>
    </w:p>
    <w:p w:rsidR="006A76CA" w:rsidRPr="00911BD4" w:rsidRDefault="006A76CA" w:rsidP="006A76CA">
      <w:pPr>
        <w:pStyle w:val="a4"/>
        <w:shd w:val="clear" w:color="auto" w:fill="FFFFFF"/>
        <w:spacing w:before="0" w:beforeAutospacing="0" w:after="0" w:afterAutospacing="0"/>
        <w:contextualSpacing/>
        <w:jc w:val="both"/>
      </w:pPr>
      <w:r w:rsidRPr="00911BD4">
        <w:t xml:space="preserve">         В 2019-2020 учебном году</w:t>
      </w:r>
      <w:proofErr w:type="gramStart"/>
      <w:r w:rsidRPr="00911BD4">
        <w:t xml:space="preserve"> В</w:t>
      </w:r>
      <w:proofErr w:type="gramEnd"/>
      <w:r w:rsidRPr="00911BD4">
        <w:t xml:space="preserve"> МБОУ «Гимназия № 1 города </w:t>
      </w:r>
      <w:proofErr w:type="spellStart"/>
      <w:r w:rsidRPr="00911BD4">
        <w:t>Новопавловска</w:t>
      </w:r>
      <w:proofErr w:type="spellEnd"/>
      <w:r w:rsidRPr="00911BD4">
        <w:t xml:space="preserve">» открыт специализированный профильный класс «Юная смена ГИБДД». В классе обучается 16 учащихся. Ведется активная работа по созданию условий для формирования у детей устойчивых навыков безопасного поведения на улицах и дорогах, пропаганде Правил дорожного движения и организация этой работы среди учащихся Гимназии, повышению </w:t>
      </w:r>
      <w:r w:rsidRPr="00911BD4">
        <w:lastRenderedPageBreak/>
        <w:t>правовой культуры и формирование компетентности учащихся в области дорожной безопасности, совершенствованию знаний Правил дорожного движения.</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В сентябре-октябре 2019 года во всех образовательных организациях организована работа по проведению тестирования учащихся на знание ПДД. Количество </w:t>
      </w:r>
      <w:proofErr w:type="gramStart"/>
      <w:r w:rsidRPr="00911BD4">
        <w:rPr>
          <w:rFonts w:ascii="Times New Roman" w:hAnsi="Times New Roman" w:cs="Times New Roman"/>
          <w:sz w:val="24"/>
          <w:szCs w:val="24"/>
        </w:rPr>
        <w:t>учащихся, принявших участие в тестировании составляет</w:t>
      </w:r>
      <w:proofErr w:type="gramEnd"/>
      <w:r w:rsidRPr="00911BD4">
        <w:rPr>
          <w:rFonts w:ascii="Times New Roman" w:hAnsi="Times New Roman" w:cs="Times New Roman"/>
          <w:sz w:val="24"/>
          <w:szCs w:val="24"/>
        </w:rPr>
        <w:t xml:space="preserve"> 7223 человек (96 %). На основании результатов тестирования продолжена работа с </w:t>
      </w:r>
      <w:proofErr w:type="gramStart"/>
      <w:r w:rsidRPr="00911BD4">
        <w:rPr>
          <w:rFonts w:ascii="Times New Roman" w:hAnsi="Times New Roman" w:cs="Times New Roman"/>
          <w:sz w:val="24"/>
          <w:szCs w:val="24"/>
        </w:rPr>
        <w:t>обучающимися</w:t>
      </w:r>
      <w:proofErr w:type="gramEnd"/>
      <w:r w:rsidRPr="00911BD4">
        <w:rPr>
          <w:rFonts w:ascii="Times New Roman" w:hAnsi="Times New Roman" w:cs="Times New Roman"/>
          <w:sz w:val="24"/>
          <w:szCs w:val="24"/>
        </w:rPr>
        <w:t>, направленная на изучение ПДД.  В 2019 году с учащимися, которые стали участниками ДТП, организована индивидуальная профилактическая работа, которая находится на особом контроле в образовательных организациях и отделе образования и молодежной политики администрации Кировского городского округа. В первом полугодии 2019-2020 учебного года, ДТП с участием учащихся образовательных организаций  Кировского городского округа не было.</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В период с 9 сентября по 15 декабря 2019 года обучающиеся всех образовательных организаций Кировского городского округа приняли участие </w:t>
      </w:r>
      <w:proofErr w:type="gramStart"/>
      <w:r w:rsidRPr="00911BD4">
        <w:rPr>
          <w:rFonts w:ascii="Times New Roman" w:hAnsi="Times New Roman" w:cs="Times New Roman"/>
          <w:sz w:val="24"/>
          <w:szCs w:val="24"/>
        </w:rPr>
        <w:t>в</w:t>
      </w:r>
      <w:proofErr w:type="gramEnd"/>
      <w:r w:rsidRPr="00911BD4">
        <w:rPr>
          <w:rFonts w:ascii="Times New Roman" w:hAnsi="Times New Roman" w:cs="Times New Roman"/>
          <w:sz w:val="24"/>
          <w:szCs w:val="24"/>
        </w:rPr>
        <w:t xml:space="preserve"> краевой </w:t>
      </w:r>
      <w:proofErr w:type="spellStart"/>
      <w:r w:rsidRPr="00911BD4">
        <w:rPr>
          <w:rFonts w:ascii="Times New Roman" w:hAnsi="Times New Roman" w:cs="Times New Roman"/>
          <w:sz w:val="24"/>
          <w:szCs w:val="24"/>
        </w:rPr>
        <w:t>Интернет-акции</w:t>
      </w:r>
      <w:proofErr w:type="spellEnd"/>
      <w:r w:rsidRPr="00911BD4">
        <w:rPr>
          <w:rFonts w:ascii="Times New Roman" w:hAnsi="Times New Roman" w:cs="Times New Roman"/>
          <w:sz w:val="24"/>
          <w:szCs w:val="24"/>
        </w:rPr>
        <w:t xml:space="preserve"> «МарафонПДД26». Общее количество учащихся </w:t>
      </w:r>
      <w:proofErr w:type="gramStart"/>
      <w:r w:rsidRPr="00911BD4">
        <w:rPr>
          <w:rFonts w:ascii="Times New Roman" w:hAnsi="Times New Roman" w:cs="Times New Roman"/>
          <w:sz w:val="24"/>
          <w:szCs w:val="24"/>
        </w:rPr>
        <w:t>–п</w:t>
      </w:r>
      <w:proofErr w:type="gramEnd"/>
      <w:r w:rsidRPr="00911BD4">
        <w:rPr>
          <w:rFonts w:ascii="Times New Roman" w:hAnsi="Times New Roman" w:cs="Times New Roman"/>
          <w:sz w:val="24"/>
          <w:szCs w:val="24"/>
        </w:rPr>
        <w:t>ринявших участие в акции – 28 человек, в сети Интернет размещено 34  видеоролика.</w:t>
      </w:r>
    </w:p>
    <w:p w:rsidR="006A76CA" w:rsidRPr="00911BD4" w:rsidRDefault="006A76CA" w:rsidP="006A76CA">
      <w:pPr>
        <w:ind w:firstLine="708"/>
        <w:contextualSpacing/>
        <w:jc w:val="both"/>
        <w:rPr>
          <w:rStyle w:val="eop"/>
          <w:rFonts w:ascii="Times New Roman" w:hAnsi="Times New Roman" w:cs="Times New Roman"/>
          <w:sz w:val="24"/>
          <w:szCs w:val="24"/>
          <w:shd w:val="clear" w:color="auto" w:fill="FFFFFF"/>
        </w:rPr>
      </w:pPr>
      <w:proofErr w:type="gramStart"/>
      <w:r w:rsidRPr="00911BD4">
        <w:rPr>
          <w:rStyle w:val="normaltextrun"/>
          <w:rFonts w:ascii="Times New Roman" w:hAnsi="Times New Roman" w:cs="Times New Roman"/>
          <w:sz w:val="24"/>
          <w:szCs w:val="24"/>
          <w:shd w:val="clear" w:color="auto" w:fill="FFFFFF"/>
        </w:rPr>
        <w:t>Во исполнение </w:t>
      </w:r>
      <w:r w:rsidRPr="00911BD4">
        <w:rPr>
          <w:rStyle w:val="contextualspellingandgrammarerror"/>
          <w:rFonts w:ascii="Times New Roman" w:hAnsi="Times New Roman" w:cs="Times New Roman"/>
          <w:sz w:val="24"/>
          <w:szCs w:val="24"/>
          <w:shd w:val="clear" w:color="auto" w:fill="FFFFFF"/>
        </w:rPr>
        <w:t>приказа  МО</w:t>
      </w:r>
      <w:r w:rsidRPr="00911BD4">
        <w:rPr>
          <w:rStyle w:val="normaltextrun"/>
          <w:rFonts w:ascii="Times New Roman" w:hAnsi="Times New Roman" w:cs="Times New Roman"/>
          <w:sz w:val="24"/>
          <w:szCs w:val="24"/>
          <w:shd w:val="clear" w:color="auto" w:fill="FFFFFF"/>
        </w:rPr>
        <w:t> СК от 04.09.2019 года, в целях привлечения родительской общественности в работу по профилактике детского дорожно-транспортного травматизма в период с 01.11.по 26.11.2019 года в образовательных организациях Кировского городского округа организован и проведен конкурс «На дороге не зевай, правила дорожного движения соблюдай!» среди родительской общественности. 1 место в муниципальном этапе конкурса заняла агитбригада </w:t>
      </w:r>
      <w:r w:rsidRPr="00911BD4">
        <w:rPr>
          <w:rStyle w:val="contextualspellingandgrammarerror"/>
          <w:rFonts w:ascii="Times New Roman" w:hAnsi="Times New Roman" w:cs="Times New Roman"/>
          <w:sz w:val="24"/>
          <w:szCs w:val="24"/>
          <w:shd w:val="clear" w:color="auto" w:fill="FFFFFF"/>
        </w:rPr>
        <w:t>родителей  МБОУ</w:t>
      </w:r>
      <w:r w:rsidRPr="00911BD4">
        <w:rPr>
          <w:rStyle w:val="normaltextrun"/>
          <w:rFonts w:ascii="Times New Roman" w:hAnsi="Times New Roman" w:cs="Times New Roman"/>
          <w:sz w:val="24"/>
          <w:szCs w:val="24"/>
          <w:shd w:val="clear" w:color="auto" w:fill="FFFFFF"/>
        </w:rPr>
        <w:t> «Новопавловская СОШ</w:t>
      </w:r>
      <w:proofErr w:type="gramEnd"/>
      <w:r w:rsidRPr="00911BD4">
        <w:rPr>
          <w:rStyle w:val="normaltextrun"/>
          <w:rFonts w:ascii="Times New Roman" w:hAnsi="Times New Roman" w:cs="Times New Roman"/>
          <w:sz w:val="24"/>
          <w:szCs w:val="24"/>
          <w:shd w:val="clear" w:color="auto" w:fill="FFFFFF"/>
        </w:rPr>
        <w:t xml:space="preserve"> № 33», </w:t>
      </w:r>
      <w:proofErr w:type="gramStart"/>
      <w:r w:rsidRPr="00911BD4">
        <w:rPr>
          <w:rStyle w:val="normaltextrun"/>
          <w:rFonts w:ascii="Times New Roman" w:hAnsi="Times New Roman" w:cs="Times New Roman"/>
          <w:sz w:val="24"/>
          <w:szCs w:val="24"/>
          <w:shd w:val="clear" w:color="auto" w:fill="FFFFFF"/>
        </w:rPr>
        <w:t>которая</w:t>
      </w:r>
      <w:proofErr w:type="gramEnd"/>
      <w:r w:rsidRPr="00911BD4">
        <w:rPr>
          <w:rStyle w:val="normaltextrun"/>
          <w:rFonts w:ascii="Times New Roman" w:hAnsi="Times New Roman" w:cs="Times New Roman"/>
          <w:sz w:val="24"/>
          <w:szCs w:val="24"/>
          <w:shd w:val="clear" w:color="auto" w:fill="FFFFFF"/>
        </w:rPr>
        <w:t xml:space="preserve"> приняла участие в краевом этапе конкурса.</w:t>
      </w:r>
      <w:r w:rsidRPr="00911BD4">
        <w:rPr>
          <w:rStyle w:val="eop"/>
          <w:rFonts w:ascii="Times New Roman" w:hAnsi="Times New Roman" w:cs="Times New Roman"/>
          <w:sz w:val="24"/>
          <w:szCs w:val="24"/>
          <w:shd w:val="clear" w:color="auto" w:fill="FFFFFF"/>
        </w:rPr>
        <w:t> </w:t>
      </w:r>
    </w:p>
    <w:p w:rsidR="006A76CA" w:rsidRPr="00911BD4" w:rsidRDefault="006A76CA" w:rsidP="006A76CA">
      <w:pPr>
        <w:shd w:val="clear" w:color="auto" w:fill="FFFFFF"/>
        <w:contextualSpacing/>
        <w:rPr>
          <w:rFonts w:ascii="Times New Roman" w:eastAsia="Times New Roman" w:hAnsi="Times New Roman" w:cs="Times New Roman"/>
          <w:b/>
          <w:sz w:val="24"/>
          <w:szCs w:val="24"/>
          <w:lang w:eastAsia="ru-RU"/>
        </w:rPr>
      </w:pPr>
      <w:r w:rsidRPr="00911BD4">
        <w:rPr>
          <w:rStyle w:val="normaltextrun"/>
          <w:rFonts w:ascii="Times New Roman" w:hAnsi="Times New Roman" w:cs="Times New Roman"/>
          <w:sz w:val="24"/>
          <w:szCs w:val="24"/>
          <w:shd w:val="clear" w:color="auto" w:fill="FFFFFF"/>
        </w:rPr>
        <w:t>В период с 16.09. по 18.09.2019 года на базе ГБУ ДО «</w:t>
      </w:r>
      <w:proofErr w:type="spellStart"/>
      <w:r w:rsidRPr="00911BD4">
        <w:rPr>
          <w:rStyle w:val="spellingerror"/>
          <w:rFonts w:ascii="Times New Roman" w:hAnsi="Times New Roman" w:cs="Times New Roman"/>
          <w:sz w:val="24"/>
          <w:szCs w:val="24"/>
          <w:shd w:val="clear" w:color="auto" w:fill="FFFFFF"/>
        </w:rPr>
        <w:t>КЦРТДиЮ</w:t>
      </w:r>
      <w:proofErr w:type="spellEnd"/>
      <w:r w:rsidRPr="00911BD4">
        <w:rPr>
          <w:rStyle w:val="normaltextrun"/>
          <w:rFonts w:ascii="Times New Roman" w:hAnsi="Times New Roman" w:cs="Times New Roman"/>
          <w:sz w:val="24"/>
          <w:szCs w:val="24"/>
          <w:shd w:val="clear" w:color="auto" w:fill="FFFFFF"/>
        </w:rPr>
        <w:t> им. </w:t>
      </w:r>
      <w:r w:rsidRPr="00911BD4">
        <w:rPr>
          <w:rStyle w:val="spellingerror"/>
          <w:rFonts w:ascii="Times New Roman" w:hAnsi="Times New Roman" w:cs="Times New Roman"/>
          <w:sz w:val="24"/>
          <w:szCs w:val="24"/>
          <w:shd w:val="clear" w:color="auto" w:fill="FFFFFF"/>
        </w:rPr>
        <w:t>Ю.А.Гагарина</w:t>
      </w:r>
      <w:r w:rsidRPr="00911BD4">
        <w:rPr>
          <w:rStyle w:val="normaltextrun"/>
          <w:rFonts w:ascii="Times New Roman" w:hAnsi="Times New Roman" w:cs="Times New Roman"/>
          <w:sz w:val="24"/>
          <w:szCs w:val="24"/>
          <w:shd w:val="clear" w:color="auto" w:fill="FFFFFF"/>
        </w:rPr>
        <w:t>» города Ставрополя состоялся краевой этап смотра-конкурса юных инспекторов движения "Законы дорог уважай". Команда учащихся МБОУ «Новопавловская СОШ №33» приняла активное участие в конкурсе и была награждена благодарственным письмом.</w:t>
      </w:r>
      <w:r w:rsidRPr="00911BD4">
        <w:rPr>
          <w:rStyle w:val="eop"/>
          <w:rFonts w:ascii="Times New Roman" w:hAnsi="Times New Roman" w:cs="Times New Roman"/>
          <w:sz w:val="24"/>
          <w:szCs w:val="24"/>
          <w:shd w:val="clear" w:color="auto" w:fill="FFFFFF"/>
        </w:rPr>
        <w:t> </w:t>
      </w:r>
    </w:p>
    <w:p w:rsidR="006A76CA" w:rsidRPr="00911BD4" w:rsidRDefault="005D6AF9" w:rsidP="006A76CA">
      <w:pPr>
        <w:shd w:val="clear" w:color="auto" w:fill="FFFFFF"/>
        <w:contextualSpacing/>
        <w:jc w:val="both"/>
        <w:rPr>
          <w:rFonts w:ascii="Times New Roman" w:hAnsi="Times New Roman" w:cs="Times New Roman"/>
          <w:b/>
          <w:sz w:val="24"/>
          <w:szCs w:val="24"/>
        </w:rPr>
      </w:pPr>
      <w:r>
        <w:rPr>
          <w:rFonts w:ascii="Times New Roman" w:hAnsi="Times New Roman" w:cs="Times New Roman"/>
          <w:b/>
          <w:sz w:val="24"/>
          <w:szCs w:val="24"/>
        </w:rPr>
        <w:t>8.2.</w:t>
      </w:r>
      <w:r w:rsidR="006A76CA" w:rsidRPr="00911BD4">
        <w:rPr>
          <w:rFonts w:ascii="Times New Roman" w:hAnsi="Times New Roman" w:cs="Times New Roman"/>
          <w:b/>
          <w:sz w:val="24"/>
          <w:szCs w:val="24"/>
        </w:rPr>
        <w:t>Профилактика суицидального поведения.</w:t>
      </w:r>
    </w:p>
    <w:p w:rsidR="006A76CA" w:rsidRPr="00911BD4" w:rsidRDefault="006A76CA" w:rsidP="006A76CA">
      <w:pPr>
        <w:shd w:val="clear" w:color="auto" w:fill="FFFFFF"/>
        <w:ind w:firstLine="708"/>
        <w:contextualSpacing/>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Во всех общеобразовательных организациях КГО Ставропольского края проведены мероприятия:</w:t>
      </w:r>
    </w:p>
    <w:p w:rsidR="006A76CA" w:rsidRPr="00911BD4" w:rsidRDefault="006A76CA" w:rsidP="006A76CA">
      <w:pPr>
        <w:shd w:val="clear" w:color="auto" w:fill="FFFFFF"/>
        <w:contextualSpacing/>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лекции и беседы с несовершеннолетними и их родителями по предупреждению чрезвычайных происшествий с детьми, в том числе по теме «Предупреждение суицидальных попыток среди несовершеннолетних»;</w:t>
      </w:r>
    </w:p>
    <w:p w:rsidR="006A76CA" w:rsidRPr="00911BD4" w:rsidRDefault="006A76CA" w:rsidP="006A76CA">
      <w:pPr>
        <w:shd w:val="clear" w:color="auto" w:fill="FFFFFF"/>
        <w:contextualSpacing/>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работа по организации занятости детей в период, свободный от учебных занятий;</w:t>
      </w:r>
    </w:p>
    <w:p w:rsidR="006A76CA" w:rsidRPr="00911BD4" w:rsidRDefault="006A76CA" w:rsidP="006A76CA">
      <w:pPr>
        <w:shd w:val="clear" w:color="auto" w:fill="FFFFFF"/>
        <w:contextualSpacing/>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xml:space="preserve">- мероприятия, направленные на выявление и комплексное медико-социальное и психолого-педагогическое сопровождение детей, находящихся в трудной жизненной ситуации, семей, нуждающихся в поддержке. Педагоги-психологи проводят диагностику </w:t>
      </w:r>
      <w:proofErr w:type="spellStart"/>
      <w:r w:rsidRPr="00911BD4">
        <w:rPr>
          <w:rFonts w:ascii="Times New Roman" w:eastAsia="Times New Roman" w:hAnsi="Times New Roman" w:cs="Times New Roman"/>
          <w:sz w:val="24"/>
          <w:szCs w:val="24"/>
          <w:lang w:eastAsia="ru-RU"/>
        </w:rPr>
        <w:t>психоэмоционального</w:t>
      </w:r>
      <w:proofErr w:type="spellEnd"/>
      <w:r w:rsidRPr="00911BD4">
        <w:rPr>
          <w:rFonts w:ascii="Times New Roman" w:eastAsia="Times New Roman" w:hAnsi="Times New Roman" w:cs="Times New Roman"/>
          <w:sz w:val="24"/>
          <w:szCs w:val="24"/>
          <w:lang w:eastAsia="ru-RU"/>
        </w:rPr>
        <w:t xml:space="preserve"> состояния учащихся на предмет выявления уровня тревожности, агрессивного поведения, склонности к </w:t>
      </w:r>
      <w:proofErr w:type="spellStart"/>
      <w:r w:rsidRPr="00911BD4">
        <w:rPr>
          <w:rFonts w:ascii="Times New Roman" w:eastAsia="Times New Roman" w:hAnsi="Times New Roman" w:cs="Times New Roman"/>
          <w:sz w:val="24"/>
          <w:szCs w:val="24"/>
          <w:lang w:eastAsia="ru-RU"/>
        </w:rPr>
        <w:t>девиантному</w:t>
      </w:r>
      <w:proofErr w:type="spellEnd"/>
      <w:r w:rsidRPr="00911BD4">
        <w:rPr>
          <w:rFonts w:ascii="Times New Roman" w:eastAsia="Times New Roman" w:hAnsi="Times New Roman" w:cs="Times New Roman"/>
          <w:sz w:val="24"/>
          <w:szCs w:val="24"/>
          <w:lang w:eastAsia="ru-RU"/>
        </w:rPr>
        <w:t xml:space="preserve"> поведению, отношения к окружающим и т.д. </w:t>
      </w:r>
    </w:p>
    <w:p w:rsidR="006A76CA" w:rsidRPr="00911BD4" w:rsidRDefault="006A76CA" w:rsidP="006A76CA">
      <w:pPr>
        <w:ind w:firstLine="510"/>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С 15 по 21 мая 2019 года в образовательных учреждениях КГО СК прошла акция «Стоп ВИЧ СПИД», приуроченная </w:t>
      </w:r>
      <w:proofErr w:type="gramStart"/>
      <w:r w:rsidRPr="00911BD4">
        <w:rPr>
          <w:rFonts w:ascii="Times New Roman" w:hAnsi="Times New Roman" w:cs="Times New Roman"/>
          <w:sz w:val="24"/>
          <w:szCs w:val="24"/>
        </w:rPr>
        <w:t>ко</w:t>
      </w:r>
      <w:proofErr w:type="gramEnd"/>
      <w:r w:rsidRPr="00911BD4">
        <w:rPr>
          <w:rFonts w:ascii="Times New Roman" w:hAnsi="Times New Roman" w:cs="Times New Roman"/>
          <w:sz w:val="24"/>
          <w:szCs w:val="24"/>
        </w:rPr>
        <w:t xml:space="preserve"> Всемирному дню памяти жертв </w:t>
      </w:r>
      <w:proofErr w:type="spellStart"/>
      <w:r w:rsidRPr="00911BD4">
        <w:rPr>
          <w:rFonts w:ascii="Times New Roman" w:hAnsi="Times New Roman" w:cs="Times New Roman"/>
          <w:sz w:val="24"/>
          <w:szCs w:val="24"/>
        </w:rPr>
        <w:t>СПИДа</w:t>
      </w:r>
      <w:proofErr w:type="spellEnd"/>
      <w:r w:rsidRPr="00911BD4">
        <w:rPr>
          <w:rFonts w:ascii="Times New Roman" w:hAnsi="Times New Roman" w:cs="Times New Roman"/>
          <w:sz w:val="24"/>
          <w:szCs w:val="24"/>
        </w:rPr>
        <w:t>. Для проведения акции был подготовлен презентационный материал для использования на тематических внеклассных мероприятиях, которые прошли в ОУ района. Также в образовательные учреждения был направлен раздаточный материал (буклеты) по теме профилактики ВИЧ и СПИД для учащихся старших классов. Всего было распространено 1000 буклетов.</w:t>
      </w:r>
    </w:p>
    <w:p w:rsidR="006A76CA" w:rsidRPr="00911BD4" w:rsidRDefault="006A76CA" w:rsidP="006A76CA">
      <w:pPr>
        <w:contextualSpacing/>
        <w:jc w:val="both"/>
        <w:rPr>
          <w:rFonts w:ascii="Times New Roman" w:eastAsia="Times New Roman" w:hAnsi="Times New Roman" w:cs="Times New Roman"/>
          <w:sz w:val="24"/>
          <w:szCs w:val="24"/>
          <w:lang w:eastAsia="ru-RU"/>
        </w:rPr>
      </w:pPr>
      <w:r w:rsidRPr="00911BD4">
        <w:rPr>
          <w:rFonts w:ascii="Times New Roman" w:hAnsi="Times New Roman" w:cs="Times New Roman"/>
          <w:sz w:val="24"/>
          <w:szCs w:val="24"/>
          <w:shd w:val="clear" w:color="auto" w:fill="FFFFFF"/>
        </w:rPr>
        <w:t>В рамках Всероссийской акции СТОП ВИЧ/СПИД с 25 ноября по 01 декабря 2019 года, волонтерами-старшеклассниками были проведены беседы о пропаганде здорового образа жизни и борьбы с инфекциями как ВИЧ/СПИД с учащимися. Так же поднимался вопрос о предотвращения дискриминации обучающихся и работников образовательных организаций, живущих с ВИЧ.</w:t>
      </w:r>
      <w:r w:rsidRPr="00911BD4">
        <w:rPr>
          <w:rFonts w:ascii="Times New Roman" w:eastAsia="Times New Roman" w:hAnsi="Times New Roman" w:cs="Times New Roman"/>
          <w:sz w:val="24"/>
          <w:szCs w:val="24"/>
          <w:lang w:eastAsia="ru-RU"/>
        </w:rPr>
        <w:t xml:space="preserve">  </w:t>
      </w:r>
    </w:p>
    <w:p w:rsidR="006A76CA" w:rsidRPr="00911BD4" w:rsidRDefault="006A76CA" w:rsidP="006A76CA">
      <w:pPr>
        <w:shd w:val="clear" w:color="auto" w:fill="FFFFFF"/>
        <w:contextualSpacing/>
        <w:jc w:val="both"/>
        <w:rPr>
          <w:rFonts w:ascii="Times New Roman" w:eastAsia="Times New Roman" w:hAnsi="Times New Roman" w:cs="Times New Roman"/>
          <w:sz w:val="24"/>
          <w:szCs w:val="24"/>
          <w:lang w:eastAsia="ru-RU"/>
        </w:rPr>
      </w:pPr>
      <w:proofErr w:type="gramStart"/>
      <w:r w:rsidRPr="00911BD4">
        <w:rPr>
          <w:rFonts w:ascii="Times New Roman" w:eastAsia="Times New Roman" w:hAnsi="Times New Roman" w:cs="Times New Roman"/>
          <w:sz w:val="24"/>
          <w:szCs w:val="24"/>
          <w:lang w:eastAsia="ru-RU"/>
        </w:rPr>
        <w:lastRenderedPageBreak/>
        <w:t>С целью реализации государственной политики Ставропольского края в сфере борьбы с наркоманией, в рамках реализации исполнения мероприятий, предусмотренных краевой программой «Обеспечение общественного порядка, профилактика правонарушений», муниципальной программой Кировского городского округа Ставропольского края «Гражданская оборона, защита населения и территорий от чрезвычайных ситуаций природного и техногенного характера, противодействие терроризму и экстремизму», утверждённой постановлением администрации Кировского городского округа Ставропольского края от 08 мая</w:t>
      </w:r>
      <w:proofErr w:type="gramEnd"/>
      <w:r w:rsidRPr="00911BD4">
        <w:rPr>
          <w:rFonts w:ascii="Times New Roman" w:eastAsia="Times New Roman" w:hAnsi="Times New Roman" w:cs="Times New Roman"/>
          <w:sz w:val="24"/>
          <w:szCs w:val="24"/>
          <w:lang w:eastAsia="ru-RU"/>
        </w:rPr>
        <w:t xml:space="preserve"> 2018 года №826, во всех общеобразовательных организациях Кировского городского округа Ставропольского края за 2019 год организован регулярный показ детской и родительской аудитории видеороликов социальной рекламы, направленной на предупреждение правонарушений, незаконного потребления и оборота наркотиков, употребления спиртных напитков, а так же пропаганде здорового образа жизни, сохранения семейных ценностей. Всего за 2019 год организовано 45 просмотров для 16423 участников образовательного процесса.</w:t>
      </w:r>
    </w:p>
    <w:p w:rsidR="006A76CA" w:rsidRPr="00911BD4" w:rsidRDefault="006A76CA" w:rsidP="006A76CA">
      <w:pPr>
        <w:shd w:val="clear" w:color="auto" w:fill="FFFFFF"/>
        <w:contextualSpacing/>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xml:space="preserve">В краевом конкурсе «Лучший педагог психолог – 2019» </w:t>
      </w:r>
      <w:r w:rsidRPr="00911BD4">
        <w:rPr>
          <w:rFonts w:ascii="Times New Roman" w:hAnsi="Times New Roman" w:cs="Times New Roman"/>
          <w:sz w:val="24"/>
          <w:szCs w:val="24"/>
        </w:rPr>
        <w:t xml:space="preserve">приняла участие педагог – психолог МБОУ СОШ № 3 станицы Советской </w:t>
      </w:r>
      <w:proofErr w:type="spellStart"/>
      <w:r w:rsidRPr="00911BD4">
        <w:rPr>
          <w:rFonts w:ascii="Times New Roman" w:hAnsi="Times New Roman" w:cs="Times New Roman"/>
          <w:sz w:val="24"/>
          <w:szCs w:val="24"/>
        </w:rPr>
        <w:t>Козьменко</w:t>
      </w:r>
      <w:proofErr w:type="spellEnd"/>
      <w:r w:rsidRPr="00911BD4">
        <w:rPr>
          <w:rFonts w:ascii="Times New Roman" w:hAnsi="Times New Roman" w:cs="Times New Roman"/>
          <w:sz w:val="24"/>
          <w:szCs w:val="24"/>
        </w:rPr>
        <w:t xml:space="preserve"> Ольга Александровна. </w:t>
      </w:r>
    </w:p>
    <w:p w:rsidR="006A76CA" w:rsidRPr="00911BD4" w:rsidRDefault="005D6AF9" w:rsidP="006A76C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8.3.</w:t>
      </w:r>
      <w:r w:rsidR="006A76CA" w:rsidRPr="00911BD4">
        <w:rPr>
          <w:rFonts w:ascii="Times New Roman" w:eastAsia="Times New Roman" w:hAnsi="Times New Roman" w:cs="Times New Roman"/>
          <w:b/>
          <w:bCs/>
          <w:sz w:val="24"/>
          <w:szCs w:val="24"/>
          <w:lang w:eastAsia="ru-RU"/>
        </w:rPr>
        <w:t>Гражданско-патриотическое воспитание</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Проведенная  работа по данному направлению способствовала повышению нравственных и этических ориентиров, патриотического сознания учащихся,  качества патриотического воспитания в школе, формированию патриотических чувств на основе духовно-нравственных ценностей  российского народа, сохранению памяти о подвигах советского народа.</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xml:space="preserve">      Во всех образовательных организациях проведены следующие мероприятия, классные часы  и беседы: </w:t>
      </w:r>
      <w:proofErr w:type="gramStart"/>
      <w:r w:rsidRPr="00911BD4">
        <w:rPr>
          <w:rFonts w:ascii="Times New Roman" w:eastAsia="Times New Roman" w:hAnsi="Times New Roman" w:cs="Times New Roman"/>
          <w:sz w:val="24"/>
          <w:szCs w:val="24"/>
          <w:lang w:eastAsia="ru-RU"/>
        </w:rPr>
        <w:t>«Страна, в которой мы живем», Что значит быть патриотом своей страны?», « Подвиг людей, прошедших войну», «Символы России», единый классный час «Россия, устремленная в будущее», правовая игра «Дню Конституции посвящается», историческая игра «Колесо истории», «Мы разные, но страна у нас одна», Своя игра «</w:t>
      </w:r>
      <w:proofErr w:type="spellStart"/>
      <w:r w:rsidRPr="00911BD4">
        <w:rPr>
          <w:rFonts w:ascii="Times New Roman" w:eastAsia="Times New Roman" w:hAnsi="Times New Roman" w:cs="Times New Roman"/>
          <w:sz w:val="24"/>
          <w:szCs w:val="24"/>
          <w:lang w:eastAsia="ru-RU"/>
        </w:rPr>
        <w:t>Россия-многонациональная</w:t>
      </w:r>
      <w:proofErr w:type="spellEnd"/>
      <w:r w:rsidRPr="00911BD4">
        <w:rPr>
          <w:rFonts w:ascii="Times New Roman" w:eastAsia="Times New Roman" w:hAnsi="Times New Roman" w:cs="Times New Roman"/>
          <w:sz w:val="24"/>
          <w:szCs w:val="24"/>
          <w:lang w:eastAsia="ru-RU"/>
        </w:rPr>
        <w:t xml:space="preserve"> страна».</w:t>
      </w:r>
      <w:proofErr w:type="gramEnd"/>
    </w:p>
    <w:p w:rsidR="006A76CA" w:rsidRPr="00911BD4" w:rsidRDefault="006A76CA" w:rsidP="006A76CA">
      <w:pPr>
        <w:shd w:val="clear" w:color="auto" w:fill="FFFFFF"/>
        <w:ind w:firstLine="708"/>
        <w:contextualSpacing/>
        <w:jc w:val="both"/>
        <w:rPr>
          <w:rFonts w:ascii="Times New Roman" w:eastAsia="Calibri" w:hAnsi="Times New Roman" w:cs="Times New Roman"/>
          <w:sz w:val="24"/>
          <w:szCs w:val="24"/>
          <w:shd w:val="clear" w:color="auto" w:fill="FFFFFF"/>
        </w:rPr>
      </w:pPr>
      <w:r w:rsidRPr="00911BD4">
        <w:rPr>
          <w:rFonts w:ascii="Times New Roman" w:eastAsia="Calibri" w:hAnsi="Times New Roman" w:cs="Times New Roman"/>
          <w:sz w:val="24"/>
          <w:szCs w:val="24"/>
        </w:rPr>
        <w:t xml:space="preserve">Во всех образовательных организациях проведены мероприятия, приуроченные к всероссийской акции «Я – гражданин России!» и празднику День Конституции Российской Федерации. Концерты, викторины, конкурсы по темам: «Я живу в России», «Гордость моя – моя родина». В школьных библиотеках организованы выставки книг по теме: </w:t>
      </w:r>
      <w:r w:rsidRPr="00911BD4">
        <w:rPr>
          <w:rFonts w:ascii="Times New Roman" w:eastAsia="Calibri" w:hAnsi="Times New Roman" w:cs="Times New Roman"/>
          <w:bCs/>
          <w:sz w:val="24"/>
          <w:szCs w:val="24"/>
          <w:shd w:val="clear" w:color="auto" w:fill="FFFFFF"/>
        </w:rPr>
        <w:t>«Мы – граждане России».</w:t>
      </w:r>
      <w:r w:rsidRPr="00911BD4">
        <w:rPr>
          <w:rFonts w:ascii="Times New Roman" w:eastAsia="Calibri" w:hAnsi="Times New Roman" w:cs="Times New Roman"/>
          <w:sz w:val="24"/>
          <w:szCs w:val="24"/>
          <w:shd w:val="clear" w:color="auto" w:fill="FFFFFF"/>
        </w:rPr>
        <w:t xml:space="preserve"> Из книг и </w:t>
      </w:r>
      <w:proofErr w:type="gramStart"/>
      <w:r w:rsidRPr="00911BD4">
        <w:rPr>
          <w:rFonts w:ascii="Times New Roman" w:eastAsia="Calibri" w:hAnsi="Times New Roman" w:cs="Times New Roman"/>
          <w:sz w:val="24"/>
          <w:szCs w:val="24"/>
          <w:shd w:val="clear" w:color="auto" w:fill="FFFFFF"/>
        </w:rPr>
        <w:t>монографий</w:t>
      </w:r>
      <w:proofErr w:type="gramEnd"/>
      <w:r w:rsidRPr="00911BD4">
        <w:rPr>
          <w:rFonts w:ascii="Times New Roman" w:eastAsia="Calibri" w:hAnsi="Times New Roman" w:cs="Times New Roman"/>
          <w:sz w:val="24"/>
          <w:szCs w:val="24"/>
          <w:shd w:val="clear" w:color="auto" w:fill="FFFFFF"/>
        </w:rPr>
        <w:t xml:space="preserve"> представленных на выставке, учащиеся узнали о Государственной символике Российской Федерации: Конституции,  Гимне, Флаге, Гербе, об истории праздника, о выдающихся исторических личностях, сделавших неоценимый вклад в развитие страны на протяжении всей ее истории.</w:t>
      </w:r>
    </w:p>
    <w:p w:rsidR="006A76CA" w:rsidRPr="00911BD4" w:rsidRDefault="006A76CA" w:rsidP="006A76CA">
      <w:pPr>
        <w:ind w:firstLine="708"/>
        <w:contextualSpacing/>
        <w:jc w:val="both"/>
        <w:rPr>
          <w:rFonts w:ascii="Times New Roman" w:hAnsi="Times New Roman" w:cs="Times New Roman"/>
          <w:sz w:val="24"/>
          <w:szCs w:val="24"/>
        </w:rPr>
      </w:pPr>
      <w:proofErr w:type="gramStart"/>
      <w:r w:rsidRPr="00911BD4">
        <w:rPr>
          <w:rFonts w:ascii="Times New Roman" w:hAnsi="Times New Roman" w:cs="Times New Roman"/>
          <w:sz w:val="24"/>
          <w:szCs w:val="24"/>
        </w:rPr>
        <w:t>В 2019-2020 году отделом образования, образовательными организациями реализуется ряд мероприятий, посвященных празднованию 75-годовщины Победы в Великой Отечественной войне 1941-1945 годов: составлен и реализуется План мероприятий, учащиеся принимают активное участие в краевых и Всероссийских конкурсах, проведена работа по реализации ряда проектов, акций, мероприятий, проведена совместная работа с МКУ «</w:t>
      </w:r>
      <w:proofErr w:type="spellStart"/>
      <w:r w:rsidRPr="00911BD4">
        <w:rPr>
          <w:rFonts w:ascii="Times New Roman" w:hAnsi="Times New Roman" w:cs="Times New Roman"/>
          <w:sz w:val="24"/>
          <w:szCs w:val="24"/>
        </w:rPr>
        <w:t>Новопавловский</w:t>
      </w:r>
      <w:proofErr w:type="spellEnd"/>
      <w:r w:rsidRPr="00911BD4">
        <w:rPr>
          <w:rFonts w:ascii="Times New Roman" w:hAnsi="Times New Roman" w:cs="Times New Roman"/>
          <w:sz w:val="24"/>
          <w:szCs w:val="24"/>
        </w:rPr>
        <w:t xml:space="preserve"> краеведческий музей», военным комиссариатом Кировского района, МКУК ДК им. С.М. </w:t>
      </w:r>
      <w:proofErr w:type="spellStart"/>
      <w:r w:rsidRPr="00911BD4">
        <w:rPr>
          <w:rFonts w:ascii="Times New Roman" w:hAnsi="Times New Roman" w:cs="Times New Roman"/>
          <w:sz w:val="24"/>
          <w:szCs w:val="24"/>
        </w:rPr>
        <w:t>Романько</w:t>
      </w:r>
      <w:proofErr w:type="spellEnd"/>
      <w:proofErr w:type="gramEnd"/>
      <w:r w:rsidRPr="00911BD4">
        <w:rPr>
          <w:rFonts w:ascii="Times New Roman" w:hAnsi="Times New Roman" w:cs="Times New Roman"/>
          <w:sz w:val="24"/>
          <w:szCs w:val="24"/>
        </w:rPr>
        <w:t>, Архивным отделом Кировского городского округа и т.д.</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Так, 06.01.2020 года – учащиеся образовательных организаций города </w:t>
      </w:r>
      <w:proofErr w:type="spellStart"/>
      <w:r w:rsidRPr="00911BD4">
        <w:rPr>
          <w:rFonts w:ascii="Times New Roman" w:hAnsi="Times New Roman" w:cs="Times New Roman"/>
          <w:sz w:val="24"/>
          <w:szCs w:val="24"/>
        </w:rPr>
        <w:t>Новопавловска</w:t>
      </w:r>
      <w:proofErr w:type="spellEnd"/>
      <w:r w:rsidRPr="00911BD4">
        <w:rPr>
          <w:rFonts w:ascii="Times New Roman" w:hAnsi="Times New Roman" w:cs="Times New Roman"/>
          <w:sz w:val="24"/>
          <w:szCs w:val="24"/>
        </w:rPr>
        <w:t xml:space="preserve"> (90 человек) приняли участие в митинге, посвященном освобождению Кировского городского округа от фашистских захватчиков. </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21.01.-21.02.2020 года – объявлен месячник </w:t>
      </w:r>
      <w:proofErr w:type="spellStart"/>
      <w:r w:rsidRPr="00911BD4">
        <w:rPr>
          <w:rFonts w:ascii="Times New Roman" w:hAnsi="Times New Roman" w:cs="Times New Roman"/>
          <w:sz w:val="24"/>
          <w:szCs w:val="24"/>
        </w:rPr>
        <w:t>оборонно</w:t>
      </w:r>
      <w:proofErr w:type="spellEnd"/>
      <w:r w:rsidRPr="00911BD4">
        <w:rPr>
          <w:rFonts w:ascii="Times New Roman" w:hAnsi="Times New Roman" w:cs="Times New Roman"/>
          <w:sz w:val="24"/>
          <w:szCs w:val="24"/>
        </w:rPr>
        <w:t xml:space="preserve"> </w:t>
      </w:r>
      <w:proofErr w:type="gramStart"/>
      <w:r w:rsidRPr="00911BD4">
        <w:rPr>
          <w:rFonts w:ascii="Times New Roman" w:hAnsi="Times New Roman" w:cs="Times New Roman"/>
          <w:sz w:val="24"/>
          <w:szCs w:val="24"/>
        </w:rPr>
        <w:t>–м</w:t>
      </w:r>
      <w:proofErr w:type="gramEnd"/>
      <w:r w:rsidRPr="00911BD4">
        <w:rPr>
          <w:rFonts w:ascii="Times New Roman" w:hAnsi="Times New Roman" w:cs="Times New Roman"/>
          <w:sz w:val="24"/>
          <w:szCs w:val="24"/>
        </w:rPr>
        <w:t xml:space="preserve">ассовой и военно-спортивной работы (приказ отдела образования и молодежной политики от 15.01.2020 года № 14). 24.01.2020 года на базе МКУК ДК им С.М. </w:t>
      </w:r>
      <w:proofErr w:type="spellStart"/>
      <w:r w:rsidRPr="00911BD4">
        <w:rPr>
          <w:rFonts w:ascii="Times New Roman" w:hAnsi="Times New Roman" w:cs="Times New Roman"/>
          <w:sz w:val="24"/>
          <w:szCs w:val="24"/>
        </w:rPr>
        <w:t>Романько</w:t>
      </w:r>
      <w:proofErr w:type="spellEnd"/>
      <w:r w:rsidRPr="00911BD4">
        <w:rPr>
          <w:rFonts w:ascii="Times New Roman" w:hAnsi="Times New Roman" w:cs="Times New Roman"/>
          <w:sz w:val="24"/>
          <w:szCs w:val="24"/>
        </w:rPr>
        <w:t xml:space="preserve"> состоялось торжественное открытие месячника </w:t>
      </w:r>
      <w:proofErr w:type="spellStart"/>
      <w:r w:rsidRPr="00911BD4">
        <w:rPr>
          <w:rFonts w:ascii="Times New Roman" w:hAnsi="Times New Roman" w:cs="Times New Roman"/>
          <w:sz w:val="24"/>
          <w:szCs w:val="24"/>
        </w:rPr>
        <w:t>оборонно</w:t>
      </w:r>
      <w:proofErr w:type="spellEnd"/>
      <w:r w:rsidRPr="00911BD4">
        <w:rPr>
          <w:rFonts w:ascii="Times New Roman" w:hAnsi="Times New Roman" w:cs="Times New Roman"/>
          <w:sz w:val="24"/>
          <w:szCs w:val="24"/>
        </w:rPr>
        <w:t xml:space="preserve"> –массовой и военно-спортивной работы. Приняли участие учащиеся образовательных организаций, члены </w:t>
      </w:r>
      <w:proofErr w:type="spellStart"/>
      <w:r w:rsidRPr="00911BD4">
        <w:rPr>
          <w:rFonts w:ascii="Times New Roman" w:hAnsi="Times New Roman" w:cs="Times New Roman"/>
          <w:sz w:val="24"/>
          <w:szCs w:val="24"/>
        </w:rPr>
        <w:t>военно</w:t>
      </w:r>
      <w:proofErr w:type="spellEnd"/>
      <w:r w:rsidRPr="00911BD4">
        <w:rPr>
          <w:rFonts w:ascii="Times New Roman" w:hAnsi="Times New Roman" w:cs="Times New Roman"/>
          <w:sz w:val="24"/>
          <w:szCs w:val="24"/>
        </w:rPr>
        <w:t xml:space="preserve"> </w:t>
      </w:r>
      <w:proofErr w:type="gramStart"/>
      <w:r w:rsidRPr="00911BD4">
        <w:rPr>
          <w:rFonts w:ascii="Times New Roman" w:hAnsi="Times New Roman" w:cs="Times New Roman"/>
          <w:sz w:val="24"/>
          <w:szCs w:val="24"/>
        </w:rPr>
        <w:t>-п</w:t>
      </w:r>
      <w:proofErr w:type="gramEnd"/>
      <w:r w:rsidRPr="00911BD4">
        <w:rPr>
          <w:rFonts w:ascii="Times New Roman" w:hAnsi="Times New Roman" w:cs="Times New Roman"/>
          <w:sz w:val="24"/>
          <w:szCs w:val="24"/>
        </w:rPr>
        <w:t xml:space="preserve">атриотических </w:t>
      </w:r>
      <w:r w:rsidRPr="00911BD4">
        <w:rPr>
          <w:rFonts w:ascii="Times New Roman" w:hAnsi="Times New Roman" w:cs="Times New Roman"/>
          <w:sz w:val="24"/>
          <w:szCs w:val="24"/>
        </w:rPr>
        <w:lastRenderedPageBreak/>
        <w:t>клубов, члены отряда «</w:t>
      </w:r>
      <w:proofErr w:type="spellStart"/>
      <w:r w:rsidRPr="00911BD4">
        <w:rPr>
          <w:rFonts w:ascii="Times New Roman" w:hAnsi="Times New Roman" w:cs="Times New Roman"/>
          <w:sz w:val="24"/>
          <w:szCs w:val="24"/>
        </w:rPr>
        <w:t>Юнармия</w:t>
      </w:r>
      <w:proofErr w:type="spellEnd"/>
      <w:r w:rsidRPr="00911BD4">
        <w:rPr>
          <w:rFonts w:ascii="Times New Roman" w:hAnsi="Times New Roman" w:cs="Times New Roman"/>
          <w:sz w:val="24"/>
          <w:szCs w:val="24"/>
        </w:rPr>
        <w:t>». В период проведения мероприятия 58 учащихся вступили в отряд «</w:t>
      </w:r>
      <w:proofErr w:type="spellStart"/>
      <w:r w:rsidRPr="00911BD4">
        <w:rPr>
          <w:rFonts w:ascii="Times New Roman" w:hAnsi="Times New Roman" w:cs="Times New Roman"/>
          <w:sz w:val="24"/>
          <w:szCs w:val="24"/>
        </w:rPr>
        <w:t>Юноармейцев</w:t>
      </w:r>
      <w:proofErr w:type="spellEnd"/>
      <w:r w:rsidRPr="00911BD4">
        <w:rPr>
          <w:rFonts w:ascii="Times New Roman" w:hAnsi="Times New Roman" w:cs="Times New Roman"/>
          <w:sz w:val="24"/>
          <w:szCs w:val="24"/>
        </w:rPr>
        <w:t>». В рядах отряда «</w:t>
      </w:r>
      <w:proofErr w:type="spellStart"/>
      <w:r w:rsidRPr="00911BD4">
        <w:rPr>
          <w:rFonts w:ascii="Times New Roman" w:hAnsi="Times New Roman" w:cs="Times New Roman"/>
          <w:sz w:val="24"/>
          <w:szCs w:val="24"/>
        </w:rPr>
        <w:t>Юнармия</w:t>
      </w:r>
      <w:proofErr w:type="spellEnd"/>
      <w:r w:rsidRPr="00911BD4">
        <w:rPr>
          <w:rFonts w:ascii="Times New Roman" w:hAnsi="Times New Roman" w:cs="Times New Roman"/>
          <w:sz w:val="24"/>
          <w:szCs w:val="24"/>
        </w:rPr>
        <w:t>» в 2020 году состоит 516 учащихся.</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Во всех образовательных организациях с сентября 2019 года реализуется проект Российского военно-исторического  «Памятные даты военной истории Отечества». Учащимся демонстрируются видеоролики о памятных датах военной истории, в том числе в период Великой Отечественной войны 1941-1945 годов.</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С 2019 года реализуется акция «Успей сказать «Спасибо!» </w:t>
      </w:r>
      <w:proofErr w:type="gramStart"/>
      <w:r w:rsidRPr="00911BD4">
        <w:rPr>
          <w:rFonts w:ascii="Times New Roman" w:hAnsi="Times New Roman" w:cs="Times New Roman"/>
          <w:sz w:val="24"/>
          <w:szCs w:val="24"/>
        </w:rPr>
        <w:t>Учащиеся образовательных организаций оказывают адресную помощь ветеранам ВОВ, вдовам, ветеранам локальной войны в Афганистане, труженикам тыла и т.д. в проведении следующих работ: уборка территории, около дома и в домах, покупка товаров первой необходимости, поздравления на дому и т.д., а также принимали участие в уборке памятников Славы и «Вечный огонь».</w:t>
      </w:r>
      <w:proofErr w:type="gramEnd"/>
      <w:r w:rsidRPr="00911BD4">
        <w:rPr>
          <w:rFonts w:ascii="Times New Roman" w:hAnsi="Times New Roman" w:cs="Times New Roman"/>
          <w:sz w:val="24"/>
          <w:szCs w:val="24"/>
        </w:rPr>
        <w:t xml:space="preserve"> В 2019 году в акции приняли участие 1250 волонтеров Кировского городского округа из числа учащихся образовательных организаций. Помощь оказана </w:t>
      </w:r>
      <w:proofErr w:type="gramStart"/>
      <w:r w:rsidRPr="00911BD4">
        <w:rPr>
          <w:rFonts w:ascii="Times New Roman" w:hAnsi="Times New Roman" w:cs="Times New Roman"/>
          <w:sz w:val="24"/>
          <w:szCs w:val="24"/>
        </w:rPr>
        <w:t>долее</w:t>
      </w:r>
      <w:proofErr w:type="gramEnd"/>
      <w:r w:rsidRPr="00911BD4">
        <w:rPr>
          <w:rFonts w:ascii="Times New Roman" w:hAnsi="Times New Roman" w:cs="Times New Roman"/>
          <w:sz w:val="24"/>
          <w:szCs w:val="24"/>
        </w:rPr>
        <w:t xml:space="preserve"> чем 110 участникам разных категорий – ветеранам, вдовам участников ВОВ и т.д. За 1 квартал 2020 года 192 волонтера оказали посильную помощь 18 ветеранам (уборка территории </w:t>
      </w:r>
      <w:proofErr w:type="gramStart"/>
      <w:r w:rsidRPr="00911BD4">
        <w:rPr>
          <w:rFonts w:ascii="Times New Roman" w:hAnsi="Times New Roman" w:cs="Times New Roman"/>
          <w:sz w:val="24"/>
          <w:szCs w:val="24"/>
        </w:rPr>
        <w:t>во</w:t>
      </w:r>
      <w:proofErr w:type="gramEnd"/>
      <w:r w:rsidRPr="00911BD4">
        <w:rPr>
          <w:rFonts w:ascii="Times New Roman" w:hAnsi="Times New Roman" w:cs="Times New Roman"/>
          <w:sz w:val="24"/>
          <w:szCs w:val="24"/>
        </w:rPr>
        <w:t xml:space="preserve"> ворах и жилом помещении, уборка на приусадебных участках и т.д.), в наведении порядка 5 мемориалов Воинской Славы  приняли участие 50 волонтеров.</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В январе-марте 2020 года учащиеся образовательных организаций приняли участие в ежегодном краевом творческом конкурсе среди детей и молодежи «Наследники Победы», посвященном  Победе советского народа в Великой Отечественной войне 194-1945 годов. 21 февраля 20202 года подведены итоги муниципального этапа краевого творческого конкурса среди детей и молодежи «Наследники Победы». Свои творческие работы представили учащиеся 12 образовательных организаций в возрасте от 12 до 17 лет. Победителями и призерами стали следующие учащиеся:</w:t>
      </w:r>
    </w:p>
    <w:tbl>
      <w:tblPr>
        <w:tblStyle w:val="1"/>
        <w:tblW w:w="0" w:type="auto"/>
        <w:tblLayout w:type="fixed"/>
        <w:tblLook w:val="04A0"/>
      </w:tblPr>
      <w:tblGrid>
        <w:gridCol w:w="1696"/>
        <w:gridCol w:w="2162"/>
        <w:gridCol w:w="2374"/>
        <w:gridCol w:w="1701"/>
        <w:gridCol w:w="769"/>
        <w:gridCol w:w="926"/>
      </w:tblGrid>
      <w:tr w:rsidR="006A76CA" w:rsidRPr="00911BD4" w:rsidTr="000C2088">
        <w:tc>
          <w:tcPr>
            <w:tcW w:w="169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Номинация </w:t>
            </w:r>
          </w:p>
        </w:tc>
        <w:tc>
          <w:tcPr>
            <w:tcW w:w="2162"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Ф.И.О. участника </w:t>
            </w:r>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Образовательная организация</w:t>
            </w:r>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Название работы</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Возраст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Место</w:t>
            </w:r>
          </w:p>
        </w:tc>
      </w:tr>
      <w:tr w:rsidR="006A76CA" w:rsidRPr="00911BD4" w:rsidTr="000C2088">
        <w:tc>
          <w:tcPr>
            <w:tcW w:w="1696" w:type="dxa"/>
            <w:vMerge w:val="restart"/>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Сочинение</w:t>
            </w:r>
          </w:p>
        </w:tc>
        <w:tc>
          <w:tcPr>
            <w:tcW w:w="2162" w:type="dxa"/>
          </w:tcPr>
          <w:p w:rsidR="006A76CA" w:rsidRPr="00911BD4" w:rsidRDefault="006A76CA" w:rsidP="000C2088">
            <w:pPr>
              <w:contextualSpacing/>
              <w:jc w:val="both"/>
              <w:rPr>
                <w:rFonts w:ascii="Times New Roman" w:hAnsi="Times New Roman" w:cs="Times New Roman"/>
                <w:sz w:val="24"/>
                <w:szCs w:val="24"/>
              </w:rPr>
            </w:pPr>
            <w:proofErr w:type="spellStart"/>
            <w:r w:rsidRPr="00911BD4">
              <w:rPr>
                <w:rFonts w:ascii="Times New Roman" w:hAnsi="Times New Roman" w:cs="Times New Roman"/>
                <w:sz w:val="24"/>
                <w:szCs w:val="24"/>
              </w:rPr>
              <w:t>Шилин</w:t>
            </w:r>
            <w:proofErr w:type="spellEnd"/>
            <w:r w:rsidRPr="00911BD4">
              <w:rPr>
                <w:rFonts w:ascii="Times New Roman" w:hAnsi="Times New Roman" w:cs="Times New Roman"/>
                <w:sz w:val="24"/>
                <w:szCs w:val="24"/>
              </w:rPr>
              <w:t xml:space="preserve"> Ярослав Владимирович</w:t>
            </w:r>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МБОУ СОШ № 13 города </w:t>
            </w:r>
            <w:proofErr w:type="spellStart"/>
            <w:r w:rsidRPr="00911BD4">
              <w:rPr>
                <w:rFonts w:ascii="Times New Roman" w:hAnsi="Times New Roman" w:cs="Times New Roman"/>
                <w:sz w:val="24"/>
                <w:szCs w:val="24"/>
              </w:rPr>
              <w:t>Новопавловска</w:t>
            </w:r>
            <w:proofErr w:type="spellEnd"/>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«Мы твои наследники, Победа!»</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13 лет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w:t>
            </w:r>
          </w:p>
        </w:tc>
      </w:tr>
      <w:tr w:rsidR="006A76CA" w:rsidRPr="00911BD4" w:rsidTr="000C2088">
        <w:tc>
          <w:tcPr>
            <w:tcW w:w="1696" w:type="dxa"/>
            <w:vMerge/>
          </w:tcPr>
          <w:p w:rsidR="006A76CA" w:rsidRPr="00911BD4" w:rsidRDefault="006A76CA" w:rsidP="000C2088">
            <w:pPr>
              <w:contextualSpacing/>
              <w:jc w:val="both"/>
              <w:rPr>
                <w:rFonts w:ascii="Times New Roman" w:hAnsi="Times New Roman" w:cs="Times New Roman"/>
                <w:sz w:val="24"/>
                <w:szCs w:val="24"/>
              </w:rPr>
            </w:pPr>
          </w:p>
        </w:tc>
        <w:tc>
          <w:tcPr>
            <w:tcW w:w="2162"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Архипцева Анастасия Юрьевна</w:t>
            </w:r>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МБОУ СОШ </w:t>
            </w:r>
          </w:p>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9 станицы </w:t>
            </w:r>
            <w:proofErr w:type="spellStart"/>
            <w:r w:rsidRPr="00911BD4">
              <w:rPr>
                <w:rFonts w:ascii="Times New Roman" w:hAnsi="Times New Roman" w:cs="Times New Roman"/>
                <w:sz w:val="24"/>
                <w:szCs w:val="24"/>
              </w:rPr>
              <w:t>Старопавловской</w:t>
            </w:r>
            <w:proofErr w:type="spellEnd"/>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«Мы твои наследники, Победа!»</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15 лет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2</w:t>
            </w:r>
          </w:p>
        </w:tc>
      </w:tr>
      <w:tr w:rsidR="006A76CA" w:rsidRPr="00911BD4" w:rsidTr="000C2088">
        <w:tc>
          <w:tcPr>
            <w:tcW w:w="1696" w:type="dxa"/>
            <w:vMerge/>
          </w:tcPr>
          <w:p w:rsidR="006A76CA" w:rsidRPr="00911BD4" w:rsidRDefault="006A76CA" w:rsidP="000C2088">
            <w:pPr>
              <w:contextualSpacing/>
              <w:jc w:val="both"/>
              <w:rPr>
                <w:rFonts w:ascii="Times New Roman" w:hAnsi="Times New Roman" w:cs="Times New Roman"/>
                <w:sz w:val="24"/>
                <w:szCs w:val="24"/>
              </w:rPr>
            </w:pPr>
          </w:p>
        </w:tc>
        <w:tc>
          <w:tcPr>
            <w:tcW w:w="2162"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Селезнева Екатерина Анатольевна</w:t>
            </w:r>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МБОУ СОШ </w:t>
            </w:r>
          </w:p>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9 станицы </w:t>
            </w:r>
            <w:proofErr w:type="spellStart"/>
            <w:r w:rsidRPr="00911BD4">
              <w:rPr>
                <w:rFonts w:ascii="Times New Roman" w:hAnsi="Times New Roman" w:cs="Times New Roman"/>
                <w:sz w:val="24"/>
                <w:szCs w:val="24"/>
              </w:rPr>
              <w:t>Старопавловской</w:t>
            </w:r>
            <w:proofErr w:type="spellEnd"/>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«Война оставила свой след!»</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15 лет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2</w:t>
            </w:r>
          </w:p>
        </w:tc>
      </w:tr>
      <w:tr w:rsidR="006A76CA" w:rsidRPr="00911BD4" w:rsidTr="000C2088">
        <w:tc>
          <w:tcPr>
            <w:tcW w:w="1696" w:type="dxa"/>
            <w:vMerge/>
          </w:tcPr>
          <w:p w:rsidR="006A76CA" w:rsidRPr="00911BD4" w:rsidRDefault="006A76CA" w:rsidP="000C2088">
            <w:pPr>
              <w:contextualSpacing/>
              <w:jc w:val="both"/>
              <w:rPr>
                <w:rFonts w:ascii="Times New Roman" w:hAnsi="Times New Roman" w:cs="Times New Roman"/>
                <w:sz w:val="24"/>
                <w:szCs w:val="24"/>
              </w:rPr>
            </w:pPr>
          </w:p>
        </w:tc>
        <w:tc>
          <w:tcPr>
            <w:tcW w:w="2162" w:type="dxa"/>
          </w:tcPr>
          <w:p w:rsidR="006A76CA" w:rsidRPr="00911BD4" w:rsidRDefault="006A76CA" w:rsidP="000C2088">
            <w:pPr>
              <w:contextualSpacing/>
              <w:jc w:val="both"/>
              <w:rPr>
                <w:rFonts w:ascii="Times New Roman" w:hAnsi="Times New Roman" w:cs="Times New Roman"/>
                <w:sz w:val="24"/>
                <w:szCs w:val="24"/>
              </w:rPr>
            </w:pPr>
            <w:proofErr w:type="gramStart"/>
            <w:r w:rsidRPr="00911BD4">
              <w:rPr>
                <w:rFonts w:ascii="Times New Roman" w:hAnsi="Times New Roman" w:cs="Times New Roman"/>
                <w:sz w:val="24"/>
                <w:szCs w:val="24"/>
              </w:rPr>
              <w:t>Холуев</w:t>
            </w:r>
            <w:proofErr w:type="gramEnd"/>
            <w:r w:rsidRPr="00911BD4">
              <w:rPr>
                <w:rFonts w:ascii="Times New Roman" w:hAnsi="Times New Roman" w:cs="Times New Roman"/>
                <w:sz w:val="24"/>
                <w:szCs w:val="24"/>
              </w:rPr>
              <w:t xml:space="preserve"> Даниил Александрович</w:t>
            </w:r>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МБОУ СОШ </w:t>
            </w:r>
          </w:p>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9 станицы </w:t>
            </w:r>
            <w:proofErr w:type="spellStart"/>
            <w:r w:rsidRPr="00911BD4">
              <w:rPr>
                <w:rFonts w:ascii="Times New Roman" w:hAnsi="Times New Roman" w:cs="Times New Roman"/>
                <w:sz w:val="24"/>
                <w:szCs w:val="24"/>
              </w:rPr>
              <w:t>Старопавловской</w:t>
            </w:r>
            <w:proofErr w:type="spellEnd"/>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«Война оставила свой след!»</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14 лет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3</w:t>
            </w:r>
          </w:p>
        </w:tc>
      </w:tr>
      <w:tr w:rsidR="006A76CA" w:rsidRPr="00911BD4" w:rsidTr="000C2088">
        <w:tc>
          <w:tcPr>
            <w:tcW w:w="1696" w:type="dxa"/>
            <w:vMerge w:val="restart"/>
          </w:tcPr>
          <w:p w:rsidR="006A76CA" w:rsidRPr="00911BD4" w:rsidRDefault="006A76CA" w:rsidP="000C2088">
            <w:pPr>
              <w:contextualSpacing/>
              <w:jc w:val="both"/>
              <w:rPr>
                <w:rFonts w:ascii="Times New Roman" w:hAnsi="Times New Roman" w:cs="Times New Roman"/>
                <w:sz w:val="24"/>
                <w:szCs w:val="24"/>
              </w:rPr>
            </w:pPr>
            <w:proofErr w:type="spellStart"/>
            <w:proofErr w:type="gramStart"/>
            <w:r w:rsidRPr="00911BD4">
              <w:rPr>
                <w:rFonts w:ascii="Times New Roman" w:hAnsi="Times New Roman" w:cs="Times New Roman"/>
                <w:sz w:val="24"/>
                <w:szCs w:val="24"/>
              </w:rPr>
              <w:t>Стихотво-рение</w:t>
            </w:r>
            <w:proofErr w:type="spellEnd"/>
            <w:proofErr w:type="gramEnd"/>
          </w:p>
        </w:tc>
        <w:tc>
          <w:tcPr>
            <w:tcW w:w="2162" w:type="dxa"/>
          </w:tcPr>
          <w:p w:rsidR="006A76CA" w:rsidRPr="00911BD4" w:rsidRDefault="006A76CA" w:rsidP="000C2088">
            <w:pPr>
              <w:contextualSpacing/>
              <w:jc w:val="both"/>
              <w:rPr>
                <w:rFonts w:ascii="Times New Roman" w:hAnsi="Times New Roman" w:cs="Times New Roman"/>
                <w:sz w:val="24"/>
                <w:szCs w:val="24"/>
              </w:rPr>
            </w:pPr>
            <w:proofErr w:type="spellStart"/>
            <w:r w:rsidRPr="00911BD4">
              <w:rPr>
                <w:rFonts w:ascii="Times New Roman" w:hAnsi="Times New Roman" w:cs="Times New Roman"/>
                <w:sz w:val="24"/>
                <w:szCs w:val="24"/>
              </w:rPr>
              <w:t>Шилин</w:t>
            </w:r>
            <w:proofErr w:type="spellEnd"/>
            <w:r w:rsidRPr="00911BD4">
              <w:rPr>
                <w:rFonts w:ascii="Times New Roman" w:hAnsi="Times New Roman" w:cs="Times New Roman"/>
                <w:sz w:val="24"/>
                <w:szCs w:val="24"/>
              </w:rPr>
              <w:t xml:space="preserve"> Ярослав Владимирович</w:t>
            </w:r>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МБОУ СОШ № 13 города </w:t>
            </w:r>
            <w:proofErr w:type="spellStart"/>
            <w:r w:rsidRPr="00911BD4">
              <w:rPr>
                <w:rFonts w:ascii="Times New Roman" w:hAnsi="Times New Roman" w:cs="Times New Roman"/>
                <w:sz w:val="24"/>
                <w:szCs w:val="24"/>
              </w:rPr>
              <w:t>Новопавловска</w:t>
            </w:r>
            <w:proofErr w:type="spellEnd"/>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«Обелиски»</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13 лет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w:t>
            </w:r>
          </w:p>
        </w:tc>
      </w:tr>
      <w:tr w:rsidR="006A76CA" w:rsidRPr="00911BD4" w:rsidTr="000C2088">
        <w:tc>
          <w:tcPr>
            <w:tcW w:w="1696" w:type="dxa"/>
            <w:vMerge/>
          </w:tcPr>
          <w:p w:rsidR="006A76CA" w:rsidRPr="00911BD4" w:rsidRDefault="006A76CA" w:rsidP="000C2088">
            <w:pPr>
              <w:contextualSpacing/>
              <w:jc w:val="both"/>
              <w:rPr>
                <w:rFonts w:ascii="Times New Roman" w:hAnsi="Times New Roman" w:cs="Times New Roman"/>
                <w:sz w:val="24"/>
                <w:szCs w:val="24"/>
              </w:rPr>
            </w:pPr>
          </w:p>
        </w:tc>
        <w:tc>
          <w:tcPr>
            <w:tcW w:w="2162" w:type="dxa"/>
          </w:tcPr>
          <w:p w:rsidR="006A76CA" w:rsidRPr="00911BD4" w:rsidRDefault="006A76CA" w:rsidP="000C2088">
            <w:pPr>
              <w:contextualSpacing/>
              <w:jc w:val="both"/>
              <w:rPr>
                <w:rFonts w:ascii="Times New Roman" w:hAnsi="Times New Roman" w:cs="Times New Roman"/>
                <w:sz w:val="24"/>
                <w:szCs w:val="24"/>
              </w:rPr>
            </w:pPr>
            <w:proofErr w:type="spellStart"/>
            <w:r w:rsidRPr="00911BD4">
              <w:rPr>
                <w:rFonts w:ascii="Times New Roman" w:hAnsi="Times New Roman" w:cs="Times New Roman"/>
                <w:sz w:val="24"/>
                <w:szCs w:val="24"/>
              </w:rPr>
              <w:t>Дотдаева</w:t>
            </w:r>
            <w:proofErr w:type="spell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Джаннет</w:t>
            </w:r>
            <w:proofErr w:type="spell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Идрисовна</w:t>
            </w:r>
            <w:proofErr w:type="spellEnd"/>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МБОУ «Новопавловская СОШ № 33»</w:t>
            </w:r>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«В искрах вечного огня»</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13 лет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2</w:t>
            </w:r>
          </w:p>
        </w:tc>
      </w:tr>
      <w:tr w:rsidR="006A76CA" w:rsidRPr="00911BD4" w:rsidTr="000C2088">
        <w:tc>
          <w:tcPr>
            <w:tcW w:w="1696" w:type="dxa"/>
            <w:vMerge/>
          </w:tcPr>
          <w:p w:rsidR="006A76CA" w:rsidRPr="00911BD4" w:rsidRDefault="006A76CA" w:rsidP="000C2088">
            <w:pPr>
              <w:contextualSpacing/>
              <w:jc w:val="both"/>
              <w:rPr>
                <w:rFonts w:ascii="Times New Roman" w:hAnsi="Times New Roman" w:cs="Times New Roman"/>
                <w:sz w:val="24"/>
                <w:szCs w:val="24"/>
              </w:rPr>
            </w:pPr>
          </w:p>
        </w:tc>
        <w:tc>
          <w:tcPr>
            <w:tcW w:w="2162"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Терехова Варвара Андреевна</w:t>
            </w:r>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МБОУ СОШ № 13 города </w:t>
            </w:r>
            <w:proofErr w:type="spellStart"/>
            <w:r w:rsidRPr="00911BD4">
              <w:rPr>
                <w:rFonts w:ascii="Times New Roman" w:hAnsi="Times New Roman" w:cs="Times New Roman"/>
                <w:sz w:val="24"/>
                <w:szCs w:val="24"/>
              </w:rPr>
              <w:t>Новопавловска</w:t>
            </w:r>
            <w:proofErr w:type="spellEnd"/>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«Блокноты»</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15 лет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3</w:t>
            </w:r>
          </w:p>
        </w:tc>
      </w:tr>
      <w:tr w:rsidR="006A76CA" w:rsidRPr="00911BD4" w:rsidTr="000C2088">
        <w:tc>
          <w:tcPr>
            <w:tcW w:w="1696" w:type="dxa"/>
            <w:vMerge w:val="restart"/>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Рисунок</w:t>
            </w:r>
          </w:p>
        </w:tc>
        <w:tc>
          <w:tcPr>
            <w:tcW w:w="2162" w:type="dxa"/>
          </w:tcPr>
          <w:p w:rsidR="006A76CA" w:rsidRPr="00911BD4" w:rsidRDefault="006A76CA" w:rsidP="000C2088">
            <w:pPr>
              <w:contextualSpacing/>
              <w:jc w:val="both"/>
              <w:rPr>
                <w:rFonts w:ascii="Times New Roman" w:hAnsi="Times New Roman" w:cs="Times New Roman"/>
                <w:sz w:val="24"/>
                <w:szCs w:val="24"/>
              </w:rPr>
            </w:pPr>
            <w:proofErr w:type="spellStart"/>
            <w:r w:rsidRPr="00911BD4">
              <w:rPr>
                <w:rFonts w:ascii="Times New Roman" w:hAnsi="Times New Roman" w:cs="Times New Roman"/>
                <w:sz w:val="24"/>
                <w:szCs w:val="24"/>
              </w:rPr>
              <w:t>Кредилин</w:t>
            </w:r>
            <w:proofErr w:type="spellEnd"/>
            <w:r w:rsidRPr="00911BD4">
              <w:rPr>
                <w:rFonts w:ascii="Times New Roman" w:hAnsi="Times New Roman" w:cs="Times New Roman"/>
                <w:sz w:val="24"/>
                <w:szCs w:val="24"/>
              </w:rPr>
              <w:t xml:space="preserve"> Владислав Владимирович</w:t>
            </w:r>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МБОУ СОШ № 13 города </w:t>
            </w:r>
            <w:proofErr w:type="spellStart"/>
            <w:r w:rsidRPr="00911BD4">
              <w:rPr>
                <w:rFonts w:ascii="Times New Roman" w:hAnsi="Times New Roman" w:cs="Times New Roman"/>
                <w:sz w:val="24"/>
                <w:szCs w:val="24"/>
              </w:rPr>
              <w:t>Новопавловска</w:t>
            </w:r>
            <w:proofErr w:type="spellEnd"/>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«За Родину!»</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16 лет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w:t>
            </w:r>
          </w:p>
        </w:tc>
      </w:tr>
      <w:tr w:rsidR="006A76CA" w:rsidRPr="00911BD4" w:rsidTr="000C2088">
        <w:tc>
          <w:tcPr>
            <w:tcW w:w="1696" w:type="dxa"/>
            <w:vMerge/>
          </w:tcPr>
          <w:p w:rsidR="006A76CA" w:rsidRPr="00911BD4" w:rsidRDefault="006A76CA" w:rsidP="000C2088">
            <w:pPr>
              <w:contextualSpacing/>
              <w:jc w:val="both"/>
              <w:rPr>
                <w:rFonts w:ascii="Times New Roman" w:hAnsi="Times New Roman" w:cs="Times New Roman"/>
                <w:sz w:val="24"/>
                <w:szCs w:val="24"/>
              </w:rPr>
            </w:pPr>
          </w:p>
        </w:tc>
        <w:tc>
          <w:tcPr>
            <w:tcW w:w="2162"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Бойчук Елизавета Михайловна</w:t>
            </w:r>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МБОУ «гимназия № 1 города </w:t>
            </w:r>
            <w:proofErr w:type="spellStart"/>
            <w:r w:rsidRPr="00911BD4">
              <w:rPr>
                <w:rFonts w:ascii="Times New Roman" w:hAnsi="Times New Roman" w:cs="Times New Roman"/>
                <w:sz w:val="24"/>
                <w:szCs w:val="24"/>
              </w:rPr>
              <w:t>Новопавловска</w:t>
            </w:r>
            <w:proofErr w:type="spellEnd"/>
            <w:r w:rsidRPr="00911BD4">
              <w:rPr>
                <w:rFonts w:ascii="Times New Roman" w:hAnsi="Times New Roman" w:cs="Times New Roman"/>
                <w:sz w:val="24"/>
                <w:szCs w:val="24"/>
              </w:rPr>
              <w:t>»</w:t>
            </w:r>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«Поле боя»</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14 лет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2</w:t>
            </w:r>
          </w:p>
        </w:tc>
      </w:tr>
      <w:tr w:rsidR="006A76CA" w:rsidRPr="00911BD4" w:rsidTr="000C2088">
        <w:tc>
          <w:tcPr>
            <w:tcW w:w="1696" w:type="dxa"/>
            <w:vMerge/>
          </w:tcPr>
          <w:p w:rsidR="006A76CA" w:rsidRPr="00911BD4" w:rsidRDefault="006A76CA" w:rsidP="000C2088">
            <w:pPr>
              <w:contextualSpacing/>
              <w:jc w:val="both"/>
              <w:rPr>
                <w:rFonts w:ascii="Times New Roman" w:hAnsi="Times New Roman" w:cs="Times New Roman"/>
                <w:sz w:val="24"/>
                <w:szCs w:val="24"/>
              </w:rPr>
            </w:pPr>
          </w:p>
        </w:tc>
        <w:tc>
          <w:tcPr>
            <w:tcW w:w="2162" w:type="dxa"/>
          </w:tcPr>
          <w:p w:rsidR="006A76CA" w:rsidRPr="00911BD4" w:rsidRDefault="006A76CA" w:rsidP="000C2088">
            <w:pPr>
              <w:contextualSpacing/>
              <w:jc w:val="both"/>
              <w:rPr>
                <w:rFonts w:ascii="Times New Roman" w:hAnsi="Times New Roman" w:cs="Times New Roman"/>
                <w:sz w:val="24"/>
                <w:szCs w:val="24"/>
              </w:rPr>
            </w:pPr>
            <w:proofErr w:type="spellStart"/>
            <w:r w:rsidRPr="00911BD4">
              <w:rPr>
                <w:rFonts w:ascii="Times New Roman" w:hAnsi="Times New Roman" w:cs="Times New Roman"/>
                <w:sz w:val="24"/>
                <w:szCs w:val="24"/>
              </w:rPr>
              <w:t>Шевела</w:t>
            </w:r>
            <w:proofErr w:type="spellEnd"/>
            <w:r w:rsidRPr="00911BD4">
              <w:rPr>
                <w:rFonts w:ascii="Times New Roman" w:hAnsi="Times New Roman" w:cs="Times New Roman"/>
                <w:sz w:val="24"/>
                <w:szCs w:val="24"/>
              </w:rPr>
              <w:t xml:space="preserve"> Анна Евгеньевна</w:t>
            </w:r>
          </w:p>
        </w:tc>
        <w:tc>
          <w:tcPr>
            <w:tcW w:w="237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МБОУ СОШ № 8 села Горнозаводского</w:t>
            </w:r>
          </w:p>
        </w:tc>
        <w:tc>
          <w:tcPr>
            <w:tcW w:w="1701"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«Как хорошо на свете без войны»</w:t>
            </w:r>
          </w:p>
        </w:tc>
        <w:tc>
          <w:tcPr>
            <w:tcW w:w="769"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13</w:t>
            </w:r>
          </w:p>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лет</w:t>
            </w:r>
          </w:p>
        </w:tc>
        <w:tc>
          <w:tcPr>
            <w:tcW w:w="92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3</w:t>
            </w:r>
          </w:p>
        </w:tc>
      </w:tr>
    </w:tbl>
    <w:p w:rsidR="006A76CA" w:rsidRPr="00911BD4" w:rsidRDefault="006A76CA" w:rsidP="006A76CA">
      <w:pPr>
        <w:jc w:val="both"/>
        <w:rPr>
          <w:rFonts w:ascii="Times New Roman" w:hAnsi="Times New Roman" w:cs="Times New Roman"/>
          <w:sz w:val="24"/>
          <w:szCs w:val="24"/>
        </w:rPr>
      </w:pPr>
    </w:p>
    <w:p w:rsidR="006A76CA" w:rsidRPr="00911BD4" w:rsidRDefault="006A76CA" w:rsidP="006A76CA">
      <w:pPr>
        <w:ind w:firstLine="708"/>
        <w:contextualSpacing/>
        <w:jc w:val="both"/>
        <w:rPr>
          <w:rFonts w:ascii="Times New Roman" w:hAnsi="Times New Roman" w:cs="Times New Roman"/>
          <w:color w:val="FF0000"/>
          <w:sz w:val="24"/>
          <w:szCs w:val="24"/>
        </w:rPr>
      </w:pPr>
      <w:r w:rsidRPr="00911BD4">
        <w:rPr>
          <w:rFonts w:ascii="Times New Roman" w:hAnsi="Times New Roman" w:cs="Times New Roman"/>
          <w:sz w:val="24"/>
          <w:szCs w:val="24"/>
        </w:rPr>
        <w:t xml:space="preserve">Работы были направлены в ГБУ ДО </w:t>
      </w:r>
      <w:proofErr w:type="spellStart"/>
      <w:r w:rsidRPr="00911BD4">
        <w:rPr>
          <w:rFonts w:ascii="Times New Roman" w:hAnsi="Times New Roman" w:cs="Times New Roman"/>
          <w:sz w:val="24"/>
          <w:szCs w:val="24"/>
        </w:rPr>
        <w:t>КЦРТДиЮ</w:t>
      </w:r>
      <w:proofErr w:type="spellEnd"/>
      <w:r w:rsidRPr="00911BD4">
        <w:rPr>
          <w:rFonts w:ascii="Times New Roman" w:hAnsi="Times New Roman" w:cs="Times New Roman"/>
          <w:sz w:val="24"/>
          <w:szCs w:val="24"/>
        </w:rPr>
        <w:t xml:space="preserve"> им Ю.А. Гагарина города Ставрополя на краевой этап конкурса. По итогам краевого конкурса </w:t>
      </w:r>
      <w:proofErr w:type="spellStart"/>
      <w:r w:rsidRPr="00911BD4">
        <w:rPr>
          <w:rFonts w:ascii="Times New Roman" w:hAnsi="Times New Roman" w:cs="Times New Roman"/>
          <w:sz w:val="24"/>
          <w:szCs w:val="24"/>
        </w:rPr>
        <w:t>Шилин</w:t>
      </w:r>
      <w:proofErr w:type="spellEnd"/>
      <w:r w:rsidRPr="00911BD4">
        <w:rPr>
          <w:rFonts w:ascii="Times New Roman" w:hAnsi="Times New Roman" w:cs="Times New Roman"/>
          <w:sz w:val="24"/>
          <w:szCs w:val="24"/>
        </w:rPr>
        <w:t xml:space="preserve"> Ярослав, учащийся МБОУ СОШ № 13 г.Новопавловска занял 1 место в краевом этапе конкурса.</w:t>
      </w:r>
    </w:p>
    <w:p w:rsidR="006A76CA" w:rsidRPr="00911BD4" w:rsidRDefault="006A76CA" w:rsidP="006A76CA">
      <w:pPr>
        <w:ind w:firstLine="708"/>
        <w:jc w:val="both"/>
        <w:rPr>
          <w:rFonts w:ascii="Times New Roman" w:hAnsi="Times New Roman" w:cs="Times New Roman"/>
          <w:sz w:val="24"/>
          <w:szCs w:val="24"/>
        </w:rPr>
      </w:pPr>
      <w:r w:rsidRPr="00911BD4">
        <w:rPr>
          <w:rFonts w:ascii="Times New Roman" w:hAnsi="Times New Roman" w:cs="Times New Roman"/>
          <w:sz w:val="24"/>
          <w:szCs w:val="24"/>
        </w:rPr>
        <w:t xml:space="preserve">26 января 2020 года в МКУК ДК им С.М. </w:t>
      </w:r>
      <w:proofErr w:type="spellStart"/>
      <w:r w:rsidRPr="00911BD4">
        <w:rPr>
          <w:rFonts w:ascii="Times New Roman" w:hAnsi="Times New Roman" w:cs="Times New Roman"/>
          <w:sz w:val="24"/>
          <w:szCs w:val="24"/>
        </w:rPr>
        <w:t>Романько</w:t>
      </w:r>
      <w:proofErr w:type="spellEnd"/>
      <w:r w:rsidRPr="00911BD4">
        <w:rPr>
          <w:rFonts w:ascii="Times New Roman" w:hAnsi="Times New Roman" w:cs="Times New Roman"/>
          <w:sz w:val="24"/>
          <w:szCs w:val="24"/>
        </w:rPr>
        <w:t xml:space="preserve"> состоялся концерт военного оркестра штаба </w:t>
      </w:r>
      <w:proofErr w:type="spellStart"/>
      <w:r w:rsidRPr="00911BD4">
        <w:rPr>
          <w:rFonts w:ascii="Times New Roman" w:hAnsi="Times New Roman" w:cs="Times New Roman"/>
          <w:sz w:val="24"/>
          <w:szCs w:val="24"/>
        </w:rPr>
        <w:t>Северо-Кавказского</w:t>
      </w:r>
      <w:proofErr w:type="spellEnd"/>
      <w:r w:rsidRPr="00911BD4">
        <w:rPr>
          <w:rFonts w:ascii="Times New Roman" w:hAnsi="Times New Roman" w:cs="Times New Roman"/>
          <w:sz w:val="24"/>
          <w:szCs w:val="24"/>
        </w:rPr>
        <w:t xml:space="preserve"> округа войск национальной гвардии Российской Федерации (город Пятигорск), посвященный 77-й годовщине освобождения Ставропольского края от немецко-фашистских захватчиков. В качестве зрителей приняли участие учащиеся образовательных организаций города </w:t>
      </w:r>
      <w:proofErr w:type="spellStart"/>
      <w:r w:rsidRPr="00911BD4">
        <w:rPr>
          <w:rFonts w:ascii="Times New Roman" w:hAnsi="Times New Roman" w:cs="Times New Roman"/>
          <w:sz w:val="24"/>
          <w:szCs w:val="24"/>
        </w:rPr>
        <w:t>Новопавловска</w:t>
      </w:r>
      <w:proofErr w:type="spellEnd"/>
      <w:r w:rsidRPr="00911BD4">
        <w:rPr>
          <w:rFonts w:ascii="Times New Roman" w:hAnsi="Times New Roman" w:cs="Times New Roman"/>
          <w:sz w:val="24"/>
          <w:szCs w:val="24"/>
        </w:rPr>
        <w:t xml:space="preserve"> (60 человек).</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w:t>
      </w:r>
      <w:r w:rsidRPr="00911BD4">
        <w:rPr>
          <w:rFonts w:ascii="Times New Roman" w:hAnsi="Times New Roman" w:cs="Times New Roman"/>
          <w:sz w:val="24"/>
          <w:szCs w:val="24"/>
        </w:rPr>
        <w:tab/>
        <w:t>В 2019-2020 году во всех образовательных организациях проводятся единые уроки памяти. Методическим отделом МКУ «ЦОМО КГО СК» во все учреждения направлены методические рекомендации по их проведению. Информация по итогам проведения единых уроков Памяти размещается на сайтах образовательных организаций.</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В феврале – мае во всех образовательных организациях проведена краевая мемориально-патриотическая акция «Белые Журавли». Изготовленный из листа белой бумаги формата А</w:t>
      </w:r>
      <w:proofErr w:type="gramStart"/>
      <w:r w:rsidRPr="00911BD4">
        <w:rPr>
          <w:rFonts w:ascii="Times New Roman" w:hAnsi="Times New Roman" w:cs="Times New Roman"/>
          <w:sz w:val="24"/>
          <w:szCs w:val="24"/>
        </w:rPr>
        <w:t>4</w:t>
      </w:r>
      <w:proofErr w:type="gramEnd"/>
      <w:r w:rsidRPr="00911BD4">
        <w:rPr>
          <w:rFonts w:ascii="Times New Roman" w:hAnsi="Times New Roman" w:cs="Times New Roman"/>
          <w:sz w:val="24"/>
          <w:szCs w:val="24"/>
        </w:rPr>
        <w:t xml:space="preserve"> журавлик – оригами – индивидуальный символ памяти участника акции о погибшем или умершем близком человеке – защитнике Родины собраны в гирлянды и размещены в фойе и холлах образовательных организаций. </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В марте 2020 года Архивным отделом Кировского городского округа организована увлекательная выставка, посвященная празднованию 75-летия Победы в ВОВ 1941-1945 годов. Учащиеся МБОУ «Новопавловская СОШ № 2» с удовольствием посетили выставку. Экспозиция продолжается до 23 июня 2020 года. Планируется посещение выставки учащимися остальных образовательных организаций.</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14.02.2020 года учащиеся образовательных организаций Кировского городского округа приняли участие в проведении конкурса патриотической песни «Солдатский конверт». Конкурс состоялся в большом зале МКУК ДК им С.М. </w:t>
      </w:r>
      <w:proofErr w:type="spellStart"/>
      <w:r w:rsidRPr="00911BD4">
        <w:rPr>
          <w:rFonts w:ascii="Times New Roman" w:hAnsi="Times New Roman" w:cs="Times New Roman"/>
          <w:sz w:val="24"/>
          <w:szCs w:val="24"/>
        </w:rPr>
        <w:t>Романько</w:t>
      </w:r>
      <w:proofErr w:type="spellEnd"/>
      <w:r w:rsidRPr="00911BD4">
        <w:rPr>
          <w:rFonts w:ascii="Times New Roman" w:hAnsi="Times New Roman" w:cs="Times New Roman"/>
          <w:sz w:val="24"/>
          <w:szCs w:val="24"/>
        </w:rPr>
        <w:t>. Победители и призеры в номинации: «отдельные исполнители»-</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1 мест</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 xml:space="preserve"> Гусева Виктория (ДК ст. </w:t>
      </w:r>
      <w:proofErr w:type="spellStart"/>
      <w:r w:rsidRPr="00911BD4">
        <w:rPr>
          <w:rFonts w:ascii="Times New Roman" w:hAnsi="Times New Roman" w:cs="Times New Roman"/>
          <w:sz w:val="24"/>
          <w:szCs w:val="24"/>
        </w:rPr>
        <w:t>Зольской</w:t>
      </w:r>
      <w:proofErr w:type="spellEnd"/>
      <w:r w:rsidRPr="00911BD4">
        <w:rPr>
          <w:rFonts w:ascii="Times New Roman" w:hAnsi="Times New Roman" w:cs="Times New Roman"/>
          <w:sz w:val="24"/>
          <w:szCs w:val="24"/>
        </w:rPr>
        <w:t>)</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2 мест</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Мартиросова</w:t>
      </w:r>
      <w:proofErr w:type="spellEnd"/>
      <w:r w:rsidRPr="00911BD4">
        <w:rPr>
          <w:rFonts w:ascii="Times New Roman" w:hAnsi="Times New Roman" w:cs="Times New Roman"/>
          <w:sz w:val="24"/>
          <w:szCs w:val="24"/>
        </w:rPr>
        <w:t xml:space="preserve"> Дана (МБОУ СОШ № 4 станицы </w:t>
      </w:r>
      <w:proofErr w:type="spellStart"/>
      <w:r w:rsidRPr="00911BD4">
        <w:rPr>
          <w:rFonts w:ascii="Times New Roman" w:hAnsi="Times New Roman" w:cs="Times New Roman"/>
          <w:sz w:val="24"/>
          <w:szCs w:val="24"/>
        </w:rPr>
        <w:t>Зольской</w:t>
      </w:r>
      <w:proofErr w:type="spellEnd"/>
      <w:r w:rsidRPr="00911BD4">
        <w:rPr>
          <w:rFonts w:ascii="Times New Roman" w:hAnsi="Times New Roman" w:cs="Times New Roman"/>
          <w:sz w:val="24"/>
          <w:szCs w:val="24"/>
        </w:rPr>
        <w:t>)</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3 место- Мозговая Юлия (ДК с</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рловка)</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В номинации «ансамбли»:</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1 мест</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 xml:space="preserve"> образцовый ансамбль «Станичники»</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2 мест</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 xml:space="preserve"> дуэт Виктория </w:t>
      </w:r>
      <w:proofErr w:type="spellStart"/>
      <w:r w:rsidRPr="00911BD4">
        <w:rPr>
          <w:rFonts w:ascii="Times New Roman" w:hAnsi="Times New Roman" w:cs="Times New Roman"/>
          <w:sz w:val="24"/>
          <w:szCs w:val="24"/>
        </w:rPr>
        <w:t>Красельникова</w:t>
      </w:r>
      <w:proofErr w:type="spellEnd"/>
      <w:r w:rsidRPr="00911BD4">
        <w:rPr>
          <w:rFonts w:ascii="Times New Roman" w:hAnsi="Times New Roman" w:cs="Times New Roman"/>
          <w:sz w:val="24"/>
          <w:szCs w:val="24"/>
        </w:rPr>
        <w:t xml:space="preserve">, Яна </w:t>
      </w:r>
      <w:proofErr w:type="spellStart"/>
      <w:r w:rsidRPr="00911BD4">
        <w:rPr>
          <w:rFonts w:ascii="Times New Roman" w:hAnsi="Times New Roman" w:cs="Times New Roman"/>
          <w:sz w:val="24"/>
          <w:szCs w:val="24"/>
        </w:rPr>
        <w:t>Одарюк</w:t>
      </w:r>
      <w:proofErr w:type="spellEnd"/>
      <w:r w:rsidRPr="00911BD4">
        <w:rPr>
          <w:rFonts w:ascii="Times New Roman" w:hAnsi="Times New Roman" w:cs="Times New Roman"/>
          <w:sz w:val="24"/>
          <w:szCs w:val="24"/>
        </w:rPr>
        <w:t xml:space="preserve"> (МБОУ СОШ № 4 станицы </w:t>
      </w:r>
      <w:proofErr w:type="spellStart"/>
      <w:r w:rsidRPr="00911BD4">
        <w:rPr>
          <w:rFonts w:ascii="Times New Roman" w:hAnsi="Times New Roman" w:cs="Times New Roman"/>
          <w:sz w:val="24"/>
          <w:szCs w:val="24"/>
        </w:rPr>
        <w:t>Зольской</w:t>
      </w:r>
      <w:proofErr w:type="spellEnd"/>
      <w:r w:rsidRPr="00911BD4">
        <w:rPr>
          <w:rFonts w:ascii="Times New Roman" w:hAnsi="Times New Roman" w:cs="Times New Roman"/>
          <w:sz w:val="24"/>
          <w:szCs w:val="24"/>
        </w:rPr>
        <w:t>)</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3 мест</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 xml:space="preserve"> Группа «Ритм» МКОУ СОШ 18 поселка </w:t>
      </w:r>
      <w:proofErr w:type="spellStart"/>
      <w:r w:rsidRPr="00911BD4">
        <w:rPr>
          <w:rFonts w:ascii="Times New Roman" w:hAnsi="Times New Roman" w:cs="Times New Roman"/>
          <w:sz w:val="24"/>
          <w:szCs w:val="24"/>
        </w:rPr>
        <w:t>Фазанный</w:t>
      </w:r>
      <w:proofErr w:type="spellEnd"/>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Благодарственными письмами «Боевого братства» награждены: дуэт Михаил Смирнов, Мария Синицына (ДК </w:t>
      </w:r>
      <w:proofErr w:type="spellStart"/>
      <w:r w:rsidRPr="00911BD4">
        <w:rPr>
          <w:rFonts w:ascii="Times New Roman" w:hAnsi="Times New Roman" w:cs="Times New Roman"/>
          <w:sz w:val="24"/>
          <w:szCs w:val="24"/>
        </w:rPr>
        <w:t>п</w:t>
      </w:r>
      <w:proofErr w:type="gramStart"/>
      <w:r w:rsidRPr="00911BD4">
        <w:rPr>
          <w:rFonts w:ascii="Times New Roman" w:hAnsi="Times New Roman" w:cs="Times New Roman"/>
          <w:sz w:val="24"/>
          <w:szCs w:val="24"/>
        </w:rPr>
        <w:t>.К</w:t>
      </w:r>
      <w:proofErr w:type="gramEnd"/>
      <w:r w:rsidRPr="00911BD4">
        <w:rPr>
          <w:rFonts w:ascii="Times New Roman" w:hAnsi="Times New Roman" w:cs="Times New Roman"/>
          <w:sz w:val="24"/>
          <w:szCs w:val="24"/>
        </w:rPr>
        <w:t>оммаяк</w:t>
      </w:r>
      <w:proofErr w:type="spell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Шелепова</w:t>
      </w:r>
      <w:proofErr w:type="spellEnd"/>
      <w:r w:rsidRPr="00911BD4">
        <w:rPr>
          <w:rFonts w:ascii="Times New Roman" w:hAnsi="Times New Roman" w:cs="Times New Roman"/>
          <w:sz w:val="24"/>
          <w:szCs w:val="24"/>
        </w:rPr>
        <w:t xml:space="preserve"> Нина (МБОУ «Новопавловская СОШ № 2»), Зайцева Анастасия (МБОУ СОШ № 6 п.Комсомолец)</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Грамотами военного комиссариата </w:t>
      </w:r>
      <w:proofErr w:type="gramStart"/>
      <w:r w:rsidRPr="00911BD4">
        <w:rPr>
          <w:rFonts w:ascii="Times New Roman" w:hAnsi="Times New Roman" w:cs="Times New Roman"/>
          <w:sz w:val="24"/>
          <w:szCs w:val="24"/>
        </w:rPr>
        <w:t>награждены</w:t>
      </w:r>
      <w:proofErr w:type="gramEnd"/>
      <w:r w:rsidRPr="00911BD4">
        <w:rPr>
          <w:rFonts w:ascii="Times New Roman" w:hAnsi="Times New Roman" w:cs="Times New Roman"/>
          <w:sz w:val="24"/>
          <w:szCs w:val="24"/>
        </w:rPr>
        <w:t>: Панченко Анастасия (МБОУ «Новопавловская СОШ №33»), Дарья Кузьмина (ДК с</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 xml:space="preserve">рловка), </w:t>
      </w:r>
      <w:proofErr w:type="spellStart"/>
      <w:r w:rsidRPr="00911BD4">
        <w:rPr>
          <w:rFonts w:ascii="Times New Roman" w:hAnsi="Times New Roman" w:cs="Times New Roman"/>
          <w:sz w:val="24"/>
          <w:szCs w:val="24"/>
        </w:rPr>
        <w:t>Полященко</w:t>
      </w:r>
      <w:proofErr w:type="spellEnd"/>
      <w:r w:rsidRPr="00911BD4">
        <w:rPr>
          <w:rFonts w:ascii="Times New Roman" w:hAnsi="Times New Roman" w:cs="Times New Roman"/>
          <w:sz w:val="24"/>
          <w:szCs w:val="24"/>
        </w:rPr>
        <w:t xml:space="preserve"> Алексей (МБОУ СОШ № 3 ст.Советской).</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Грамотой и ценным подарком Организации ветеранов пограничной службы – </w:t>
      </w:r>
      <w:proofErr w:type="spellStart"/>
      <w:r w:rsidRPr="00911BD4">
        <w:rPr>
          <w:rFonts w:ascii="Times New Roman" w:hAnsi="Times New Roman" w:cs="Times New Roman"/>
          <w:sz w:val="24"/>
          <w:szCs w:val="24"/>
        </w:rPr>
        <w:t>Гладковская</w:t>
      </w:r>
      <w:proofErr w:type="spell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Виолетта</w:t>
      </w:r>
      <w:proofErr w:type="spellEnd"/>
      <w:r w:rsidRPr="00911BD4">
        <w:rPr>
          <w:rFonts w:ascii="Times New Roman" w:hAnsi="Times New Roman" w:cs="Times New Roman"/>
          <w:sz w:val="24"/>
          <w:szCs w:val="24"/>
        </w:rPr>
        <w:t>.</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Грамотами ДОСААФ: Яковлев Ярослав (МБОУ СОШ № 13 города </w:t>
      </w:r>
      <w:proofErr w:type="spellStart"/>
      <w:r w:rsidRPr="00911BD4">
        <w:rPr>
          <w:rFonts w:ascii="Times New Roman" w:hAnsi="Times New Roman" w:cs="Times New Roman"/>
          <w:sz w:val="24"/>
          <w:szCs w:val="24"/>
        </w:rPr>
        <w:t>Новопавловска</w:t>
      </w:r>
      <w:proofErr w:type="spell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Камила</w:t>
      </w:r>
      <w:proofErr w:type="spell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Самедова</w:t>
      </w:r>
      <w:proofErr w:type="spellEnd"/>
      <w:r w:rsidRPr="00911BD4">
        <w:rPr>
          <w:rFonts w:ascii="Times New Roman" w:hAnsi="Times New Roman" w:cs="Times New Roman"/>
          <w:sz w:val="24"/>
          <w:szCs w:val="24"/>
        </w:rPr>
        <w:t xml:space="preserve"> (ДШИ ст. </w:t>
      </w:r>
      <w:proofErr w:type="spellStart"/>
      <w:r w:rsidRPr="00911BD4">
        <w:rPr>
          <w:rFonts w:ascii="Times New Roman" w:hAnsi="Times New Roman" w:cs="Times New Roman"/>
          <w:sz w:val="24"/>
          <w:szCs w:val="24"/>
        </w:rPr>
        <w:t>Марьинской</w:t>
      </w:r>
      <w:proofErr w:type="spell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Гарникян</w:t>
      </w:r>
      <w:proofErr w:type="spellEnd"/>
      <w:r w:rsidRPr="00911BD4">
        <w:rPr>
          <w:rFonts w:ascii="Times New Roman" w:hAnsi="Times New Roman" w:cs="Times New Roman"/>
          <w:sz w:val="24"/>
          <w:szCs w:val="24"/>
        </w:rPr>
        <w:t xml:space="preserve"> Владлена (ДК </w:t>
      </w:r>
      <w:proofErr w:type="spellStart"/>
      <w:r w:rsidRPr="00911BD4">
        <w:rPr>
          <w:rFonts w:ascii="Times New Roman" w:hAnsi="Times New Roman" w:cs="Times New Roman"/>
          <w:sz w:val="24"/>
          <w:szCs w:val="24"/>
        </w:rPr>
        <w:t>п</w:t>
      </w:r>
      <w:proofErr w:type="gramStart"/>
      <w:r w:rsidRPr="00911BD4">
        <w:rPr>
          <w:rFonts w:ascii="Times New Roman" w:hAnsi="Times New Roman" w:cs="Times New Roman"/>
          <w:sz w:val="24"/>
          <w:szCs w:val="24"/>
        </w:rPr>
        <w:t>.К</w:t>
      </w:r>
      <w:proofErr w:type="gramEnd"/>
      <w:r w:rsidRPr="00911BD4">
        <w:rPr>
          <w:rFonts w:ascii="Times New Roman" w:hAnsi="Times New Roman" w:cs="Times New Roman"/>
          <w:sz w:val="24"/>
          <w:szCs w:val="24"/>
        </w:rPr>
        <w:t>оммаяк</w:t>
      </w:r>
      <w:proofErr w:type="spellEnd"/>
      <w:r w:rsidRPr="00911BD4">
        <w:rPr>
          <w:rFonts w:ascii="Times New Roman" w:hAnsi="Times New Roman" w:cs="Times New Roman"/>
          <w:sz w:val="24"/>
          <w:szCs w:val="24"/>
        </w:rPr>
        <w:t>).</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Специальным призом </w:t>
      </w:r>
      <w:proofErr w:type="spellStart"/>
      <w:r w:rsidRPr="00911BD4">
        <w:rPr>
          <w:rFonts w:ascii="Times New Roman" w:hAnsi="Times New Roman" w:cs="Times New Roman"/>
          <w:sz w:val="24"/>
          <w:szCs w:val="24"/>
        </w:rPr>
        <w:t>Турагенства</w:t>
      </w:r>
      <w:proofErr w:type="spellEnd"/>
      <w:r w:rsidRPr="00911BD4">
        <w:rPr>
          <w:rFonts w:ascii="Times New Roman" w:hAnsi="Times New Roman" w:cs="Times New Roman"/>
          <w:sz w:val="24"/>
          <w:szCs w:val="24"/>
        </w:rPr>
        <w:t xml:space="preserve"> «Экзотика» - </w:t>
      </w:r>
      <w:proofErr w:type="spellStart"/>
      <w:r w:rsidRPr="00911BD4">
        <w:rPr>
          <w:rFonts w:ascii="Times New Roman" w:hAnsi="Times New Roman" w:cs="Times New Roman"/>
          <w:sz w:val="24"/>
          <w:szCs w:val="24"/>
        </w:rPr>
        <w:t>Гуринцова</w:t>
      </w:r>
      <w:proofErr w:type="spell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Ангастасия</w:t>
      </w:r>
      <w:proofErr w:type="spellEnd"/>
      <w:r w:rsidRPr="00911BD4">
        <w:rPr>
          <w:rFonts w:ascii="Times New Roman" w:hAnsi="Times New Roman" w:cs="Times New Roman"/>
          <w:sz w:val="24"/>
          <w:szCs w:val="24"/>
        </w:rPr>
        <w:t>.</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Благодарственными письмами казачества </w:t>
      </w:r>
      <w:proofErr w:type="gramStart"/>
      <w:r w:rsidRPr="00911BD4">
        <w:rPr>
          <w:rFonts w:ascii="Times New Roman" w:hAnsi="Times New Roman" w:cs="Times New Roman"/>
          <w:sz w:val="24"/>
          <w:szCs w:val="24"/>
        </w:rPr>
        <w:t>–«</w:t>
      </w:r>
      <w:proofErr w:type="gramEnd"/>
      <w:r w:rsidRPr="00911BD4">
        <w:rPr>
          <w:rFonts w:ascii="Times New Roman" w:hAnsi="Times New Roman" w:cs="Times New Roman"/>
          <w:sz w:val="24"/>
          <w:szCs w:val="24"/>
        </w:rPr>
        <w:t>Станичники», Туз Полина, трио «Ритм».</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lastRenderedPageBreak/>
        <w:t>В феврале-марте учащиеся МБОУ СОШ № 10 села Орловки Зайцева Галина и МБОУ «Новопавловская СОШ № 33» Лапина Виктория приняли участие в краевом детском литературно-художественном конкурсе «Помним ваш подвиг, гордимся Победой!», организованным Общественной палатой  СК и Ассоциацией юристов России нотариальной палаты СК.</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21 февраля 2020 года на базе МКУ </w:t>
      </w:r>
      <w:proofErr w:type="gramStart"/>
      <w:r w:rsidRPr="00911BD4">
        <w:rPr>
          <w:rFonts w:ascii="Times New Roman" w:hAnsi="Times New Roman" w:cs="Times New Roman"/>
          <w:sz w:val="24"/>
          <w:szCs w:val="24"/>
        </w:rPr>
        <w:t>ДО</w:t>
      </w:r>
      <w:proofErr w:type="gramEnd"/>
      <w:r w:rsidRPr="00911BD4">
        <w:rPr>
          <w:rFonts w:ascii="Times New Roman" w:hAnsi="Times New Roman" w:cs="Times New Roman"/>
          <w:sz w:val="24"/>
          <w:szCs w:val="24"/>
        </w:rPr>
        <w:t xml:space="preserve"> «</w:t>
      </w:r>
      <w:proofErr w:type="gramStart"/>
      <w:r w:rsidRPr="00911BD4">
        <w:rPr>
          <w:rFonts w:ascii="Times New Roman" w:hAnsi="Times New Roman" w:cs="Times New Roman"/>
          <w:sz w:val="24"/>
          <w:szCs w:val="24"/>
        </w:rPr>
        <w:t>Дом</w:t>
      </w:r>
      <w:proofErr w:type="gramEnd"/>
      <w:r w:rsidRPr="00911BD4">
        <w:rPr>
          <w:rFonts w:ascii="Times New Roman" w:hAnsi="Times New Roman" w:cs="Times New Roman"/>
          <w:sz w:val="24"/>
          <w:szCs w:val="24"/>
        </w:rPr>
        <w:t xml:space="preserve"> детского творчества» организовано межведомственное мероприятие «Мы видим в вас героев славных!» в рамках «Недели мужества» и посвященном Победе в Великой Отечественной войне 1941-1945 годов. В ходе мероприятия с воспитанниками Дома творчества проведена беседа по ПДД, перед учащимися выступил ветеран ОГИБДД ОМВД России по КГОСК майор полиции Савченко Александр Сергеевич, викторина по правилам дорожного движения по итогам проведения которой инспектор по пропаганде ОГИБДД ОМВД России по КГОСК Федорова О.И. наградила лучших участников викторины грамотами. </w:t>
      </w:r>
    </w:p>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В период с января по апрель 2020 года проведен муниципальный этап краевого смотра-конкурса «Из одного металла льют медаль за бой, медаль за труд», посвященный 75-годовщине Победы в Великой Отечественной войне, организованного Краевым советом Всероссийского общества памятников истории и культуры. Лучшие работы будут направлены в краевой совет «</w:t>
      </w:r>
      <w:proofErr w:type="spellStart"/>
      <w:r w:rsidRPr="00911BD4">
        <w:rPr>
          <w:rFonts w:ascii="Times New Roman" w:hAnsi="Times New Roman" w:cs="Times New Roman"/>
          <w:sz w:val="24"/>
          <w:szCs w:val="24"/>
        </w:rPr>
        <w:t>ВООПИи</w:t>
      </w:r>
      <w:proofErr w:type="spellEnd"/>
      <w:proofErr w:type="gramStart"/>
      <w:r w:rsidRPr="00911BD4">
        <w:rPr>
          <w:rFonts w:ascii="Times New Roman" w:hAnsi="Times New Roman" w:cs="Times New Roman"/>
          <w:sz w:val="24"/>
          <w:szCs w:val="24"/>
        </w:rPr>
        <w:t xml:space="preserve"> К</w:t>
      </w:r>
      <w:proofErr w:type="gramEnd"/>
      <w:r w:rsidRPr="00911BD4">
        <w:rPr>
          <w:rFonts w:ascii="Times New Roman" w:hAnsi="Times New Roman" w:cs="Times New Roman"/>
          <w:sz w:val="24"/>
          <w:szCs w:val="24"/>
        </w:rPr>
        <w:t xml:space="preserve">» для участия в краевом этапе конкурса: Тереховой Варвары учащейся МБОУ СОШ №13 г.Новопавловска, Питинова Антона, учащегося МБОУ Гимназия № 1, Бабкиной Татьяны, учащейся МБОУ СОШ № 5 станицы </w:t>
      </w:r>
      <w:proofErr w:type="spellStart"/>
      <w:r w:rsidRPr="00911BD4">
        <w:rPr>
          <w:rFonts w:ascii="Times New Roman" w:hAnsi="Times New Roman" w:cs="Times New Roman"/>
          <w:sz w:val="24"/>
          <w:szCs w:val="24"/>
        </w:rPr>
        <w:t>Марьинской</w:t>
      </w:r>
      <w:proofErr w:type="spell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Денекиной</w:t>
      </w:r>
      <w:proofErr w:type="spellEnd"/>
      <w:r w:rsidRPr="00911BD4">
        <w:rPr>
          <w:rFonts w:ascii="Times New Roman" w:hAnsi="Times New Roman" w:cs="Times New Roman"/>
          <w:sz w:val="24"/>
          <w:szCs w:val="24"/>
        </w:rPr>
        <w:t xml:space="preserve"> Алеси, учащейся МБОУ СОШ № 4 станицы </w:t>
      </w:r>
      <w:proofErr w:type="spellStart"/>
      <w:r w:rsidRPr="00911BD4">
        <w:rPr>
          <w:rFonts w:ascii="Times New Roman" w:hAnsi="Times New Roman" w:cs="Times New Roman"/>
          <w:sz w:val="24"/>
          <w:szCs w:val="24"/>
        </w:rPr>
        <w:t>Зольской</w:t>
      </w:r>
      <w:proofErr w:type="spellEnd"/>
      <w:r w:rsidRPr="00911BD4">
        <w:rPr>
          <w:rFonts w:ascii="Times New Roman" w:hAnsi="Times New Roman" w:cs="Times New Roman"/>
          <w:sz w:val="24"/>
          <w:szCs w:val="24"/>
        </w:rPr>
        <w:t xml:space="preserve">. </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27.03.2020 года состоялся муниципальный этап Всероссийского конкурса «Письмо солдату. О детях войны», </w:t>
      </w:r>
      <w:proofErr w:type="gramStart"/>
      <w:r w:rsidRPr="00911BD4">
        <w:rPr>
          <w:rFonts w:ascii="Times New Roman" w:hAnsi="Times New Roman" w:cs="Times New Roman"/>
          <w:sz w:val="24"/>
          <w:szCs w:val="24"/>
        </w:rPr>
        <w:t>посвященный</w:t>
      </w:r>
      <w:proofErr w:type="gramEnd"/>
      <w:r w:rsidRPr="00911BD4">
        <w:rPr>
          <w:rFonts w:ascii="Times New Roman" w:hAnsi="Times New Roman" w:cs="Times New Roman"/>
          <w:sz w:val="24"/>
          <w:szCs w:val="24"/>
        </w:rPr>
        <w:t xml:space="preserve"> 75-годовщине Победы в Великой Отечественной войне и организованного по инициативе Уполномоченного при Президенте РФ по правам ребенка А.Ю. Кузнецовой. В конкурсе приняли участие следующие учащиеся: </w:t>
      </w:r>
      <w:proofErr w:type="spellStart"/>
      <w:r w:rsidRPr="00911BD4">
        <w:rPr>
          <w:rFonts w:ascii="Times New Roman" w:hAnsi="Times New Roman" w:cs="Times New Roman"/>
          <w:sz w:val="24"/>
          <w:szCs w:val="24"/>
        </w:rPr>
        <w:t>Катунин</w:t>
      </w:r>
      <w:proofErr w:type="spellEnd"/>
      <w:r w:rsidRPr="00911BD4">
        <w:rPr>
          <w:rFonts w:ascii="Times New Roman" w:hAnsi="Times New Roman" w:cs="Times New Roman"/>
          <w:sz w:val="24"/>
          <w:szCs w:val="24"/>
        </w:rPr>
        <w:t xml:space="preserve"> Данил, учащийся МБОУ Гимназия № 1 г.Новопавловска, Лапина Виктория</w:t>
      </w:r>
      <w:proofErr w:type="gramStart"/>
      <w:r w:rsidRPr="00911BD4">
        <w:rPr>
          <w:rFonts w:ascii="Times New Roman" w:hAnsi="Times New Roman" w:cs="Times New Roman"/>
          <w:sz w:val="24"/>
          <w:szCs w:val="24"/>
        </w:rPr>
        <w:t>.</w:t>
      </w:r>
      <w:proofErr w:type="gramEnd"/>
      <w:r w:rsidRPr="00911BD4">
        <w:rPr>
          <w:rFonts w:ascii="Times New Roman" w:hAnsi="Times New Roman" w:cs="Times New Roman"/>
          <w:sz w:val="24"/>
          <w:szCs w:val="24"/>
        </w:rPr>
        <w:t xml:space="preserve"> </w:t>
      </w:r>
      <w:proofErr w:type="gramStart"/>
      <w:r w:rsidRPr="00911BD4">
        <w:rPr>
          <w:rFonts w:ascii="Times New Roman" w:hAnsi="Times New Roman" w:cs="Times New Roman"/>
          <w:sz w:val="24"/>
          <w:szCs w:val="24"/>
        </w:rPr>
        <w:t>у</w:t>
      </w:r>
      <w:proofErr w:type="gramEnd"/>
      <w:r w:rsidRPr="00911BD4">
        <w:rPr>
          <w:rFonts w:ascii="Times New Roman" w:hAnsi="Times New Roman" w:cs="Times New Roman"/>
          <w:sz w:val="24"/>
          <w:szCs w:val="24"/>
        </w:rPr>
        <w:t>чащаяся МБОУ «Новопавловская СОШ № 33».</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В период с 25 по 27.02.2020 года учащиеся образовательных организаций города </w:t>
      </w:r>
      <w:proofErr w:type="spellStart"/>
      <w:r w:rsidRPr="00911BD4">
        <w:rPr>
          <w:rFonts w:ascii="Times New Roman" w:hAnsi="Times New Roman" w:cs="Times New Roman"/>
          <w:sz w:val="24"/>
          <w:szCs w:val="24"/>
        </w:rPr>
        <w:t>Новопавловска</w:t>
      </w:r>
      <w:proofErr w:type="spellEnd"/>
      <w:r w:rsidRPr="00911BD4">
        <w:rPr>
          <w:rFonts w:ascii="Times New Roman" w:hAnsi="Times New Roman" w:cs="Times New Roman"/>
          <w:sz w:val="24"/>
          <w:szCs w:val="24"/>
        </w:rPr>
        <w:t xml:space="preserve"> посетили киносеансы фильма «Калашников», организованного специалистами МКУК ДК им. С.М. </w:t>
      </w:r>
      <w:proofErr w:type="spellStart"/>
      <w:r w:rsidRPr="00911BD4">
        <w:rPr>
          <w:rFonts w:ascii="Times New Roman" w:hAnsi="Times New Roman" w:cs="Times New Roman"/>
          <w:sz w:val="24"/>
          <w:szCs w:val="24"/>
        </w:rPr>
        <w:t>Романько</w:t>
      </w:r>
      <w:proofErr w:type="spellEnd"/>
      <w:r w:rsidRPr="00911BD4">
        <w:rPr>
          <w:rFonts w:ascii="Times New Roman" w:hAnsi="Times New Roman" w:cs="Times New Roman"/>
          <w:sz w:val="24"/>
          <w:szCs w:val="24"/>
        </w:rPr>
        <w:t>. 270 учащихся образовательных организаций г.Новопавловска  с удовольствием посмотрели фильм, сюжет которого рассказывает о создании легендарного АК-47.</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В марте-апреле 2020 года учащиеся МБОУ СОШ № 13 города </w:t>
      </w:r>
      <w:proofErr w:type="spellStart"/>
      <w:r w:rsidRPr="00911BD4">
        <w:rPr>
          <w:rFonts w:ascii="Times New Roman" w:hAnsi="Times New Roman" w:cs="Times New Roman"/>
          <w:sz w:val="24"/>
          <w:szCs w:val="24"/>
        </w:rPr>
        <w:t>Новопавловска</w:t>
      </w:r>
      <w:proofErr w:type="spellEnd"/>
      <w:r w:rsidRPr="00911BD4">
        <w:rPr>
          <w:rFonts w:ascii="Times New Roman" w:hAnsi="Times New Roman" w:cs="Times New Roman"/>
          <w:sz w:val="24"/>
          <w:szCs w:val="24"/>
        </w:rPr>
        <w:t xml:space="preserve"> приняли активное участие в </w:t>
      </w:r>
      <w:r w:rsidRPr="00911BD4">
        <w:rPr>
          <w:rFonts w:ascii="Times New Roman" w:hAnsi="Times New Roman" w:cs="Times New Roman"/>
          <w:sz w:val="24"/>
          <w:szCs w:val="24"/>
          <w:lang w:val="en-US"/>
        </w:rPr>
        <w:t>IV</w:t>
      </w:r>
      <w:r w:rsidRPr="00911BD4">
        <w:rPr>
          <w:rFonts w:ascii="Times New Roman" w:hAnsi="Times New Roman" w:cs="Times New Roman"/>
          <w:sz w:val="24"/>
          <w:szCs w:val="24"/>
        </w:rPr>
        <w:t xml:space="preserve"> Всероссийском героико-патриотическом фестивале детского и юношеского творчества «Звезда спасения», организованного МЧС России, направив свои творческие работы в оргкомитет фестиваля.</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В 2020 году отделом образования совместно с социальным отделом АКГО СК реализуется проект «Штаб Победы» в рамках </w:t>
      </w:r>
      <w:proofErr w:type="gramStart"/>
      <w:r w:rsidRPr="00911BD4">
        <w:rPr>
          <w:rFonts w:ascii="Times New Roman" w:hAnsi="Times New Roman" w:cs="Times New Roman"/>
          <w:sz w:val="24"/>
          <w:szCs w:val="24"/>
        </w:rPr>
        <w:t>проведения</w:t>
      </w:r>
      <w:proofErr w:type="gramEnd"/>
      <w:r w:rsidRPr="00911BD4">
        <w:rPr>
          <w:rFonts w:ascii="Times New Roman" w:hAnsi="Times New Roman" w:cs="Times New Roman"/>
          <w:sz w:val="24"/>
          <w:szCs w:val="24"/>
        </w:rPr>
        <w:t xml:space="preserve"> которого организовывается участие в проведении ряда акций: «Внуки Победы», «Ветеран моей семьи», «Пункт выдачи георгиевской ленточки», «Окна Победы», «песни Победы» и т.д.</w:t>
      </w:r>
    </w:p>
    <w:p w:rsidR="006A76CA" w:rsidRPr="00911BD4" w:rsidRDefault="006A76CA" w:rsidP="006A76CA">
      <w:pPr>
        <w:ind w:firstLine="708"/>
        <w:contextualSpacing/>
        <w:jc w:val="both"/>
        <w:rPr>
          <w:rFonts w:ascii="Times New Roman" w:hAnsi="Times New Roman" w:cs="Times New Roman"/>
          <w:sz w:val="24"/>
          <w:szCs w:val="24"/>
        </w:rPr>
      </w:pPr>
      <w:r w:rsidRPr="00911BD4">
        <w:rPr>
          <w:rFonts w:ascii="Times New Roman" w:hAnsi="Times New Roman" w:cs="Times New Roman"/>
          <w:sz w:val="24"/>
          <w:szCs w:val="24"/>
        </w:rPr>
        <w:t>В мае 2020 года участие учащихся и педагогических коллективов в проведении традиционных акций «Знамя Победы», «Огни Памяти», «Ставропольские школьники за мир на земле» и др.</w:t>
      </w:r>
    </w:p>
    <w:p w:rsidR="006A76CA" w:rsidRPr="00911BD4" w:rsidRDefault="006A76CA" w:rsidP="006A76CA">
      <w:pPr>
        <w:shd w:val="clear" w:color="auto" w:fill="FFFFFF"/>
        <w:contextualSpacing/>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w:t>
      </w:r>
      <w:r w:rsidRPr="00911BD4">
        <w:rPr>
          <w:rFonts w:ascii="Times New Roman" w:eastAsia="Times New Roman" w:hAnsi="Times New Roman" w:cs="Times New Roman"/>
          <w:sz w:val="24"/>
          <w:szCs w:val="24"/>
          <w:lang w:eastAsia="ru-RU"/>
        </w:rPr>
        <w:tab/>
        <w:t xml:space="preserve">  В результате проводимой работы дети овладели ценностным отношением к своей родине, ее истории, получают сведения о примерах исполнения гражданского и патриотического долга, получают опыт  переживания и позитивного отношения к Отечеству; им прививаются ценностные представления о любви к России; представления о политическом устройстве Российского государства.</w:t>
      </w:r>
    </w:p>
    <w:p w:rsidR="006A76CA" w:rsidRPr="00911BD4" w:rsidRDefault="005D6AF9" w:rsidP="00A82F8C">
      <w:pPr>
        <w:shd w:val="clear" w:color="auto" w:fill="FFFFFF"/>
        <w:rPr>
          <w:rFonts w:ascii="Times New Roman" w:eastAsia="Times New Roman" w:hAnsi="Times New Roman" w:cs="Times New Roman"/>
          <w:b/>
          <w:bCs/>
          <w:color w:val="FF0000"/>
          <w:sz w:val="24"/>
          <w:szCs w:val="24"/>
          <w:lang w:eastAsia="ru-RU"/>
        </w:rPr>
      </w:pPr>
      <w:r w:rsidRPr="005D6AF9">
        <w:rPr>
          <w:rFonts w:ascii="Times New Roman" w:eastAsia="Times New Roman" w:hAnsi="Times New Roman" w:cs="Times New Roman"/>
          <w:b/>
          <w:bCs/>
          <w:sz w:val="24"/>
          <w:szCs w:val="24"/>
          <w:lang w:eastAsia="ru-RU"/>
        </w:rPr>
        <w:t>8.4.</w:t>
      </w:r>
      <w:r w:rsidR="006A76CA" w:rsidRPr="00911BD4">
        <w:rPr>
          <w:rFonts w:ascii="Times New Roman" w:eastAsia="Times New Roman" w:hAnsi="Times New Roman" w:cs="Times New Roman"/>
          <w:b/>
          <w:bCs/>
          <w:color w:val="FF0000"/>
          <w:sz w:val="24"/>
          <w:szCs w:val="24"/>
          <w:lang w:eastAsia="ru-RU"/>
        </w:rPr>
        <w:t xml:space="preserve"> </w:t>
      </w:r>
      <w:r w:rsidR="006A76CA" w:rsidRPr="00911BD4">
        <w:rPr>
          <w:rFonts w:ascii="Times New Roman" w:eastAsia="Times New Roman" w:hAnsi="Times New Roman" w:cs="Times New Roman"/>
          <w:b/>
          <w:bCs/>
          <w:sz w:val="24"/>
          <w:szCs w:val="24"/>
          <w:lang w:eastAsia="ru-RU"/>
        </w:rPr>
        <w:t>Экологическое воспитание</w:t>
      </w:r>
    </w:p>
    <w:p w:rsidR="006A76CA" w:rsidRPr="00911BD4" w:rsidRDefault="006A76CA" w:rsidP="006A76CA">
      <w:pPr>
        <w:ind w:firstLine="708"/>
        <w:contextualSpacing/>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bCs/>
          <w:sz w:val="24"/>
          <w:szCs w:val="24"/>
          <w:lang w:eastAsia="ru-RU"/>
        </w:rPr>
        <w:t xml:space="preserve">В рамках работы по экологическому воспитанию учащиеся всех образовательных организаций КГО приняли участие в ежегодных экологических акциях «Сохраним природу Ставрополья!», «День Земли», «День воды», «День юннатского движения в </w:t>
      </w:r>
      <w:r w:rsidRPr="00911BD4">
        <w:rPr>
          <w:rFonts w:ascii="Times New Roman" w:eastAsia="Times New Roman" w:hAnsi="Times New Roman" w:cs="Times New Roman"/>
          <w:bCs/>
          <w:sz w:val="24"/>
          <w:szCs w:val="24"/>
          <w:lang w:eastAsia="ru-RU"/>
        </w:rPr>
        <w:lastRenderedPageBreak/>
        <w:t>России». В проведении акций приняли участие более 4000 учащихся. Учащиеся, выполнившие лучшие работы в период проведения акций награждены сертификатами министерства образования Ставропольского края.</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xml:space="preserve">          В период проведения акций классными руководителями и </w:t>
      </w:r>
      <w:proofErr w:type="spellStart"/>
      <w:r w:rsidRPr="00911BD4">
        <w:rPr>
          <w:rFonts w:ascii="Times New Roman" w:eastAsia="Times New Roman" w:hAnsi="Times New Roman" w:cs="Times New Roman"/>
          <w:sz w:val="24"/>
          <w:szCs w:val="24"/>
          <w:lang w:eastAsia="ru-RU"/>
        </w:rPr>
        <w:t>ответсвенными</w:t>
      </w:r>
      <w:proofErr w:type="spellEnd"/>
      <w:r w:rsidRPr="00911BD4">
        <w:rPr>
          <w:rFonts w:ascii="Times New Roman" w:eastAsia="Times New Roman" w:hAnsi="Times New Roman" w:cs="Times New Roman"/>
          <w:sz w:val="24"/>
          <w:szCs w:val="24"/>
          <w:lang w:eastAsia="ru-RU"/>
        </w:rPr>
        <w:t xml:space="preserve"> лицами организованы беседы и классные часы по теме: «</w:t>
      </w:r>
      <w:proofErr w:type="spellStart"/>
      <w:r w:rsidRPr="00911BD4">
        <w:rPr>
          <w:rFonts w:ascii="Times New Roman" w:eastAsia="Times New Roman" w:hAnsi="Times New Roman" w:cs="Times New Roman"/>
          <w:sz w:val="24"/>
          <w:szCs w:val="24"/>
          <w:lang w:eastAsia="ru-RU"/>
        </w:rPr>
        <w:t>Природа-экология-безопасность-мы</w:t>
      </w:r>
      <w:proofErr w:type="spellEnd"/>
      <w:r w:rsidRPr="00911BD4">
        <w:rPr>
          <w:rFonts w:ascii="Times New Roman" w:eastAsia="Times New Roman" w:hAnsi="Times New Roman" w:cs="Times New Roman"/>
          <w:sz w:val="24"/>
          <w:szCs w:val="24"/>
          <w:lang w:eastAsia="ru-RU"/>
        </w:rPr>
        <w:t xml:space="preserve">», «Экологическое состояние Кировского городского округа», «Сохраним </w:t>
      </w:r>
      <w:proofErr w:type="spellStart"/>
      <w:proofErr w:type="gramStart"/>
      <w:r w:rsidRPr="00911BD4">
        <w:rPr>
          <w:rFonts w:ascii="Times New Roman" w:eastAsia="Times New Roman" w:hAnsi="Times New Roman" w:cs="Times New Roman"/>
          <w:sz w:val="24"/>
          <w:szCs w:val="24"/>
          <w:lang w:eastAsia="ru-RU"/>
        </w:rPr>
        <w:t>природу-сохраним</w:t>
      </w:r>
      <w:proofErr w:type="spellEnd"/>
      <w:proofErr w:type="gramEnd"/>
      <w:r w:rsidRPr="00911BD4">
        <w:rPr>
          <w:rFonts w:ascii="Times New Roman" w:eastAsia="Times New Roman" w:hAnsi="Times New Roman" w:cs="Times New Roman"/>
          <w:sz w:val="24"/>
          <w:szCs w:val="24"/>
          <w:lang w:eastAsia="ru-RU"/>
        </w:rPr>
        <w:t xml:space="preserve"> мир», «Боль Земли» и др.</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В начальных классах с целью развития интереса к природе проведены традиционные экскурсии в осенний, весенний и зимний парки, велись календари наблюдения за изменениями в природе, детьми сделаны кормушки для птиц.</w:t>
      </w:r>
    </w:p>
    <w:p w:rsidR="006A76CA" w:rsidRDefault="006A76CA" w:rsidP="006A76CA">
      <w:pPr>
        <w:shd w:val="clear" w:color="auto" w:fill="FFFFFF"/>
        <w:ind w:firstLine="710"/>
        <w:jc w:val="both"/>
        <w:rPr>
          <w:rFonts w:ascii="Times New Roman" w:eastAsia="Times New Roman" w:hAnsi="Times New Roman" w:cs="Times New Roman"/>
          <w:sz w:val="24"/>
          <w:szCs w:val="24"/>
          <w:lang w:eastAsia="ru-RU"/>
        </w:rPr>
      </w:pPr>
      <w:proofErr w:type="gramStart"/>
      <w:r w:rsidRPr="00911BD4">
        <w:rPr>
          <w:rFonts w:ascii="Times New Roman" w:eastAsia="Times New Roman" w:hAnsi="Times New Roman" w:cs="Times New Roman"/>
          <w:sz w:val="24"/>
          <w:szCs w:val="24"/>
          <w:lang w:eastAsia="ru-RU"/>
        </w:rPr>
        <w:t>Проведены общешкольные мероприятия: трудовые операции «Школьный двор», волонтерская акция «Живи, лес!»,  </w:t>
      </w:r>
      <w:proofErr w:type="spellStart"/>
      <w:r w:rsidRPr="00911BD4">
        <w:rPr>
          <w:rFonts w:ascii="Times New Roman" w:eastAsia="Times New Roman" w:hAnsi="Times New Roman" w:cs="Times New Roman"/>
          <w:sz w:val="24"/>
          <w:szCs w:val="24"/>
          <w:lang w:eastAsia="ru-RU"/>
        </w:rPr>
        <w:t>эко-марафон</w:t>
      </w:r>
      <w:proofErr w:type="spellEnd"/>
      <w:r w:rsidRPr="00911BD4">
        <w:rPr>
          <w:rFonts w:ascii="Times New Roman" w:eastAsia="Times New Roman" w:hAnsi="Times New Roman" w:cs="Times New Roman"/>
          <w:sz w:val="24"/>
          <w:szCs w:val="24"/>
          <w:lang w:eastAsia="ru-RU"/>
        </w:rPr>
        <w:t>,  «Праздник осени», игра «Загадки природы», акция «Посади дерево».</w:t>
      </w:r>
      <w:proofErr w:type="gramEnd"/>
    </w:p>
    <w:p w:rsidR="005D6AF9" w:rsidRPr="00911BD4" w:rsidRDefault="005D6AF9" w:rsidP="006A76CA">
      <w:pPr>
        <w:shd w:val="clear" w:color="auto" w:fill="FFFFFF"/>
        <w:ind w:firstLine="710"/>
        <w:jc w:val="both"/>
        <w:rPr>
          <w:rFonts w:ascii="Times New Roman" w:eastAsia="Times New Roman" w:hAnsi="Times New Roman" w:cs="Times New Roman"/>
          <w:sz w:val="24"/>
          <w:szCs w:val="24"/>
          <w:lang w:eastAsia="ru-RU"/>
        </w:rPr>
      </w:pPr>
    </w:p>
    <w:p w:rsidR="006A76CA" w:rsidRPr="00911BD4" w:rsidRDefault="005D6AF9" w:rsidP="005D6AF9">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w:t>
      </w:r>
      <w:r w:rsidR="006A76CA" w:rsidRPr="00911BD4">
        <w:rPr>
          <w:rFonts w:ascii="Times New Roman" w:eastAsia="Times New Roman" w:hAnsi="Times New Roman" w:cs="Times New Roman"/>
          <w:b/>
          <w:sz w:val="24"/>
          <w:szCs w:val="24"/>
          <w:lang w:eastAsia="ru-RU"/>
        </w:rPr>
        <w:t>Духовно-нравственное воспитание</w:t>
      </w:r>
    </w:p>
    <w:p w:rsidR="006A76CA" w:rsidRPr="00911BD4" w:rsidRDefault="006A76CA" w:rsidP="006A76CA">
      <w:pPr>
        <w:shd w:val="clear" w:color="auto" w:fill="FFFFFF"/>
        <w:ind w:firstLine="710"/>
        <w:jc w:val="both"/>
        <w:rPr>
          <w:rFonts w:ascii="Times New Roman" w:hAnsi="Times New Roman" w:cs="Times New Roman"/>
          <w:sz w:val="24"/>
          <w:szCs w:val="24"/>
        </w:rPr>
      </w:pPr>
      <w:r w:rsidRPr="00911BD4">
        <w:rPr>
          <w:rFonts w:ascii="Times New Roman" w:hAnsi="Times New Roman" w:cs="Times New Roman"/>
          <w:sz w:val="24"/>
          <w:szCs w:val="24"/>
        </w:rPr>
        <w:t>Духовно-нравственное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w:t>
      </w:r>
    </w:p>
    <w:p w:rsidR="006A76CA" w:rsidRPr="00911BD4" w:rsidRDefault="006A76CA" w:rsidP="006A76CA">
      <w:pPr>
        <w:shd w:val="clear" w:color="auto" w:fill="FFFFFF"/>
        <w:ind w:firstLine="710"/>
        <w:jc w:val="both"/>
        <w:rPr>
          <w:rFonts w:ascii="Times New Roman" w:hAnsi="Times New Roman" w:cs="Times New Roman"/>
          <w:sz w:val="24"/>
          <w:szCs w:val="24"/>
        </w:rPr>
      </w:pPr>
      <w:proofErr w:type="gramStart"/>
      <w:r w:rsidRPr="00911BD4">
        <w:rPr>
          <w:rFonts w:ascii="Times New Roman" w:hAnsi="Times New Roman" w:cs="Times New Roman"/>
          <w:sz w:val="24"/>
          <w:szCs w:val="24"/>
        </w:rPr>
        <w:t>Духовно-нравственное</w:t>
      </w:r>
      <w:proofErr w:type="gramEnd"/>
      <w:r w:rsidRPr="00911BD4">
        <w:rPr>
          <w:rFonts w:ascii="Times New Roman" w:hAnsi="Times New Roman" w:cs="Times New Roman"/>
          <w:sz w:val="24"/>
          <w:szCs w:val="24"/>
        </w:rPr>
        <w:t xml:space="preserve"> изучается через урочную (уроки ОРКСЭ и ОДНКНР) и внеурочную деятельность (кружки и секции).</w:t>
      </w:r>
    </w:p>
    <w:p w:rsidR="006A76CA" w:rsidRDefault="006A76CA" w:rsidP="006A76CA">
      <w:pPr>
        <w:shd w:val="clear" w:color="auto" w:fill="FFFFFF"/>
        <w:ind w:firstLine="710"/>
        <w:jc w:val="both"/>
        <w:rPr>
          <w:rFonts w:ascii="Times New Roman" w:hAnsi="Times New Roman" w:cs="Times New Roman"/>
          <w:sz w:val="24"/>
          <w:szCs w:val="24"/>
        </w:rPr>
      </w:pPr>
      <w:r w:rsidRPr="00911BD4">
        <w:rPr>
          <w:rFonts w:ascii="Times New Roman" w:hAnsi="Times New Roman" w:cs="Times New Roman"/>
          <w:sz w:val="24"/>
          <w:szCs w:val="24"/>
        </w:rPr>
        <w:t>4.09.2020 года педагоги образовательных организаций КГО приняли участие в краевом семинаре по теме: «Организация проектной деятельности на уроках  ОРКСЭ/ОДНКНР как один из аспектов индивидуальной траектории формирования личности».</w:t>
      </w:r>
    </w:p>
    <w:p w:rsidR="005D6AF9" w:rsidRPr="00911BD4" w:rsidRDefault="005D6AF9" w:rsidP="006A76CA">
      <w:pPr>
        <w:shd w:val="clear" w:color="auto" w:fill="FFFFFF"/>
        <w:ind w:firstLine="710"/>
        <w:jc w:val="both"/>
        <w:rPr>
          <w:rFonts w:ascii="Times New Roman" w:hAnsi="Times New Roman" w:cs="Times New Roman"/>
          <w:sz w:val="24"/>
          <w:szCs w:val="24"/>
        </w:rPr>
      </w:pPr>
    </w:p>
    <w:p w:rsidR="006A76CA" w:rsidRPr="00911BD4" w:rsidRDefault="005D6AF9" w:rsidP="005D6AF9">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8.6.</w:t>
      </w:r>
      <w:r w:rsidR="006A76CA" w:rsidRPr="00911BD4">
        <w:rPr>
          <w:rFonts w:ascii="Times New Roman" w:hAnsi="Times New Roman" w:cs="Times New Roman"/>
          <w:b/>
          <w:sz w:val="24"/>
          <w:szCs w:val="24"/>
        </w:rPr>
        <w:t>Общекультурное направление.</w:t>
      </w:r>
    </w:p>
    <w:p w:rsidR="006A76CA" w:rsidRPr="00911BD4" w:rsidRDefault="006A76CA" w:rsidP="006A76CA">
      <w:pPr>
        <w:shd w:val="clear" w:color="auto" w:fill="FFFFFF"/>
        <w:ind w:firstLine="710"/>
        <w:jc w:val="both"/>
        <w:rPr>
          <w:rFonts w:ascii="Times New Roman" w:hAnsi="Times New Roman" w:cs="Times New Roman"/>
          <w:sz w:val="24"/>
          <w:szCs w:val="24"/>
        </w:rPr>
      </w:pPr>
      <w:proofErr w:type="gramStart"/>
      <w:r w:rsidRPr="00911BD4">
        <w:rPr>
          <w:rFonts w:ascii="Times New Roman" w:hAnsi="Times New Roman" w:cs="Times New Roman"/>
          <w:sz w:val="24"/>
          <w:szCs w:val="24"/>
        </w:rPr>
        <w:t>В</w:t>
      </w:r>
      <w:proofErr w:type="gramEnd"/>
      <w:r w:rsidRPr="00911BD4">
        <w:rPr>
          <w:rFonts w:ascii="Times New Roman" w:hAnsi="Times New Roman" w:cs="Times New Roman"/>
          <w:sz w:val="24"/>
          <w:szCs w:val="24"/>
        </w:rPr>
        <w:t xml:space="preserve"> </w:t>
      </w:r>
      <w:proofErr w:type="gramStart"/>
      <w:r w:rsidRPr="00911BD4">
        <w:rPr>
          <w:rFonts w:ascii="Times New Roman" w:hAnsi="Times New Roman" w:cs="Times New Roman"/>
          <w:sz w:val="24"/>
          <w:szCs w:val="24"/>
        </w:rPr>
        <w:t>Кировском</w:t>
      </w:r>
      <w:proofErr w:type="gramEnd"/>
      <w:r w:rsidRPr="00911BD4">
        <w:rPr>
          <w:rFonts w:ascii="Times New Roman" w:hAnsi="Times New Roman" w:cs="Times New Roman"/>
          <w:sz w:val="24"/>
          <w:szCs w:val="24"/>
        </w:rPr>
        <w:t xml:space="preserve"> городском округе действует два учреждения дополнительного образования МБУ ДО «Дом детского творчества» с общим охватом воспитанников 615, МБУ ДЮСШ «Олимп» - 983 воспитанников. В образовательных учреждениях Кировского городского округа дополнительным образованием заняты 6551 учащийся, которые занимаются в 308 кружках и секциях. Внеурочной деятельностью </w:t>
      </w:r>
      <w:proofErr w:type="gramStart"/>
      <w:r w:rsidRPr="00911BD4">
        <w:rPr>
          <w:rFonts w:ascii="Times New Roman" w:hAnsi="Times New Roman" w:cs="Times New Roman"/>
          <w:sz w:val="24"/>
          <w:szCs w:val="24"/>
        </w:rPr>
        <w:t>заняты</w:t>
      </w:r>
      <w:proofErr w:type="gramEnd"/>
      <w:r w:rsidRPr="00911BD4">
        <w:rPr>
          <w:rFonts w:ascii="Times New Roman" w:hAnsi="Times New Roman" w:cs="Times New Roman"/>
          <w:sz w:val="24"/>
          <w:szCs w:val="24"/>
        </w:rPr>
        <w:t xml:space="preserve"> 5762 ребенка, которые занимаются</w:t>
      </w:r>
      <w:bookmarkStart w:id="0" w:name="_GoBack"/>
      <w:bookmarkEnd w:id="0"/>
      <w:r w:rsidRPr="00911BD4">
        <w:rPr>
          <w:rFonts w:ascii="Times New Roman" w:hAnsi="Times New Roman" w:cs="Times New Roman"/>
          <w:sz w:val="24"/>
          <w:szCs w:val="24"/>
        </w:rPr>
        <w:t xml:space="preserve"> в 481 кружке.</w:t>
      </w:r>
    </w:p>
    <w:p w:rsidR="006A76CA" w:rsidRPr="00911BD4" w:rsidRDefault="006A76CA" w:rsidP="006A76CA">
      <w:pPr>
        <w:shd w:val="clear" w:color="auto" w:fill="FFFFFF"/>
        <w:ind w:firstLine="710"/>
        <w:jc w:val="both"/>
        <w:rPr>
          <w:rFonts w:ascii="Times New Roman" w:hAnsi="Times New Roman" w:cs="Times New Roman"/>
          <w:color w:val="000000"/>
          <w:sz w:val="24"/>
          <w:szCs w:val="24"/>
          <w:shd w:val="clear" w:color="auto" w:fill="FFFFFF"/>
        </w:rPr>
      </w:pPr>
      <w:r w:rsidRPr="00911BD4">
        <w:rPr>
          <w:rFonts w:ascii="Times New Roman" w:hAnsi="Times New Roman" w:cs="Times New Roman"/>
          <w:color w:val="000000"/>
          <w:sz w:val="24"/>
          <w:szCs w:val="24"/>
          <w:shd w:val="clear" w:color="auto" w:fill="FFFFFF"/>
        </w:rPr>
        <w:t>Целью  работы данного направления является помощь учащимся осознать значимость развитого интеллекта для будущего личностного самоутверждения и успешного взаимодействия с окружающим миром.</w:t>
      </w:r>
    </w:p>
    <w:p w:rsidR="006A76CA" w:rsidRPr="00911BD4" w:rsidRDefault="006A76CA" w:rsidP="006A76CA">
      <w:pPr>
        <w:ind w:firstLine="720"/>
        <w:jc w:val="both"/>
        <w:rPr>
          <w:rFonts w:ascii="Times New Roman" w:eastAsia="Calibri" w:hAnsi="Times New Roman" w:cs="Times New Roman"/>
          <w:sz w:val="24"/>
          <w:szCs w:val="24"/>
        </w:rPr>
      </w:pPr>
      <w:r w:rsidRPr="00911BD4">
        <w:rPr>
          <w:rFonts w:ascii="Times New Roman" w:eastAsia="Calibri" w:hAnsi="Times New Roman" w:cs="Times New Roman"/>
          <w:sz w:val="24"/>
          <w:szCs w:val="24"/>
          <w:lang w:eastAsia="ru-RU"/>
        </w:rPr>
        <w:t xml:space="preserve">В течение 2019-20 учебном году  года учащиеся   школ приняли   участие   более чем 60 различных Всероссийских, Международных, краевых и муниципальных конкурсах и фестивалях: </w:t>
      </w:r>
      <w:proofErr w:type="gramStart"/>
      <w:r w:rsidRPr="00911BD4">
        <w:rPr>
          <w:rFonts w:ascii="Times New Roman" w:eastAsia="Calibri" w:hAnsi="Times New Roman" w:cs="Times New Roman"/>
          <w:sz w:val="24"/>
          <w:szCs w:val="24"/>
          <w:lang w:eastAsia="ru-RU"/>
        </w:rPr>
        <w:t>«Мы рисуем мир», «Калейдоскоп идей», «Каждый имеет право…», «Мы – граждане России», «Солдатский конверт», «Дети и книга», «Имею право и обязан», «Законы дорог уважай!»,</w:t>
      </w:r>
      <w:r w:rsidRPr="00911BD4">
        <w:rPr>
          <w:rFonts w:ascii="Times New Roman" w:eastAsia="Calibri" w:hAnsi="Times New Roman" w:cs="Times New Roman"/>
          <w:sz w:val="24"/>
          <w:szCs w:val="24"/>
          <w:shd w:val="clear" w:color="auto" w:fill="FFFFFF"/>
        </w:rPr>
        <w:t xml:space="preserve"> «Базовые национальные ценности»</w:t>
      </w:r>
      <w:r w:rsidRPr="00911BD4">
        <w:rPr>
          <w:rFonts w:ascii="Times New Roman" w:eastAsia="Calibri" w:hAnsi="Times New Roman" w:cs="Times New Roman"/>
          <w:sz w:val="24"/>
          <w:szCs w:val="24"/>
          <w:lang w:eastAsia="ru-RU"/>
        </w:rPr>
        <w:t>,</w:t>
      </w:r>
      <w:r w:rsidRPr="00911BD4">
        <w:rPr>
          <w:rFonts w:ascii="Times New Roman" w:eastAsia="Calibri" w:hAnsi="Times New Roman" w:cs="Times New Roman"/>
          <w:b/>
          <w:bCs/>
          <w:sz w:val="24"/>
          <w:szCs w:val="24"/>
          <w:shd w:val="clear" w:color="auto" w:fill="FFFFFF"/>
        </w:rPr>
        <w:t xml:space="preserve"> </w:t>
      </w:r>
      <w:r w:rsidRPr="00911BD4">
        <w:rPr>
          <w:rFonts w:ascii="Times New Roman" w:eastAsia="Calibri" w:hAnsi="Times New Roman" w:cs="Times New Roman"/>
          <w:sz w:val="24"/>
          <w:szCs w:val="24"/>
          <w:lang w:eastAsia="ru-RU"/>
        </w:rPr>
        <w:t xml:space="preserve">«Живая классика»,   «Наследники Победы», «Созвездие», «Молодежь против коррупции», </w:t>
      </w:r>
      <w:r w:rsidRPr="00911BD4">
        <w:rPr>
          <w:rFonts w:ascii="Times New Roman" w:eastAsia="Calibri" w:hAnsi="Times New Roman" w:cs="Times New Roman"/>
          <w:sz w:val="24"/>
          <w:szCs w:val="24"/>
        </w:rPr>
        <w:t>«Золотой самородок», «Театр глазами детей», «Терроризм – проблема человечества», «Символы России», «Лица вокруг нас», «Нарисуй мне мир», «Между Кум-то реки, между Тереком», «Моя родословная», «Юниорский водный конкурс</w:t>
      </w:r>
      <w:proofErr w:type="gramEnd"/>
      <w:r w:rsidRPr="00911BD4">
        <w:rPr>
          <w:rFonts w:ascii="Times New Roman" w:eastAsia="Calibri" w:hAnsi="Times New Roman" w:cs="Times New Roman"/>
          <w:sz w:val="24"/>
          <w:szCs w:val="24"/>
        </w:rPr>
        <w:t xml:space="preserve">», а также интеллектуальных </w:t>
      </w:r>
      <w:proofErr w:type="gramStart"/>
      <w:r w:rsidRPr="00911BD4">
        <w:rPr>
          <w:rFonts w:ascii="Times New Roman" w:eastAsia="Calibri" w:hAnsi="Times New Roman" w:cs="Times New Roman"/>
          <w:sz w:val="24"/>
          <w:szCs w:val="24"/>
        </w:rPr>
        <w:t>олимпиадах</w:t>
      </w:r>
      <w:proofErr w:type="gramEnd"/>
      <w:r w:rsidRPr="00911BD4">
        <w:rPr>
          <w:rFonts w:ascii="Times New Roman" w:eastAsia="Calibri" w:hAnsi="Times New Roman" w:cs="Times New Roman"/>
          <w:sz w:val="24"/>
          <w:szCs w:val="24"/>
        </w:rPr>
        <w:t xml:space="preserve">: «Наше наследие», «Краевая </w:t>
      </w:r>
      <w:proofErr w:type="spellStart"/>
      <w:r w:rsidRPr="00911BD4">
        <w:rPr>
          <w:rFonts w:ascii="Times New Roman" w:eastAsia="Calibri" w:hAnsi="Times New Roman" w:cs="Times New Roman"/>
          <w:sz w:val="24"/>
          <w:szCs w:val="24"/>
        </w:rPr>
        <w:t>метапредметная</w:t>
      </w:r>
      <w:proofErr w:type="spellEnd"/>
      <w:r w:rsidRPr="00911BD4">
        <w:rPr>
          <w:rFonts w:ascii="Times New Roman" w:eastAsia="Calibri" w:hAnsi="Times New Roman" w:cs="Times New Roman"/>
          <w:sz w:val="24"/>
          <w:szCs w:val="24"/>
        </w:rPr>
        <w:t xml:space="preserve"> олимпиада для младших школьников», «Научный инженерно – исследовательский конкурс»</w:t>
      </w:r>
      <w:r w:rsidRPr="00911BD4">
        <w:rPr>
          <w:rFonts w:ascii="Times New Roman" w:eastAsia="Calibri" w:hAnsi="Times New Roman" w:cs="Times New Roman"/>
          <w:sz w:val="24"/>
          <w:szCs w:val="24"/>
          <w:lang w:eastAsia="ru-RU"/>
        </w:rPr>
        <w:t>, «Краевая олимпиада, посвященная году Театра в России» и т.д.</w:t>
      </w:r>
    </w:p>
    <w:p w:rsidR="006A76CA" w:rsidRPr="00911BD4" w:rsidRDefault="006A76CA" w:rsidP="006A76CA">
      <w:pPr>
        <w:ind w:firstLine="708"/>
        <w:contextualSpacing/>
        <w:jc w:val="both"/>
        <w:rPr>
          <w:rFonts w:ascii="Times New Roman" w:hAnsi="Times New Roman" w:cs="Times New Roman"/>
          <w:color w:val="FF0000"/>
          <w:sz w:val="24"/>
          <w:szCs w:val="24"/>
        </w:rPr>
      </w:pPr>
      <w:r w:rsidRPr="00911BD4">
        <w:rPr>
          <w:rFonts w:ascii="Times New Roman" w:eastAsia="Calibri" w:hAnsi="Times New Roman" w:cs="Times New Roman"/>
          <w:sz w:val="24"/>
          <w:szCs w:val="24"/>
          <w:lang w:eastAsia="ru-RU"/>
        </w:rPr>
        <w:t xml:space="preserve">В образовательных организациях проведена целенаправленная работа, направленная на выявление творческой молодёжи, формирование межкультурной компетентности и толерантности, сохранения традиций, обычаев народов, населяющих территорию Ставропольского края, патриотических чувств, формирование здорового образа жизни, которая </w:t>
      </w:r>
      <w:proofErr w:type="gramStart"/>
      <w:r w:rsidRPr="00911BD4">
        <w:rPr>
          <w:rFonts w:ascii="Times New Roman" w:eastAsia="Calibri" w:hAnsi="Times New Roman" w:cs="Times New Roman"/>
          <w:sz w:val="24"/>
          <w:szCs w:val="24"/>
          <w:lang w:eastAsia="ru-RU"/>
        </w:rPr>
        <w:t>дает свои плоды</w:t>
      </w:r>
      <w:proofErr w:type="gramEnd"/>
      <w:r w:rsidRPr="00911BD4">
        <w:rPr>
          <w:rFonts w:ascii="Times New Roman" w:eastAsia="Calibri" w:hAnsi="Times New Roman" w:cs="Times New Roman"/>
          <w:sz w:val="24"/>
          <w:szCs w:val="24"/>
          <w:lang w:eastAsia="ru-RU"/>
        </w:rPr>
        <w:t xml:space="preserve">: учащиеся стали победителями и призерами </w:t>
      </w:r>
      <w:r w:rsidRPr="00911BD4">
        <w:rPr>
          <w:rFonts w:ascii="Times New Roman" w:eastAsia="Calibri" w:hAnsi="Times New Roman" w:cs="Times New Roman"/>
          <w:sz w:val="24"/>
          <w:szCs w:val="24"/>
          <w:lang w:eastAsia="ru-RU"/>
        </w:rPr>
        <w:lastRenderedPageBreak/>
        <w:t xml:space="preserve">краевых конкурсов: </w:t>
      </w:r>
      <w:proofErr w:type="spellStart"/>
      <w:proofErr w:type="gramStart"/>
      <w:r w:rsidRPr="00911BD4">
        <w:rPr>
          <w:rFonts w:ascii="Times New Roman" w:eastAsia="Calibri" w:hAnsi="Times New Roman" w:cs="Times New Roman"/>
          <w:sz w:val="24"/>
          <w:szCs w:val="24"/>
          <w:lang w:eastAsia="ru-RU"/>
        </w:rPr>
        <w:t>Шилин</w:t>
      </w:r>
      <w:proofErr w:type="spellEnd"/>
      <w:r w:rsidRPr="00911BD4">
        <w:rPr>
          <w:rFonts w:ascii="Times New Roman" w:eastAsia="Calibri" w:hAnsi="Times New Roman" w:cs="Times New Roman"/>
          <w:sz w:val="24"/>
          <w:szCs w:val="24"/>
          <w:lang w:eastAsia="ru-RU"/>
        </w:rPr>
        <w:t xml:space="preserve"> Ярослав, учащийся МБОУ СОШ № 13 города </w:t>
      </w:r>
      <w:proofErr w:type="spellStart"/>
      <w:r w:rsidRPr="00911BD4">
        <w:rPr>
          <w:rFonts w:ascii="Times New Roman" w:eastAsia="Calibri" w:hAnsi="Times New Roman" w:cs="Times New Roman"/>
          <w:sz w:val="24"/>
          <w:szCs w:val="24"/>
          <w:lang w:eastAsia="ru-RU"/>
        </w:rPr>
        <w:t>Новопавловска</w:t>
      </w:r>
      <w:proofErr w:type="spellEnd"/>
      <w:r w:rsidRPr="00911BD4">
        <w:rPr>
          <w:rFonts w:ascii="Times New Roman" w:eastAsia="Calibri" w:hAnsi="Times New Roman" w:cs="Times New Roman"/>
          <w:sz w:val="24"/>
          <w:szCs w:val="24"/>
          <w:lang w:eastAsia="ru-RU"/>
        </w:rPr>
        <w:t xml:space="preserve"> занял 1 место в краевом конкурсе «Наследники Победы» в номинации «Стихотворение», </w:t>
      </w:r>
      <w:proofErr w:type="spellStart"/>
      <w:r w:rsidRPr="00911BD4">
        <w:rPr>
          <w:rFonts w:ascii="Times New Roman" w:hAnsi="Times New Roman" w:cs="Times New Roman"/>
          <w:sz w:val="24"/>
          <w:szCs w:val="24"/>
        </w:rPr>
        <w:t>Бутенко</w:t>
      </w:r>
      <w:proofErr w:type="spell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Анисья</w:t>
      </w:r>
      <w:proofErr w:type="spellEnd"/>
      <w:r w:rsidRPr="00911BD4">
        <w:rPr>
          <w:rFonts w:ascii="Times New Roman" w:hAnsi="Times New Roman" w:cs="Times New Roman"/>
          <w:sz w:val="24"/>
          <w:szCs w:val="24"/>
        </w:rPr>
        <w:t xml:space="preserve">, обучающаяся МБОУ СОШ № 9 станицы </w:t>
      </w:r>
      <w:proofErr w:type="spellStart"/>
      <w:r w:rsidRPr="00911BD4">
        <w:rPr>
          <w:rFonts w:ascii="Times New Roman" w:hAnsi="Times New Roman" w:cs="Times New Roman"/>
          <w:sz w:val="24"/>
          <w:szCs w:val="24"/>
        </w:rPr>
        <w:t>Старопавловской</w:t>
      </w:r>
      <w:proofErr w:type="spellEnd"/>
      <w:r w:rsidRPr="00911BD4">
        <w:rPr>
          <w:rFonts w:ascii="Times New Roman" w:hAnsi="Times New Roman" w:cs="Times New Roman"/>
          <w:sz w:val="24"/>
          <w:szCs w:val="24"/>
        </w:rPr>
        <w:t xml:space="preserve"> заняла 2 место в номинации «Сочинение» в том же конкурсе, в краевом конкурсе «Неопалимая купина», </w:t>
      </w:r>
      <w:r w:rsidRPr="00911BD4">
        <w:rPr>
          <w:rFonts w:ascii="Times New Roman" w:eastAsia="Times New Roman" w:hAnsi="Times New Roman" w:cs="Times New Roman"/>
          <w:sz w:val="24"/>
          <w:szCs w:val="24"/>
          <w:lang w:eastAsia="ru-RU"/>
        </w:rPr>
        <w:t>Щербина София, воспитанница МКУ ДО «Дом детского творчества» заняла 3-е место в том же конкурсе, представив работу из</w:t>
      </w:r>
      <w:proofErr w:type="gramEnd"/>
      <w:r w:rsidRPr="00911BD4">
        <w:rPr>
          <w:rFonts w:ascii="Times New Roman" w:eastAsia="Times New Roman" w:hAnsi="Times New Roman" w:cs="Times New Roman"/>
          <w:sz w:val="24"/>
          <w:szCs w:val="24"/>
          <w:lang w:eastAsia="ru-RU"/>
        </w:rPr>
        <w:t xml:space="preserve"> слоеного теста под названием «Цена случайной спички», Лапина Виктория ученица МБОУ «Новопавловская СОШ № 33».   Образцовый ансамбль «Станичники» под руководством Ковальчука Ивана Степановича победил</w:t>
      </w:r>
      <w:proofErr w:type="gramStart"/>
      <w:r w:rsidRPr="00911BD4">
        <w:rPr>
          <w:rFonts w:ascii="Times New Roman" w:eastAsia="Times New Roman" w:hAnsi="Times New Roman" w:cs="Times New Roman"/>
          <w:sz w:val="24"/>
          <w:szCs w:val="24"/>
          <w:lang w:eastAsia="ru-RU"/>
        </w:rPr>
        <w:t xml:space="preserve"> П</w:t>
      </w:r>
      <w:proofErr w:type="gramEnd"/>
      <w:r w:rsidRPr="00911BD4">
        <w:rPr>
          <w:rFonts w:ascii="Times New Roman" w:eastAsia="Times New Roman" w:hAnsi="Times New Roman" w:cs="Times New Roman"/>
          <w:sz w:val="24"/>
          <w:szCs w:val="24"/>
          <w:lang w:eastAsia="ru-RU"/>
        </w:rPr>
        <w:t>ервом международном творческом фестивале-конкурсе «Искусство длинною в жизнь»</w:t>
      </w:r>
      <w:r w:rsidRPr="00911BD4">
        <w:rPr>
          <w:rFonts w:ascii="Times New Roman" w:hAnsi="Times New Roman" w:cs="Times New Roman"/>
          <w:sz w:val="24"/>
          <w:szCs w:val="24"/>
        </w:rPr>
        <w:t xml:space="preserve">, завоевал Гран-при во Всероссийском конкурсе детского творчества «Новые имена-2019», Гран-при в </w:t>
      </w:r>
      <w:r w:rsidRPr="00911BD4">
        <w:rPr>
          <w:rFonts w:ascii="Times New Roman" w:hAnsi="Times New Roman" w:cs="Times New Roman"/>
          <w:sz w:val="24"/>
          <w:szCs w:val="24"/>
          <w:lang w:val="en-US"/>
        </w:rPr>
        <w:t>IX</w:t>
      </w:r>
      <w:r w:rsidRPr="00911BD4">
        <w:rPr>
          <w:rFonts w:ascii="Times New Roman" w:hAnsi="Times New Roman" w:cs="Times New Roman"/>
          <w:sz w:val="24"/>
          <w:szCs w:val="24"/>
        </w:rPr>
        <w:t xml:space="preserve"> Международном конкурсе талантов «Звезды </w:t>
      </w:r>
      <w:proofErr w:type="spellStart"/>
      <w:r w:rsidRPr="00911BD4">
        <w:rPr>
          <w:rFonts w:ascii="Times New Roman" w:hAnsi="Times New Roman" w:cs="Times New Roman"/>
          <w:sz w:val="24"/>
          <w:szCs w:val="24"/>
        </w:rPr>
        <w:t>Пятигорья</w:t>
      </w:r>
      <w:proofErr w:type="spellEnd"/>
      <w:r w:rsidRPr="00911BD4">
        <w:rPr>
          <w:rFonts w:ascii="Times New Roman" w:hAnsi="Times New Roman" w:cs="Times New Roman"/>
          <w:sz w:val="24"/>
          <w:szCs w:val="24"/>
        </w:rPr>
        <w:t>», а воспитанницы ансамбля стали лауреатами 1 и 2 степени.</w:t>
      </w:r>
    </w:p>
    <w:p w:rsidR="006A76CA" w:rsidRPr="00911BD4" w:rsidRDefault="006A76CA" w:rsidP="006A76CA">
      <w:pPr>
        <w:contextualSpacing/>
        <w:jc w:val="center"/>
        <w:rPr>
          <w:rFonts w:ascii="Times New Roman" w:hAnsi="Times New Roman" w:cs="Times New Roman"/>
          <w:sz w:val="24"/>
          <w:szCs w:val="24"/>
        </w:rPr>
      </w:pPr>
      <w:r w:rsidRPr="00911BD4">
        <w:rPr>
          <w:rFonts w:ascii="Times New Roman" w:hAnsi="Times New Roman" w:cs="Times New Roman"/>
          <w:sz w:val="24"/>
          <w:szCs w:val="24"/>
        </w:rPr>
        <w:t>Мониторинг участия в муниципальных, городских, краевых мероприятиях</w:t>
      </w:r>
    </w:p>
    <w:tbl>
      <w:tblPr>
        <w:tblStyle w:val="a3"/>
        <w:tblW w:w="0" w:type="auto"/>
        <w:tblLook w:val="04A0"/>
      </w:tblPr>
      <w:tblGrid>
        <w:gridCol w:w="594"/>
        <w:gridCol w:w="4086"/>
        <w:gridCol w:w="1617"/>
        <w:gridCol w:w="3048"/>
      </w:tblGrid>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 xml:space="preserve">№ </w:t>
            </w:r>
            <w:proofErr w:type="spellStart"/>
            <w:proofErr w:type="gramStart"/>
            <w:r w:rsidRPr="00911BD4">
              <w:rPr>
                <w:rFonts w:ascii="Times New Roman" w:hAnsi="Times New Roman" w:cs="Times New Roman"/>
                <w:sz w:val="24"/>
                <w:szCs w:val="24"/>
              </w:rPr>
              <w:t>п</w:t>
            </w:r>
            <w:proofErr w:type="spellEnd"/>
            <w:proofErr w:type="gramEnd"/>
            <w:r w:rsidRPr="00911BD4">
              <w:rPr>
                <w:rFonts w:ascii="Times New Roman" w:hAnsi="Times New Roman" w:cs="Times New Roman"/>
                <w:sz w:val="24"/>
                <w:szCs w:val="24"/>
              </w:rPr>
              <w:t>/</w:t>
            </w:r>
            <w:proofErr w:type="spellStart"/>
            <w:r w:rsidRPr="00911BD4">
              <w:rPr>
                <w:rFonts w:ascii="Times New Roman" w:hAnsi="Times New Roman" w:cs="Times New Roman"/>
                <w:sz w:val="24"/>
                <w:szCs w:val="24"/>
              </w:rPr>
              <w:t>п</w:t>
            </w:r>
            <w:proofErr w:type="spellEnd"/>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Наименование мероприятия</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 xml:space="preserve">Количество ОУ </w:t>
            </w:r>
            <w:proofErr w:type="gramStart"/>
            <w:r w:rsidRPr="00911BD4">
              <w:rPr>
                <w:rFonts w:ascii="Times New Roman" w:hAnsi="Times New Roman" w:cs="Times New Roman"/>
                <w:sz w:val="24"/>
                <w:szCs w:val="24"/>
              </w:rPr>
              <w:t>принявших</w:t>
            </w:r>
            <w:proofErr w:type="gramEnd"/>
            <w:r w:rsidRPr="00911BD4">
              <w:rPr>
                <w:rFonts w:ascii="Times New Roman" w:hAnsi="Times New Roman" w:cs="Times New Roman"/>
                <w:sz w:val="24"/>
                <w:szCs w:val="24"/>
              </w:rPr>
              <w:t xml:space="preserve"> участие</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 xml:space="preserve">Результат </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Конкурс рисунков «Терроризм – проблема человечества»</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2</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 место - МБОУ «Новопавловская СОШ№ 33»</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2</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Конкурс рисунков и плакатов «Детскому телефону доверия достойную рекламу»</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7</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 место- МБОУ СОШ № 13, МБОУ СОШ № 10 с</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 xml:space="preserve">рловки, </w:t>
            </w:r>
          </w:p>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 xml:space="preserve">2 место </w:t>
            </w:r>
            <w:proofErr w:type="gramStart"/>
            <w:r w:rsidRPr="00911BD4">
              <w:rPr>
                <w:rFonts w:ascii="Times New Roman" w:hAnsi="Times New Roman" w:cs="Times New Roman"/>
                <w:sz w:val="24"/>
                <w:szCs w:val="24"/>
              </w:rPr>
              <w:t>–М</w:t>
            </w:r>
            <w:proofErr w:type="gramEnd"/>
            <w:r w:rsidRPr="00911BD4">
              <w:rPr>
                <w:rFonts w:ascii="Times New Roman" w:hAnsi="Times New Roman" w:cs="Times New Roman"/>
                <w:sz w:val="24"/>
                <w:szCs w:val="24"/>
              </w:rPr>
              <w:t xml:space="preserve">БОУ СОШ № 4, МБОУ СОШ № 13, </w:t>
            </w:r>
          </w:p>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3 место- МБОУ СОШ № 4, МБОУ СОШ № 8, МБОУ СОШ № 10 с</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рловки,</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3</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Конкурс рисунков «Каждый имеет право»</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5</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Работы направлены в край</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4</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Конкурс рисунков «Имею право и обязан»</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3</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Работы направлены в край</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5</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Районный конкурс «Скажем терроризму – нет!»</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8</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 место - МБОУ «Новопавловская СОШ№ 33», МБОУ СОШ № 5, МБОУ СОШ № 4,</w:t>
            </w:r>
          </w:p>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 xml:space="preserve">2 место – МБОУ СОШ № 7 </w:t>
            </w:r>
            <w:proofErr w:type="spellStart"/>
            <w:r w:rsidRPr="00911BD4">
              <w:rPr>
                <w:rFonts w:ascii="Times New Roman" w:hAnsi="Times New Roman" w:cs="Times New Roman"/>
                <w:sz w:val="24"/>
                <w:szCs w:val="24"/>
              </w:rPr>
              <w:t>п</w:t>
            </w:r>
            <w:proofErr w:type="gramStart"/>
            <w:r w:rsidRPr="00911BD4">
              <w:rPr>
                <w:rFonts w:ascii="Times New Roman" w:hAnsi="Times New Roman" w:cs="Times New Roman"/>
                <w:sz w:val="24"/>
                <w:szCs w:val="24"/>
              </w:rPr>
              <w:t>.К</w:t>
            </w:r>
            <w:proofErr w:type="gramEnd"/>
            <w:r w:rsidRPr="00911BD4">
              <w:rPr>
                <w:rFonts w:ascii="Times New Roman" w:hAnsi="Times New Roman" w:cs="Times New Roman"/>
                <w:sz w:val="24"/>
                <w:szCs w:val="24"/>
              </w:rPr>
              <w:t>оммаяк</w:t>
            </w:r>
            <w:proofErr w:type="spellEnd"/>
            <w:r w:rsidRPr="00911BD4">
              <w:rPr>
                <w:rFonts w:ascii="Times New Roman" w:hAnsi="Times New Roman" w:cs="Times New Roman"/>
                <w:sz w:val="24"/>
                <w:szCs w:val="24"/>
              </w:rPr>
              <w:t>, МБОУ «Новопавловская СОШ№ 33»,</w:t>
            </w:r>
          </w:p>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 xml:space="preserve">3 место - МБОУ СОШ № 5, МБОУ СОШ № 7 </w:t>
            </w:r>
            <w:proofErr w:type="spellStart"/>
            <w:r w:rsidRPr="00911BD4">
              <w:rPr>
                <w:rFonts w:ascii="Times New Roman" w:hAnsi="Times New Roman" w:cs="Times New Roman"/>
                <w:sz w:val="24"/>
                <w:szCs w:val="24"/>
              </w:rPr>
              <w:t>п</w:t>
            </w:r>
            <w:proofErr w:type="gramStart"/>
            <w:r w:rsidRPr="00911BD4">
              <w:rPr>
                <w:rFonts w:ascii="Times New Roman" w:hAnsi="Times New Roman" w:cs="Times New Roman"/>
                <w:sz w:val="24"/>
                <w:szCs w:val="24"/>
              </w:rPr>
              <w:t>.К</w:t>
            </w:r>
            <w:proofErr w:type="gramEnd"/>
            <w:r w:rsidRPr="00911BD4">
              <w:rPr>
                <w:rFonts w:ascii="Times New Roman" w:hAnsi="Times New Roman" w:cs="Times New Roman"/>
                <w:sz w:val="24"/>
                <w:szCs w:val="24"/>
              </w:rPr>
              <w:t>оммаяк</w:t>
            </w:r>
            <w:proofErr w:type="spellEnd"/>
            <w:r w:rsidRPr="00911BD4">
              <w:rPr>
                <w:rFonts w:ascii="Times New Roman" w:hAnsi="Times New Roman" w:cs="Times New Roman"/>
                <w:sz w:val="24"/>
                <w:szCs w:val="24"/>
              </w:rPr>
              <w:t>, МКОУ СОШ № 18,</w:t>
            </w:r>
          </w:p>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Лауреаты –МБОУ СОШ № 3, МБОУ СОШ № 5, МБОУ СОШ № 4, МБОУ СОШ № 8, МКОУ СОШ № 18, МБОУ СОШ № 10 с</w:t>
            </w:r>
            <w:proofErr w:type="gramStart"/>
            <w:r w:rsidRPr="00911BD4">
              <w:rPr>
                <w:rFonts w:ascii="Times New Roman" w:hAnsi="Times New Roman" w:cs="Times New Roman"/>
                <w:sz w:val="24"/>
                <w:szCs w:val="24"/>
              </w:rPr>
              <w:t>.О</w:t>
            </w:r>
            <w:proofErr w:type="gramEnd"/>
            <w:r w:rsidRPr="00911BD4">
              <w:rPr>
                <w:rFonts w:ascii="Times New Roman" w:hAnsi="Times New Roman" w:cs="Times New Roman"/>
                <w:sz w:val="24"/>
                <w:szCs w:val="24"/>
              </w:rPr>
              <w:t>рловки,</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6</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Смот</w:t>
            </w:r>
            <w:proofErr w:type="gramStart"/>
            <w:r w:rsidRPr="00911BD4">
              <w:rPr>
                <w:rFonts w:ascii="Times New Roman" w:hAnsi="Times New Roman" w:cs="Times New Roman"/>
                <w:sz w:val="24"/>
                <w:szCs w:val="24"/>
              </w:rPr>
              <w:t>р-</w:t>
            </w:r>
            <w:proofErr w:type="gramEnd"/>
            <w:r w:rsidRPr="00911BD4">
              <w:rPr>
                <w:rFonts w:ascii="Times New Roman" w:hAnsi="Times New Roman" w:cs="Times New Roman"/>
                <w:sz w:val="24"/>
                <w:szCs w:val="24"/>
              </w:rPr>
              <w:t xml:space="preserve"> конкурс «</w:t>
            </w:r>
            <w:proofErr w:type="spellStart"/>
            <w:r w:rsidRPr="00911BD4">
              <w:rPr>
                <w:rFonts w:ascii="Times New Roman" w:hAnsi="Times New Roman" w:cs="Times New Roman"/>
                <w:sz w:val="24"/>
                <w:szCs w:val="24"/>
              </w:rPr>
              <w:t>Губинские</w:t>
            </w:r>
            <w:proofErr w:type="spellEnd"/>
            <w:r w:rsidRPr="00911BD4">
              <w:rPr>
                <w:rFonts w:ascii="Times New Roman" w:hAnsi="Times New Roman" w:cs="Times New Roman"/>
                <w:sz w:val="24"/>
                <w:szCs w:val="24"/>
              </w:rPr>
              <w:t xml:space="preserve"> чтения»</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3</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 xml:space="preserve">1 место – МБОУ СОШ  № 13, 3 место - МБОУ </w:t>
            </w:r>
            <w:r w:rsidRPr="00911BD4">
              <w:rPr>
                <w:rFonts w:ascii="Times New Roman" w:hAnsi="Times New Roman" w:cs="Times New Roman"/>
                <w:sz w:val="24"/>
                <w:szCs w:val="24"/>
              </w:rPr>
              <w:lastRenderedPageBreak/>
              <w:t xml:space="preserve">«Новопавловская № 2», </w:t>
            </w:r>
            <w:proofErr w:type="spellStart"/>
            <w:r w:rsidRPr="00911BD4">
              <w:rPr>
                <w:rFonts w:ascii="Times New Roman" w:hAnsi="Times New Roman" w:cs="Times New Roman"/>
                <w:sz w:val="24"/>
                <w:szCs w:val="24"/>
              </w:rPr>
              <w:t>инд</w:t>
            </w:r>
            <w:proofErr w:type="spellEnd"/>
            <w:r w:rsidRPr="00911BD4">
              <w:rPr>
                <w:rFonts w:ascii="Times New Roman" w:hAnsi="Times New Roman" w:cs="Times New Roman"/>
                <w:sz w:val="24"/>
                <w:szCs w:val="24"/>
              </w:rPr>
              <w:t xml:space="preserve"> призы – МБОУ СОШ № 13, </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lastRenderedPageBreak/>
              <w:t>7</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«Территория, свободная от зависимости»</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4</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Работы направлены в край</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8</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Краевой конкурс «Символы России»</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2</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Работы направлены в край</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9</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Новые имена в созвездии «</w:t>
            </w:r>
            <w:proofErr w:type="gramStart"/>
            <w:r w:rsidRPr="00911BD4">
              <w:rPr>
                <w:rFonts w:ascii="Times New Roman" w:hAnsi="Times New Roman" w:cs="Times New Roman"/>
                <w:sz w:val="24"/>
                <w:szCs w:val="24"/>
              </w:rPr>
              <w:t>Нова</w:t>
            </w:r>
            <w:proofErr w:type="gramEnd"/>
            <w:r w:rsidRPr="00911BD4">
              <w:rPr>
                <w:rFonts w:ascii="Times New Roman" w:hAnsi="Times New Roman" w:cs="Times New Roman"/>
                <w:sz w:val="24"/>
                <w:szCs w:val="24"/>
              </w:rPr>
              <w:t xml:space="preserve"> </w:t>
            </w:r>
            <w:proofErr w:type="spellStart"/>
            <w:r w:rsidRPr="00911BD4">
              <w:rPr>
                <w:rFonts w:ascii="Times New Roman" w:hAnsi="Times New Roman" w:cs="Times New Roman"/>
                <w:sz w:val="24"/>
                <w:szCs w:val="24"/>
              </w:rPr>
              <w:t>Винд</w:t>
            </w:r>
            <w:proofErr w:type="spellEnd"/>
            <w:r w:rsidRPr="00911BD4">
              <w:rPr>
                <w:rFonts w:ascii="Times New Roman" w:hAnsi="Times New Roman" w:cs="Times New Roman"/>
                <w:sz w:val="24"/>
                <w:szCs w:val="24"/>
              </w:rPr>
              <w:t>»</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2</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 xml:space="preserve">1 место </w:t>
            </w:r>
            <w:proofErr w:type="gramStart"/>
            <w:r w:rsidRPr="00911BD4">
              <w:rPr>
                <w:rFonts w:ascii="Times New Roman" w:hAnsi="Times New Roman" w:cs="Times New Roman"/>
                <w:sz w:val="24"/>
                <w:szCs w:val="24"/>
              </w:rPr>
              <w:t>-М</w:t>
            </w:r>
            <w:proofErr w:type="gramEnd"/>
            <w:r w:rsidRPr="00911BD4">
              <w:rPr>
                <w:rFonts w:ascii="Times New Roman" w:hAnsi="Times New Roman" w:cs="Times New Roman"/>
                <w:sz w:val="24"/>
                <w:szCs w:val="24"/>
              </w:rPr>
              <w:t>БОУ СОШ № 6, Работа направлена в край</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10</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«Калейдоскоп идей»</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 место - МБОУ СОШ № 4</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11</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«Научно-инженерный конкурс»</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2</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Работы направлены в край</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12</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Районный конкурс «Созвездие»</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10</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13</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Олимпиада, посвященная Году театра в России</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6</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 место - МБОУ «Новопавловская СОШ№ 33», МБОУ СОШ № 4, МБОУ СОШ № 10, МБОУ СОШ № 6</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14</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«Звезда спасения»</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4</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Работы направлены в край</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15</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«Безопасный труд глазами детей»</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3</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 место  - МБОУ «Новопавловская СОШ№ 33»</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16</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Олимпиада по техническому дизайну</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Работа направлена в край</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17</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Моя родословная</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Работа направлена в край</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18</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 xml:space="preserve">«Из одного металла льют медаль </w:t>
            </w:r>
            <w:proofErr w:type="gramStart"/>
            <w:r w:rsidRPr="00911BD4">
              <w:rPr>
                <w:rFonts w:ascii="Times New Roman" w:hAnsi="Times New Roman" w:cs="Times New Roman"/>
                <w:sz w:val="24"/>
                <w:szCs w:val="24"/>
              </w:rPr>
              <w:t>за</w:t>
            </w:r>
            <w:proofErr w:type="gramEnd"/>
            <w:r w:rsidRPr="00911BD4">
              <w:rPr>
                <w:rFonts w:ascii="Times New Roman" w:hAnsi="Times New Roman" w:cs="Times New Roman"/>
                <w:sz w:val="24"/>
                <w:szCs w:val="24"/>
              </w:rPr>
              <w:t xml:space="preserve"> …»</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3</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Работы направлены в край</w:t>
            </w:r>
          </w:p>
        </w:tc>
      </w:tr>
      <w:tr w:rsidR="006A76CA" w:rsidRPr="00911BD4" w:rsidTr="000C2088">
        <w:tc>
          <w:tcPr>
            <w:tcW w:w="594"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19</w:t>
            </w:r>
          </w:p>
        </w:tc>
        <w:tc>
          <w:tcPr>
            <w:tcW w:w="4086"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Конкурс памяток и листовок район «Мотоциклист»</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8</w:t>
            </w:r>
          </w:p>
        </w:tc>
        <w:tc>
          <w:tcPr>
            <w:tcW w:w="3048"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 место  - МБОУ «Новопавловская СОШ№ 33»</w:t>
            </w:r>
          </w:p>
        </w:tc>
      </w:tr>
      <w:tr w:rsidR="006A76CA" w:rsidRPr="00911BD4" w:rsidTr="000C2088">
        <w:tc>
          <w:tcPr>
            <w:tcW w:w="59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20</w:t>
            </w:r>
          </w:p>
        </w:tc>
        <w:tc>
          <w:tcPr>
            <w:tcW w:w="408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«Письмо солдату»</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3</w:t>
            </w:r>
          </w:p>
        </w:tc>
        <w:tc>
          <w:tcPr>
            <w:tcW w:w="3048"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1 место край и район– </w:t>
            </w:r>
            <w:proofErr w:type="gramStart"/>
            <w:r w:rsidRPr="00911BD4">
              <w:rPr>
                <w:rFonts w:ascii="Times New Roman" w:hAnsi="Times New Roman" w:cs="Times New Roman"/>
                <w:sz w:val="24"/>
                <w:szCs w:val="24"/>
              </w:rPr>
              <w:t>Ги</w:t>
            </w:r>
            <w:proofErr w:type="gramEnd"/>
            <w:r w:rsidRPr="00911BD4">
              <w:rPr>
                <w:rFonts w:ascii="Times New Roman" w:hAnsi="Times New Roman" w:cs="Times New Roman"/>
                <w:sz w:val="24"/>
                <w:szCs w:val="24"/>
              </w:rPr>
              <w:t>мназия № 1, 2 место район - МБОУ «Новопавловская СОШ№ 33»</w:t>
            </w:r>
          </w:p>
        </w:tc>
      </w:tr>
      <w:tr w:rsidR="006A76CA" w:rsidRPr="00911BD4" w:rsidTr="000C2088">
        <w:tc>
          <w:tcPr>
            <w:tcW w:w="594"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21</w:t>
            </w:r>
          </w:p>
        </w:tc>
        <w:tc>
          <w:tcPr>
            <w:tcW w:w="4086"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Всероссийский конкурс «Большая перемена»</w:t>
            </w:r>
          </w:p>
        </w:tc>
        <w:tc>
          <w:tcPr>
            <w:tcW w:w="1617" w:type="dxa"/>
          </w:tcPr>
          <w:p w:rsidR="006A76CA" w:rsidRPr="00911BD4" w:rsidRDefault="006A76CA" w:rsidP="000C2088">
            <w:pPr>
              <w:contextualSpacing/>
              <w:jc w:val="center"/>
              <w:rPr>
                <w:rFonts w:ascii="Times New Roman" w:hAnsi="Times New Roman" w:cs="Times New Roman"/>
                <w:sz w:val="24"/>
                <w:szCs w:val="24"/>
              </w:rPr>
            </w:pPr>
            <w:r w:rsidRPr="00911BD4">
              <w:rPr>
                <w:rFonts w:ascii="Times New Roman" w:hAnsi="Times New Roman" w:cs="Times New Roman"/>
                <w:sz w:val="24"/>
                <w:szCs w:val="24"/>
              </w:rPr>
              <w:t>13</w:t>
            </w:r>
          </w:p>
        </w:tc>
        <w:tc>
          <w:tcPr>
            <w:tcW w:w="3048" w:type="dxa"/>
          </w:tcPr>
          <w:p w:rsidR="006A76CA" w:rsidRPr="00911BD4" w:rsidRDefault="006A76CA" w:rsidP="000C2088">
            <w:pPr>
              <w:contextualSpacing/>
              <w:jc w:val="both"/>
              <w:rPr>
                <w:rFonts w:ascii="Times New Roman" w:hAnsi="Times New Roman" w:cs="Times New Roman"/>
                <w:sz w:val="24"/>
                <w:szCs w:val="24"/>
              </w:rPr>
            </w:pPr>
            <w:r w:rsidRPr="00911BD4">
              <w:rPr>
                <w:rFonts w:ascii="Times New Roman" w:hAnsi="Times New Roman" w:cs="Times New Roman"/>
                <w:sz w:val="24"/>
                <w:szCs w:val="24"/>
              </w:rPr>
              <w:t>Приняло участие 390 учащихся</w:t>
            </w:r>
          </w:p>
        </w:tc>
      </w:tr>
    </w:tbl>
    <w:p w:rsidR="006A76CA" w:rsidRPr="00911BD4" w:rsidRDefault="006A76CA" w:rsidP="006A76CA">
      <w:pPr>
        <w:contextualSpacing/>
        <w:jc w:val="both"/>
        <w:rPr>
          <w:rFonts w:ascii="Times New Roman" w:hAnsi="Times New Roman" w:cs="Times New Roman"/>
          <w:sz w:val="24"/>
          <w:szCs w:val="24"/>
        </w:rPr>
      </w:pPr>
      <w:r w:rsidRPr="00911BD4">
        <w:rPr>
          <w:rFonts w:ascii="Times New Roman" w:hAnsi="Times New Roman" w:cs="Times New Roman"/>
          <w:sz w:val="24"/>
          <w:szCs w:val="24"/>
        </w:rPr>
        <w:t xml:space="preserve"> </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b/>
          <w:bCs/>
          <w:sz w:val="24"/>
          <w:szCs w:val="24"/>
          <w:lang w:eastAsia="ru-RU"/>
        </w:rPr>
        <w:t>Выводы</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    Исходя из анализа воспитательной работы, следует отметить, что в работу по решению поставленных целей   и задач в 2019-2020 учебном году можно считать удовлетворительной. На основе анализа можно сформулировать задачи на будущий учебный год:</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1. Продолжать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2. Развивать инициативу, самостоятельность, стремление к самообразованию, саморазвитию, самоуправлению, способность к успешной социализации в обществе через дальнейшее развитие системы ученического самоуправления. </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3. Продолжить  работу над созданием условий для развития личности, направленных на формирование активных жизненных позиций, на основе нравственных ценностей</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t>4. Создавать условия для проявления творческой индивидуальности каждого ученика.</w:t>
      </w:r>
    </w:p>
    <w:p w:rsidR="006A76CA" w:rsidRPr="00911BD4" w:rsidRDefault="006A76CA" w:rsidP="006A76CA">
      <w:pPr>
        <w:shd w:val="clear" w:color="auto" w:fill="FFFFFF"/>
        <w:jc w:val="both"/>
        <w:rPr>
          <w:rFonts w:ascii="Times New Roman" w:eastAsia="Times New Roman" w:hAnsi="Times New Roman" w:cs="Times New Roman"/>
          <w:sz w:val="24"/>
          <w:szCs w:val="24"/>
          <w:lang w:eastAsia="ru-RU"/>
        </w:rPr>
      </w:pPr>
      <w:r w:rsidRPr="00911BD4">
        <w:rPr>
          <w:rFonts w:ascii="Times New Roman" w:eastAsia="Times New Roman" w:hAnsi="Times New Roman" w:cs="Times New Roman"/>
          <w:sz w:val="24"/>
          <w:szCs w:val="24"/>
          <w:lang w:eastAsia="ru-RU"/>
        </w:rPr>
        <w:lastRenderedPageBreak/>
        <w:t>6.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6A76CA" w:rsidRPr="00911BD4" w:rsidRDefault="006A76CA" w:rsidP="006A76CA">
      <w:pPr>
        <w:ind w:left="-567"/>
        <w:jc w:val="both"/>
        <w:rPr>
          <w:rFonts w:ascii="Times New Roman" w:hAnsi="Times New Roman" w:cs="Times New Roman"/>
          <w:sz w:val="24"/>
          <w:szCs w:val="24"/>
        </w:rPr>
      </w:pPr>
    </w:p>
    <w:p w:rsidR="000D3905" w:rsidRPr="00911BD4" w:rsidRDefault="000D3905" w:rsidP="000D3905">
      <w:pPr>
        <w:jc w:val="both"/>
        <w:rPr>
          <w:rFonts w:ascii="Times New Roman" w:hAnsi="Times New Roman" w:cs="Times New Roman"/>
          <w:sz w:val="24"/>
          <w:szCs w:val="24"/>
        </w:rPr>
      </w:pPr>
    </w:p>
    <w:p w:rsidR="000D3905" w:rsidRPr="00911BD4" w:rsidRDefault="000D3905" w:rsidP="000D3905">
      <w:pPr>
        <w:jc w:val="both"/>
        <w:rPr>
          <w:rFonts w:ascii="Times New Roman" w:hAnsi="Times New Roman" w:cs="Times New Roman"/>
          <w:sz w:val="24"/>
          <w:szCs w:val="24"/>
        </w:rPr>
      </w:pPr>
    </w:p>
    <w:p w:rsidR="000D3905" w:rsidRPr="00911BD4" w:rsidRDefault="000D3905" w:rsidP="000D3905">
      <w:pPr>
        <w:jc w:val="both"/>
        <w:rPr>
          <w:rFonts w:ascii="Times New Roman" w:hAnsi="Times New Roman" w:cs="Times New Roman"/>
          <w:sz w:val="24"/>
          <w:szCs w:val="24"/>
        </w:rPr>
      </w:pPr>
    </w:p>
    <w:p w:rsidR="000D3905" w:rsidRPr="00762E85" w:rsidRDefault="005D6AF9" w:rsidP="000D3905">
      <w:pPr>
        <w:jc w:val="both"/>
        <w:rPr>
          <w:rFonts w:ascii="Times New Roman" w:hAnsi="Times New Roman" w:cs="Times New Roman"/>
          <w:b/>
          <w:sz w:val="28"/>
          <w:szCs w:val="28"/>
        </w:rPr>
      </w:pPr>
      <w:r>
        <w:rPr>
          <w:rFonts w:ascii="Times New Roman" w:hAnsi="Times New Roman" w:cs="Times New Roman"/>
          <w:b/>
          <w:sz w:val="28"/>
          <w:szCs w:val="28"/>
        </w:rPr>
        <w:t>9.</w:t>
      </w:r>
      <w:r w:rsidR="000D3905" w:rsidRPr="00762E85">
        <w:rPr>
          <w:rFonts w:ascii="Times New Roman" w:hAnsi="Times New Roman" w:cs="Times New Roman"/>
          <w:b/>
          <w:sz w:val="28"/>
          <w:szCs w:val="28"/>
        </w:rPr>
        <w:t>Физкультурно-оздоровительное направление</w:t>
      </w:r>
    </w:p>
    <w:p w:rsidR="008A4073" w:rsidRPr="008A4073" w:rsidRDefault="008A4073" w:rsidP="008A4073">
      <w:pPr>
        <w:jc w:val="both"/>
        <w:rPr>
          <w:rFonts w:ascii="Times New Roman" w:hAnsi="Times New Roman" w:cs="Times New Roman"/>
          <w:sz w:val="24"/>
          <w:szCs w:val="24"/>
        </w:rPr>
      </w:pPr>
      <w:proofErr w:type="gramStart"/>
      <w:r w:rsidRPr="008A4073">
        <w:rPr>
          <w:rFonts w:ascii="Times New Roman" w:hAnsi="Times New Roman" w:cs="Times New Roman"/>
          <w:sz w:val="24"/>
          <w:szCs w:val="24"/>
        </w:rPr>
        <w:t>В Кировском городском округе работа по решению задач оздоровления подрастающего поколения осуществляется в соответствии с Законом Российской Федерации и Ставропольского края «Об образовании (ст.51), Конституцией РФ, в соответствии с приказом начальника отдела образования и молодежной политики администрации Кировского городского округа от 18.09.2020 года № 410 «Об утверждении Календарного плана спортивно-оздоровительных и физкультурно-спортивных мероприятий среди обучающихся образовательных организаций и организаций дополнительного</w:t>
      </w:r>
      <w:proofErr w:type="gramEnd"/>
      <w:r w:rsidRPr="008A4073">
        <w:rPr>
          <w:rFonts w:ascii="Times New Roman" w:hAnsi="Times New Roman" w:cs="Times New Roman"/>
          <w:sz w:val="24"/>
          <w:szCs w:val="24"/>
        </w:rPr>
        <w:t xml:space="preserve"> образования физкультурно-спортивной направленности Кировского городского округа Ставропольского края по отрасли «Образование» на 2019/20 годы».</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          </w:t>
      </w:r>
      <w:r w:rsidRPr="008A4073">
        <w:rPr>
          <w:rFonts w:ascii="Times New Roman" w:hAnsi="Times New Roman" w:cs="Times New Roman"/>
          <w:bCs/>
          <w:sz w:val="24"/>
          <w:szCs w:val="24"/>
        </w:rPr>
        <w:t>В округе функционируют 25 учреждений дошкольного образования (и 1 государственный детский сад), 13 общеобразовательных школ, 2 учреждения дополнительного образования, в</w:t>
      </w:r>
      <w:r w:rsidRPr="008A4073">
        <w:rPr>
          <w:rFonts w:ascii="Times New Roman" w:hAnsi="Times New Roman" w:cs="Times New Roman"/>
          <w:sz w:val="24"/>
          <w:szCs w:val="24"/>
        </w:rPr>
        <w:t xml:space="preserve"> которых ведётся целенаправленная, системная работа по физическому воспитанию детей, включающая не только традиционные, но и нетрадиционные формы, организацию кружковой работы, разнообразные формы закаливания детского организма, работу с родителями.  Организуются и проводятся физкультурные занятия, недели здоровья, физкультурные досуги, физкультурно-спортивные праздники, игр</w:t>
      </w:r>
      <w:proofErr w:type="gramStart"/>
      <w:r w:rsidRPr="008A4073">
        <w:rPr>
          <w:rFonts w:ascii="Times New Roman" w:hAnsi="Times New Roman" w:cs="Times New Roman"/>
          <w:sz w:val="24"/>
          <w:szCs w:val="24"/>
        </w:rPr>
        <w:t>ы-</w:t>
      </w:r>
      <w:proofErr w:type="gramEnd"/>
      <w:r w:rsidRPr="008A4073">
        <w:rPr>
          <w:rFonts w:ascii="Times New Roman" w:hAnsi="Times New Roman" w:cs="Times New Roman"/>
          <w:sz w:val="24"/>
          <w:szCs w:val="24"/>
        </w:rPr>
        <w:t xml:space="preserve"> соревнования между группами (классами), спартакиады.</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В Кировском городском округе 13 общеобразовательных организаций, в которых согласно базисному плану Ставропольского края урок «Физическая культура» проводится в объеме 3-х часов в неделю (1-11 </w:t>
      </w:r>
      <w:proofErr w:type="spellStart"/>
      <w:r w:rsidRPr="008A4073">
        <w:rPr>
          <w:rFonts w:ascii="Times New Roman" w:hAnsi="Times New Roman" w:cs="Times New Roman"/>
          <w:sz w:val="24"/>
          <w:szCs w:val="24"/>
        </w:rPr>
        <w:t>кл</w:t>
      </w:r>
      <w:proofErr w:type="spellEnd"/>
      <w:r w:rsidRPr="008A4073">
        <w:rPr>
          <w:rFonts w:ascii="Times New Roman" w:hAnsi="Times New Roman" w:cs="Times New Roman"/>
          <w:sz w:val="24"/>
          <w:szCs w:val="24"/>
        </w:rPr>
        <w:t xml:space="preserve">.), за исключением МБОУ СОШ № 13 г. </w:t>
      </w:r>
      <w:proofErr w:type="spellStart"/>
      <w:r w:rsidRPr="008A4073">
        <w:rPr>
          <w:rFonts w:ascii="Times New Roman" w:hAnsi="Times New Roman" w:cs="Times New Roman"/>
          <w:sz w:val="24"/>
          <w:szCs w:val="24"/>
        </w:rPr>
        <w:t>Новопавловска</w:t>
      </w:r>
      <w:proofErr w:type="spellEnd"/>
      <w:r w:rsidRPr="008A4073">
        <w:rPr>
          <w:rFonts w:ascii="Times New Roman" w:hAnsi="Times New Roman" w:cs="Times New Roman"/>
          <w:sz w:val="24"/>
          <w:szCs w:val="24"/>
        </w:rPr>
        <w:t xml:space="preserve"> 2 часа + 1 час внеурочной деятельности. За основу учебной программы по физической культуре используется комплексная программа по физическому воспитанию учащихся 1-11 классов, авторов В.И. Лях, Л.Б. </w:t>
      </w:r>
      <w:proofErr w:type="spellStart"/>
      <w:r w:rsidRPr="008A4073">
        <w:rPr>
          <w:rFonts w:ascii="Times New Roman" w:hAnsi="Times New Roman" w:cs="Times New Roman"/>
          <w:sz w:val="24"/>
          <w:szCs w:val="24"/>
        </w:rPr>
        <w:t>Кофман</w:t>
      </w:r>
      <w:proofErr w:type="spellEnd"/>
      <w:r w:rsidRPr="008A4073">
        <w:rPr>
          <w:rFonts w:ascii="Times New Roman" w:hAnsi="Times New Roman" w:cs="Times New Roman"/>
          <w:sz w:val="24"/>
          <w:szCs w:val="24"/>
        </w:rPr>
        <w:t xml:space="preserve">, Г.Б. </w:t>
      </w:r>
      <w:proofErr w:type="spellStart"/>
      <w:r w:rsidRPr="008A4073">
        <w:rPr>
          <w:rFonts w:ascii="Times New Roman" w:hAnsi="Times New Roman" w:cs="Times New Roman"/>
          <w:sz w:val="24"/>
          <w:szCs w:val="24"/>
        </w:rPr>
        <w:t>Мейксон</w:t>
      </w:r>
      <w:proofErr w:type="spellEnd"/>
      <w:r w:rsidRPr="008A4073">
        <w:rPr>
          <w:rFonts w:ascii="Times New Roman" w:hAnsi="Times New Roman" w:cs="Times New Roman"/>
          <w:sz w:val="24"/>
          <w:szCs w:val="24"/>
        </w:rPr>
        <w:t>.</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В системе образования округа большое внимание уделяется физическому воспитанию детей как процессу, направленному на воспитание личности, развитие физических возможностей человека, приобретение им умений и знаний в области физической культуры и спорта.</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К числу основных задач относятся:</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сохранение и укрепление здоровья детей;</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пропаганда ценностей здорового образа жизни;</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совершенствование </w:t>
      </w:r>
      <w:proofErr w:type="spellStart"/>
      <w:r w:rsidRPr="008A4073">
        <w:rPr>
          <w:rFonts w:ascii="Times New Roman" w:hAnsi="Times New Roman" w:cs="Times New Roman"/>
          <w:sz w:val="24"/>
          <w:szCs w:val="24"/>
        </w:rPr>
        <w:t>здоровьесберегающих</w:t>
      </w:r>
      <w:proofErr w:type="spellEnd"/>
      <w:r w:rsidRPr="008A4073">
        <w:rPr>
          <w:rFonts w:ascii="Times New Roman" w:hAnsi="Times New Roman" w:cs="Times New Roman"/>
          <w:sz w:val="24"/>
          <w:szCs w:val="24"/>
        </w:rPr>
        <w:t xml:space="preserve"> технологий.</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Учебные занятия по физической культуре посещали 9923 человек, из которых 295 отнесены по состоянию здоровья к </w:t>
      </w:r>
      <w:proofErr w:type="spellStart"/>
      <w:r w:rsidRPr="008A4073">
        <w:rPr>
          <w:rFonts w:ascii="Times New Roman" w:hAnsi="Times New Roman" w:cs="Times New Roman"/>
          <w:sz w:val="24"/>
          <w:szCs w:val="24"/>
        </w:rPr>
        <w:t>спецмедгруппе</w:t>
      </w:r>
      <w:proofErr w:type="spellEnd"/>
      <w:r w:rsidRPr="008A4073">
        <w:rPr>
          <w:rFonts w:ascii="Times New Roman" w:hAnsi="Times New Roman" w:cs="Times New Roman"/>
          <w:sz w:val="24"/>
          <w:szCs w:val="24"/>
        </w:rPr>
        <w:t>. Численность занимающихся в спортивных секциях составляет 2696 человек.</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В 2019/20 учебном году среди обучающихся общеобразовательных организаций Кировского городского округа проведены спортивно – массовые мероприятия в рамках спартакиады школьников Кировского городского округа (далее – спартакиада).</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          Спартакиада проводилась среди учащихся образовательных учреждений в три этапа: </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1 этап – </w:t>
      </w:r>
      <w:proofErr w:type="spellStart"/>
      <w:r w:rsidRPr="008A4073">
        <w:rPr>
          <w:rFonts w:ascii="Times New Roman" w:hAnsi="Times New Roman" w:cs="Times New Roman"/>
          <w:sz w:val="24"/>
          <w:szCs w:val="24"/>
        </w:rPr>
        <w:t>внутришкольные</w:t>
      </w:r>
      <w:proofErr w:type="spellEnd"/>
      <w:r w:rsidRPr="008A4073">
        <w:rPr>
          <w:rFonts w:ascii="Times New Roman" w:hAnsi="Times New Roman" w:cs="Times New Roman"/>
          <w:sz w:val="24"/>
          <w:szCs w:val="24"/>
        </w:rPr>
        <w:t xml:space="preserve"> соревнования;</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2 этап – зональные и районные соревнования; </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3 этап – финальные краевые соревнования в течение учебного года.</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Программа спартакиады включала соревнования по волейболу, баскетболу, футболу, шахматам, настольному теннису, легкой атлетике (не проводилась </w:t>
      </w:r>
      <w:r w:rsidRPr="008A4073">
        <w:rPr>
          <w:rFonts w:ascii="Times New Roman" w:hAnsi="Times New Roman" w:cs="Times New Roman"/>
          <w:bCs/>
          <w:sz w:val="24"/>
          <w:szCs w:val="24"/>
        </w:rPr>
        <w:t xml:space="preserve">из-за угрозы распространения новой </w:t>
      </w:r>
      <w:proofErr w:type="spellStart"/>
      <w:r w:rsidRPr="008A4073">
        <w:rPr>
          <w:rFonts w:ascii="Times New Roman" w:hAnsi="Times New Roman" w:cs="Times New Roman"/>
          <w:bCs/>
          <w:sz w:val="24"/>
          <w:szCs w:val="24"/>
        </w:rPr>
        <w:t>коронавирусной</w:t>
      </w:r>
      <w:proofErr w:type="spellEnd"/>
      <w:r w:rsidRPr="008A4073">
        <w:rPr>
          <w:rFonts w:ascii="Times New Roman" w:hAnsi="Times New Roman" w:cs="Times New Roman"/>
          <w:bCs/>
          <w:sz w:val="24"/>
          <w:szCs w:val="24"/>
        </w:rPr>
        <w:t xml:space="preserve"> инфекции)</w:t>
      </w:r>
      <w:r w:rsidRPr="008A4073">
        <w:rPr>
          <w:rFonts w:ascii="Times New Roman" w:hAnsi="Times New Roman" w:cs="Times New Roman"/>
          <w:sz w:val="24"/>
          <w:szCs w:val="24"/>
        </w:rPr>
        <w:t xml:space="preserve">. </w:t>
      </w:r>
      <w:proofErr w:type="gramStart"/>
      <w:r w:rsidRPr="008A4073">
        <w:rPr>
          <w:rFonts w:ascii="Times New Roman" w:hAnsi="Times New Roman" w:cs="Times New Roman"/>
          <w:sz w:val="24"/>
          <w:szCs w:val="24"/>
        </w:rPr>
        <w:t xml:space="preserve">Также, в рамках спартакиады </w:t>
      </w:r>
      <w:r w:rsidRPr="008A4073">
        <w:rPr>
          <w:rFonts w:ascii="Times New Roman" w:hAnsi="Times New Roman" w:cs="Times New Roman"/>
          <w:sz w:val="24"/>
          <w:szCs w:val="24"/>
        </w:rPr>
        <w:lastRenderedPageBreak/>
        <w:t xml:space="preserve">проведены соревнования по футболу – «Кожаный мяч» (среди юношей 2005-2006 гг.р., среди юношей </w:t>
      </w:r>
      <w:r w:rsidRPr="008A4073">
        <w:rPr>
          <w:rFonts w:ascii="Times New Roman" w:hAnsi="Times New Roman" w:cs="Times New Roman"/>
          <w:bCs/>
          <w:sz w:val="24"/>
          <w:szCs w:val="24"/>
        </w:rPr>
        <w:t xml:space="preserve">2009-2010 г.р., 2007-2008 г.р., не проводились из-за угрозы распространения новой </w:t>
      </w:r>
      <w:proofErr w:type="spellStart"/>
      <w:r w:rsidRPr="008A4073">
        <w:rPr>
          <w:rFonts w:ascii="Times New Roman" w:hAnsi="Times New Roman" w:cs="Times New Roman"/>
          <w:bCs/>
          <w:sz w:val="24"/>
          <w:szCs w:val="24"/>
        </w:rPr>
        <w:t>коронавирусной</w:t>
      </w:r>
      <w:proofErr w:type="spellEnd"/>
      <w:r w:rsidRPr="008A4073">
        <w:rPr>
          <w:rFonts w:ascii="Times New Roman" w:hAnsi="Times New Roman" w:cs="Times New Roman"/>
          <w:bCs/>
          <w:sz w:val="24"/>
          <w:szCs w:val="24"/>
        </w:rPr>
        <w:t xml:space="preserve"> инфекции школьники с марта находятся на дистанционном обучении),</w:t>
      </w:r>
      <w:r w:rsidRPr="008A4073">
        <w:rPr>
          <w:rFonts w:ascii="Times New Roman" w:hAnsi="Times New Roman" w:cs="Times New Roman"/>
          <w:sz w:val="24"/>
          <w:szCs w:val="24"/>
        </w:rPr>
        <w:t xml:space="preserve"> «Мини – футбол», соревнования по легкой атлетике «Золотая осень» и («Олимпийская звездочка» не проводилась </w:t>
      </w:r>
      <w:r w:rsidRPr="008A4073">
        <w:rPr>
          <w:rFonts w:ascii="Times New Roman" w:hAnsi="Times New Roman" w:cs="Times New Roman"/>
          <w:bCs/>
          <w:sz w:val="24"/>
          <w:szCs w:val="24"/>
        </w:rPr>
        <w:t xml:space="preserve">из-за угрозы распространения новой </w:t>
      </w:r>
      <w:proofErr w:type="spellStart"/>
      <w:r w:rsidRPr="008A4073">
        <w:rPr>
          <w:rFonts w:ascii="Times New Roman" w:hAnsi="Times New Roman" w:cs="Times New Roman"/>
          <w:bCs/>
          <w:sz w:val="24"/>
          <w:szCs w:val="24"/>
        </w:rPr>
        <w:t>коронавирусной</w:t>
      </w:r>
      <w:proofErr w:type="spellEnd"/>
      <w:r w:rsidRPr="008A4073">
        <w:rPr>
          <w:rFonts w:ascii="Times New Roman" w:hAnsi="Times New Roman" w:cs="Times New Roman"/>
          <w:bCs/>
          <w:sz w:val="24"/>
          <w:szCs w:val="24"/>
        </w:rPr>
        <w:t xml:space="preserve"> инфекции)</w:t>
      </w:r>
      <w:r w:rsidRPr="008A4073">
        <w:rPr>
          <w:rFonts w:ascii="Times New Roman" w:hAnsi="Times New Roman" w:cs="Times New Roman"/>
          <w:sz w:val="24"/>
          <w:szCs w:val="24"/>
        </w:rPr>
        <w:t>, Всероссийские спортивные соревнования</w:t>
      </w:r>
      <w:proofErr w:type="gramEnd"/>
      <w:r w:rsidRPr="008A4073">
        <w:rPr>
          <w:rFonts w:ascii="Times New Roman" w:hAnsi="Times New Roman" w:cs="Times New Roman"/>
          <w:sz w:val="24"/>
          <w:szCs w:val="24"/>
        </w:rPr>
        <w:t xml:space="preserve"> школьников Ставропольского края «Президентские состязания», «Президентские спортивные игры» (итоговая таблица прилагается).</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В целях привлечения учащихся к регулярным занятиям физической культурой и спортом, повышения их физической подготовленности, в период с сентября по февраль в образовательных учреждениях проводились всероссийские спортивные соревнования школьников Ставропольского края «Президентские состязания», «Президентские спортивные игры», в которых приняло участие 6557 человек (92%).</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Многообразие физкультурно-спортивных мероприятий спартакиады внутришкольного уровня </w:t>
      </w:r>
      <w:proofErr w:type="gramStart"/>
      <w:r w:rsidRPr="008A4073">
        <w:rPr>
          <w:rFonts w:ascii="Times New Roman" w:hAnsi="Times New Roman" w:cs="Times New Roman"/>
          <w:sz w:val="24"/>
          <w:szCs w:val="24"/>
        </w:rPr>
        <w:t>представляло возможность</w:t>
      </w:r>
      <w:proofErr w:type="gramEnd"/>
      <w:r w:rsidRPr="008A4073">
        <w:rPr>
          <w:rFonts w:ascii="Times New Roman" w:hAnsi="Times New Roman" w:cs="Times New Roman"/>
          <w:sz w:val="24"/>
          <w:szCs w:val="24"/>
        </w:rPr>
        <w:t xml:space="preserve"> каждому участнику принять участие не менее чем в 3-5 соревнованиях. В школьном этапе   приняло участие 18000 </w:t>
      </w:r>
      <w:proofErr w:type="spellStart"/>
      <w:r w:rsidRPr="008A4073">
        <w:rPr>
          <w:rFonts w:ascii="Times New Roman" w:hAnsi="Times New Roman" w:cs="Times New Roman"/>
          <w:sz w:val="24"/>
          <w:szCs w:val="24"/>
        </w:rPr>
        <w:t>человекостартов</w:t>
      </w:r>
      <w:proofErr w:type="spellEnd"/>
      <w:r w:rsidRPr="008A4073">
        <w:rPr>
          <w:rFonts w:ascii="Times New Roman" w:hAnsi="Times New Roman" w:cs="Times New Roman"/>
          <w:sz w:val="24"/>
          <w:szCs w:val="24"/>
        </w:rPr>
        <w:t>. Всего проведено более 90 мероприятий по 8 видам спорта.</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Соревнования, проводимые в рамках спартакиады школьников, стали действенной формой не только развития массовой физической культуры, но и выявлению одаренных детей, стимулирования юных спортсменов к совершенствованию своего спортивного мастерства. Из числа лучших спортсменов района были сформированы сборные команды по баскетболу, футболу, легкой атлетике, шахматам, которые представляли Кировский городской округ на зональном и финальном этапах спартакиады. </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В командном зачете спартакиады призовые места распределились следующим образом:</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1 место – МБОУ СОШ № 8 с. </w:t>
      </w:r>
      <w:proofErr w:type="gramStart"/>
      <w:r w:rsidRPr="008A4073">
        <w:rPr>
          <w:rFonts w:ascii="Times New Roman" w:hAnsi="Times New Roman" w:cs="Times New Roman"/>
          <w:sz w:val="24"/>
          <w:szCs w:val="24"/>
        </w:rPr>
        <w:t>Горнозаводского</w:t>
      </w:r>
      <w:proofErr w:type="gramEnd"/>
      <w:r w:rsidRPr="008A4073">
        <w:rPr>
          <w:rFonts w:ascii="Times New Roman" w:hAnsi="Times New Roman" w:cs="Times New Roman"/>
          <w:sz w:val="24"/>
          <w:szCs w:val="24"/>
        </w:rPr>
        <w:t xml:space="preserve"> </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2 место – МБОУ СОШ № 13 г. </w:t>
      </w:r>
      <w:proofErr w:type="spellStart"/>
      <w:r w:rsidRPr="008A4073">
        <w:rPr>
          <w:rFonts w:ascii="Times New Roman" w:hAnsi="Times New Roman" w:cs="Times New Roman"/>
          <w:sz w:val="24"/>
          <w:szCs w:val="24"/>
        </w:rPr>
        <w:t>Новопавловска</w:t>
      </w:r>
      <w:proofErr w:type="spellEnd"/>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3 место – МБОУ Гимназия № 1 г. </w:t>
      </w:r>
      <w:proofErr w:type="spellStart"/>
      <w:r w:rsidRPr="008A4073">
        <w:rPr>
          <w:rFonts w:ascii="Times New Roman" w:hAnsi="Times New Roman" w:cs="Times New Roman"/>
          <w:sz w:val="24"/>
          <w:szCs w:val="24"/>
        </w:rPr>
        <w:t>Новопавловска</w:t>
      </w:r>
      <w:proofErr w:type="spellEnd"/>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В 2019 году спортсмены Кировского городского округа защищали честь округа в </w:t>
      </w:r>
      <w:r w:rsidRPr="008A4073">
        <w:rPr>
          <w:rFonts w:ascii="Times New Roman" w:hAnsi="Times New Roman" w:cs="Times New Roman"/>
          <w:sz w:val="24"/>
          <w:szCs w:val="24"/>
          <w:lang w:val="en-US"/>
        </w:rPr>
        <w:t>IX</w:t>
      </w:r>
      <w:r w:rsidRPr="008A4073">
        <w:rPr>
          <w:rFonts w:ascii="Times New Roman" w:hAnsi="Times New Roman" w:cs="Times New Roman"/>
          <w:sz w:val="24"/>
          <w:szCs w:val="24"/>
        </w:rPr>
        <w:t xml:space="preserve"> спартакиаде учащихся Ставропольского края, заняв 6 место из 26 команд.</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 Особо хочется отметить достижения наших спортсменов в соревнованиях:</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по шахматам «Шахматные звезды Ставрополья» в </w:t>
      </w:r>
      <w:proofErr w:type="gramStart"/>
      <w:r w:rsidRPr="008A4073">
        <w:rPr>
          <w:rFonts w:ascii="Times New Roman" w:hAnsi="Times New Roman" w:cs="Times New Roman"/>
          <w:sz w:val="24"/>
          <w:szCs w:val="24"/>
        </w:rPr>
        <w:t>г</w:t>
      </w:r>
      <w:proofErr w:type="gramEnd"/>
      <w:r w:rsidRPr="008A4073">
        <w:rPr>
          <w:rFonts w:ascii="Times New Roman" w:hAnsi="Times New Roman" w:cs="Times New Roman"/>
          <w:sz w:val="24"/>
          <w:szCs w:val="24"/>
        </w:rPr>
        <w:t>. Ессентуки команда учащихся 2001 г.р. – 2011 г.р.  заняла 7 место;</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в открытом турнире по легкой атлетике «Весна» (дисциплина – эстафета), проходившем в </w:t>
      </w:r>
      <w:proofErr w:type="gramStart"/>
      <w:r w:rsidRPr="008A4073">
        <w:rPr>
          <w:rFonts w:ascii="Times New Roman" w:hAnsi="Times New Roman" w:cs="Times New Roman"/>
          <w:sz w:val="24"/>
          <w:szCs w:val="24"/>
        </w:rPr>
        <w:t>г</w:t>
      </w:r>
      <w:proofErr w:type="gramEnd"/>
      <w:r w:rsidRPr="008A4073">
        <w:rPr>
          <w:rFonts w:ascii="Times New Roman" w:hAnsi="Times New Roman" w:cs="Times New Roman"/>
          <w:sz w:val="24"/>
          <w:szCs w:val="24"/>
        </w:rPr>
        <w:t>. Ставрополь, команда легкоатлетов округа заняла 1 место;</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в краевом этапе Всероссийских соревнований по футболу «Кожаный мяч» команда юношей 2008-2009 г.р. МБОУ СОШ № 10 с. Орловки заняла 1 место;</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в 41-м открытом первенстве ГБУ ДО КДЮСШ (к) по легкой атлетике (дисциплина – кросс) «Золотая осень» команда легкоатлетов 1 место;</w:t>
      </w:r>
    </w:p>
    <w:p w:rsidR="008A4073" w:rsidRPr="008A4073" w:rsidRDefault="008A4073" w:rsidP="008A4073">
      <w:pPr>
        <w:jc w:val="both"/>
        <w:rPr>
          <w:rFonts w:ascii="Times New Roman" w:hAnsi="Times New Roman" w:cs="Times New Roman"/>
          <w:sz w:val="24"/>
          <w:szCs w:val="24"/>
        </w:rPr>
      </w:pPr>
      <w:proofErr w:type="gramStart"/>
      <w:r w:rsidRPr="008A4073">
        <w:rPr>
          <w:rFonts w:ascii="Times New Roman" w:hAnsi="Times New Roman" w:cs="Times New Roman"/>
          <w:sz w:val="24"/>
          <w:szCs w:val="24"/>
        </w:rPr>
        <w:t>в финале краевых соревнований по мини-футболу (</w:t>
      </w:r>
      <w:proofErr w:type="spellStart"/>
      <w:r w:rsidRPr="008A4073">
        <w:rPr>
          <w:rFonts w:ascii="Times New Roman" w:hAnsi="Times New Roman" w:cs="Times New Roman"/>
          <w:sz w:val="24"/>
          <w:szCs w:val="24"/>
        </w:rPr>
        <w:t>футзалу</w:t>
      </w:r>
      <w:proofErr w:type="spellEnd"/>
      <w:r w:rsidRPr="008A4073">
        <w:rPr>
          <w:rFonts w:ascii="Times New Roman" w:hAnsi="Times New Roman" w:cs="Times New Roman"/>
          <w:sz w:val="24"/>
          <w:szCs w:val="24"/>
        </w:rPr>
        <w:t>) среди команд общеобразовательных организаций (в рамках Общероссийского проекта «Мини-футбол в школу») команда девочек 2008-2009 г.р. МБОУ СОШ № 8 с. Горнозаводского заняла 3 место.</w:t>
      </w:r>
      <w:proofErr w:type="gramEnd"/>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 С 1 сентября 2015 учебного года во всех общеобразовательных организациях округа внедряется Всероссийский физкультурно-спортивный комплекс ГТО: разработаны нормативные документы; проведено тестирование обучающихся, в том числе выпускников 9,11 классов, изъявивших желание выполнить нормативы Всероссийского физкультурно-спортивного комплекса ГТО. В 2019 году 89 </w:t>
      </w:r>
      <w:proofErr w:type="gramStart"/>
      <w:r w:rsidRPr="008A4073">
        <w:rPr>
          <w:rFonts w:ascii="Times New Roman" w:hAnsi="Times New Roman" w:cs="Times New Roman"/>
          <w:sz w:val="24"/>
          <w:szCs w:val="24"/>
        </w:rPr>
        <w:t>обучающихся</w:t>
      </w:r>
      <w:proofErr w:type="gramEnd"/>
      <w:r w:rsidRPr="008A4073">
        <w:rPr>
          <w:rFonts w:ascii="Times New Roman" w:hAnsi="Times New Roman" w:cs="Times New Roman"/>
          <w:sz w:val="24"/>
          <w:szCs w:val="24"/>
        </w:rPr>
        <w:t xml:space="preserve"> успешно выполнили нормы ГТО (50 золотой, 31 серебряный, 8 бронзовый). Всего за три года сдачи ГТО золотой знак отличия получили 192 человек, 123 – серебряный и 58 - бронзовый. </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Во всех образовательных организациях имеется спортивное оборудование. Большой недостаток в наличии спортивного инвентаря в организациях это: </w:t>
      </w:r>
    </w:p>
    <w:p w:rsidR="008A4073" w:rsidRPr="008A4073" w:rsidRDefault="008A4073" w:rsidP="008A4073">
      <w:pPr>
        <w:jc w:val="both"/>
        <w:rPr>
          <w:rFonts w:ascii="Times New Roman" w:hAnsi="Times New Roman" w:cs="Times New Roman"/>
          <w:sz w:val="24"/>
          <w:szCs w:val="24"/>
        </w:rPr>
      </w:pPr>
      <w:proofErr w:type="gramStart"/>
      <w:r w:rsidRPr="008A4073">
        <w:rPr>
          <w:rFonts w:ascii="Times New Roman" w:hAnsi="Times New Roman" w:cs="Times New Roman"/>
          <w:sz w:val="24"/>
          <w:szCs w:val="24"/>
        </w:rPr>
        <w:t xml:space="preserve">- мячи (волейбольные, баскетбольные, футбольные, набивные, для метания); </w:t>
      </w:r>
      <w:proofErr w:type="gramEnd"/>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lastRenderedPageBreak/>
        <w:t>- наборы для игры в настольный теннис (сетки, ракетки, шарики);</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наборы для игры в бадминтон (ракетки, воланы);</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наборы для игры в шашки и шахматы;</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 набор для </w:t>
      </w:r>
      <w:proofErr w:type="spellStart"/>
      <w:r w:rsidRPr="008A4073">
        <w:rPr>
          <w:rFonts w:ascii="Times New Roman" w:hAnsi="Times New Roman" w:cs="Times New Roman"/>
          <w:sz w:val="24"/>
          <w:szCs w:val="24"/>
        </w:rPr>
        <w:t>дартса</w:t>
      </w:r>
      <w:proofErr w:type="spellEnd"/>
      <w:r w:rsidRPr="008A4073">
        <w:rPr>
          <w:rFonts w:ascii="Times New Roman" w:hAnsi="Times New Roman" w:cs="Times New Roman"/>
          <w:sz w:val="24"/>
          <w:szCs w:val="24"/>
        </w:rPr>
        <w:t xml:space="preserve"> (мишень, дротики).</w:t>
      </w:r>
    </w:p>
    <w:p w:rsidR="008A4073" w:rsidRPr="008A4073" w:rsidRDefault="008A4073" w:rsidP="008A4073">
      <w:pPr>
        <w:jc w:val="both"/>
        <w:rPr>
          <w:rFonts w:ascii="Times New Roman" w:hAnsi="Times New Roman" w:cs="Times New Roman"/>
          <w:sz w:val="24"/>
          <w:szCs w:val="24"/>
        </w:rPr>
      </w:pPr>
      <w:r w:rsidRPr="008A4073">
        <w:rPr>
          <w:rFonts w:ascii="Times New Roman" w:hAnsi="Times New Roman" w:cs="Times New Roman"/>
          <w:sz w:val="24"/>
          <w:szCs w:val="24"/>
        </w:rPr>
        <w:t xml:space="preserve">В течение года были проведены районные методические объединения по физической культуре.  </w:t>
      </w:r>
    </w:p>
    <w:p w:rsidR="008A4073" w:rsidRPr="008A4073" w:rsidRDefault="008A4073" w:rsidP="008A4073">
      <w:pPr>
        <w:jc w:val="both"/>
        <w:rPr>
          <w:rFonts w:ascii="Times New Roman" w:hAnsi="Times New Roman" w:cs="Times New Roman"/>
          <w:sz w:val="24"/>
          <w:szCs w:val="24"/>
        </w:rPr>
      </w:pPr>
      <w:proofErr w:type="gramStart"/>
      <w:r w:rsidRPr="008A4073">
        <w:rPr>
          <w:rFonts w:ascii="Times New Roman" w:hAnsi="Times New Roman" w:cs="Times New Roman"/>
          <w:sz w:val="24"/>
          <w:szCs w:val="24"/>
        </w:rPr>
        <w:t xml:space="preserve">Текущий ремонт спортивных залах осуществляется во всех образовательных организациях Кировского городского округа ежегодно, капитальный ремонт зала запланирован и произведен в 2019 году в МКОУ СОШ № 18 п. </w:t>
      </w:r>
      <w:proofErr w:type="spellStart"/>
      <w:r w:rsidRPr="008A4073">
        <w:rPr>
          <w:rFonts w:ascii="Times New Roman" w:hAnsi="Times New Roman" w:cs="Times New Roman"/>
          <w:sz w:val="24"/>
          <w:szCs w:val="24"/>
        </w:rPr>
        <w:t>Фазанный</w:t>
      </w:r>
      <w:proofErr w:type="spellEnd"/>
      <w:r w:rsidRPr="008A4073">
        <w:rPr>
          <w:rFonts w:ascii="Times New Roman" w:hAnsi="Times New Roman" w:cs="Times New Roman"/>
          <w:sz w:val="24"/>
          <w:szCs w:val="24"/>
        </w:rPr>
        <w:t>, создан спортивный клуб туристической направленности в МБОУ СОШ № 10.</w:t>
      </w:r>
      <w:proofErr w:type="gramEnd"/>
      <w:r w:rsidRPr="008A4073">
        <w:rPr>
          <w:rFonts w:ascii="Times New Roman" w:hAnsi="Times New Roman" w:cs="Times New Roman"/>
          <w:sz w:val="24"/>
          <w:szCs w:val="24"/>
        </w:rPr>
        <w:t xml:space="preserve"> С. Орловки. В 2020 году запланирован капитальный ремонт спортзала МБОУ СОШ № 5 ст. </w:t>
      </w:r>
      <w:proofErr w:type="spellStart"/>
      <w:r w:rsidRPr="008A4073">
        <w:rPr>
          <w:rFonts w:ascii="Times New Roman" w:hAnsi="Times New Roman" w:cs="Times New Roman"/>
          <w:sz w:val="24"/>
          <w:szCs w:val="24"/>
        </w:rPr>
        <w:t>Марьинской</w:t>
      </w:r>
      <w:proofErr w:type="spellEnd"/>
      <w:r w:rsidRPr="008A4073">
        <w:rPr>
          <w:rFonts w:ascii="Times New Roman" w:hAnsi="Times New Roman" w:cs="Times New Roman"/>
          <w:sz w:val="24"/>
          <w:szCs w:val="24"/>
        </w:rPr>
        <w:t xml:space="preserve">, создание спортивного клуба в МКОУ СОШ № 18 п. </w:t>
      </w:r>
      <w:proofErr w:type="spellStart"/>
      <w:r w:rsidRPr="008A4073">
        <w:rPr>
          <w:rFonts w:ascii="Times New Roman" w:hAnsi="Times New Roman" w:cs="Times New Roman"/>
          <w:sz w:val="24"/>
          <w:szCs w:val="24"/>
        </w:rPr>
        <w:t>Фазанный</w:t>
      </w:r>
      <w:proofErr w:type="spellEnd"/>
      <w:r w:rsidRPr="008A4073">
        <w:rPr>
          <w:rFonts w:ascii="Times New Roman" w:hAnsi="Times New Roman" w:cs="Times New Roman"/>
          <w:sz w:val="24"/>
          <w:szCs w:val="24"/>
        </w:rPr>
        <w:t>.</w:t>
      </w:r>
    </w:p>
    <w:p w:rsidR="008A4073" w:rsidRPr="008A4073" w:rsidRDefault="008A4073" w:rsidP="008A4073">
      <w:pPr>
        <w:jc w:val="both"/>
        <w:rPr>
          <w:rFonts w:ascii="Times New Roman" w:hAnsi="Times New Roman" w:cs="Times New Roman"/>
          <w:sz w:val="24"/>
          <w:szCs w:val="24"/>
        </w:rPr>
      </w:pPr>
    </w:p>
    <w:p w:rsidR="008A4073" w:rsidRPr="008A4073" w:rsidRDefault="008A4073" w:rsidP="008A4073">
      <w:pPr>
        <w:jc w:val="both"/>
        <w:rPr>
          <w:rFonts w:ascii="Times New Roman" w:hAnsi="Times New Roman" w:cs="Times New Roman"/>
          <w:b/>
          <w:bCs/>
          <w:sz w:val="24"/>
          <w:szCs w:val="24"/>
        </w:rPr>
      </w:pPr>
      <w:r w:rsidRPr="008A4073">
        <w:rPr>
          <w:rFonts w:ascii="Times New Roman" w:hAnsi="Times New Roman" w:cs="Times New Roman"/>
          <w:b/>
          <w:bCs/>
          <w:sz w:val="24"/>
          <w:szCs w:val="24"/>
        </w:rPr>
        <w:t>Задачи на 2020-2021 учебный год:</w:t>
      </w:r>
    </w:p>
    <w:p w:rsidR="008A4073" w:rsidRPr="008A4073" w:rsidRDefault="008A4073" w:rsidP="008A4073">
      <w:pPr>
        <w:jc w:val="both"/>
        <w:rPr>
          <w:rFonts w:ascii="Times New Roman" w:hAnsi="Times New Roman" w:cs="Times New Roman"/>
          <w:sz w:val="24"/>
          <w:szCs w:val="24"/>
        </w:rPr>
      </w:pPr>
    </w:p>
    <w:p w:rsidR="008A4073" w:rsidRPr="008A4073" w:rsidRDefault="008A4073" w:rsidP="008A4073">
      <w:pPr>
        <w:numPr>
          <w:ilvl w:val="0"/>
          <w:numId w:val="6"/>
        </w:numPr>
        <w:jc w:val="both"/>
        <w:rPr>
          <w:rFonts w:ascii="Times New Roman" w:hAnsi="Times New Roman" w:cs="Times New Roman"/>
          <w:b/>
          <w:sz w:val="24"/>
          <w:szCs w:val="24"/>
        </w:rPr>
      </w:pPr>
      <w:r w:rsidRPr="008A4073">
        <w:rPr>
          <w:rFonts w:ascii="Times New Roman" w:hAnsi="Times New Roman" w:cs="Times New Roman"/>
          <w:bCs/>
          <w:sz w:val="24"/>
          <w:szCs w:val="24"/>
        </w:rPr>
        <w:t xml:space="preserve">  Повысить методический уровень обучения физической культуре, повысить значимость и статус предмета физической культуры в школе.</w:t>
      </w:r>
    </w:p>
    <w:p w:rsidR="008A4073" w:rsidRPr="008A4073" w:rsidRDefault="008A4073" w:rsidP="008A4073">
      <w:pPr>
        <w:numPr>
          <w:ilvl w:val="0"/>
          <w:numId w:val="6"/>
        </w:numPr>
        <w:jc w:val="both"/>
        <w:rPr>
          <w:rFonts w:ascii="Times New Roman" w:hAnsi="Times New Roman" w:cs="Times New Roman"/>
          <w:bCs/>
          <w:sz w:val="24"/>
          <w:szCs w:val="24"/>
        </w:rPr>
      </w:pPr>
      <w:r w:rsidRPr="008A4073">
        <w:rPr>
          <w:rFonts w:ascii="Times New Roman" w:hAnsi="Times New Roman" w:cs="Times New Roman"/>
          <w:bCs/>
          <w:sz w:val="24"/>
          <w:szCs w:val="24"/>
        </w:rPr>
        <w:t xml:space="preserve"> Продолжить работу в рамках повышения уровня развития спортивных результатов.</w:t>
      </w:r>
    </w:p>
    <w:p w:rsidR="008A4073" w:rsidRPr="008A4073" w:rsidRDefault="008A4073" w:rsidP="008A4073">
      <w:pPr>
        <w:numPr>
          <w:ilvl w:val="0"/>
          <w:numId w:val="6"/>
        </w:numPr>
        <w:jc w:val="both"/>
        <w:rPr>
          <w:rFonts w:ascii="Times New Roman" w:hAnsi="Times New Roman" w:cs="Times New Roman"/>
          <w:bCs/>
          <w:sz w:val="24"/>
          <w:szCs w:val="24"/>
        </w:rPr>
      </w:pPr>
      <w:r w:rsidRPr="008A4073">
        <w:rPr>
          <w:rFonts w:ascii="Times New Roman" w:hAnsi="Times New Roman" w:cs="Times New Roman"/>
          <w:bCs/>
          <w:sz w:val="24"/>
          <w:szCs w:val="24"/>
        </w:rPr>
        <w:t>Расширить спектр образовательных технологий, видов и форм деятельности, обучающихся в урочное и во внеурочное время, направленных на достижение образовательных результатов, определенных в соответствии с ФГОС общего образования</w:t>
      </w:r>
    </w:p>
    <w:p w:rsidR="008A4073" w:rsidRPr="008A4073" w:rsidRDefault="008A4073" w:rsidP="008A4073">
      <w:pPr>
        <w:numPr>
          <w:ilvl w:val="0"/>
          <w:numId w:val="6"/>
        </w:numPr>
        <w:jc w:val="both"/>
        <w:rPr>
          <w:rFonts w:ascii="Times New Roman" w:hAnsi="Times New Roman" w:cs="Times New Roman"/>
          <w:sz w:val="24"/>
          <w:szCs w:val="24"/>
        </w:rPr>
      </w:pPr>
      <w:r w:rsidRPr="008A4073">
        <w:rPr>
          <w:rFonts w:ascii="Times New Roman" w:hAnsi="Times New Roman" w:cs="Times New Roman"/>
          <w:bCs/>
          <w:sz w:val="24"/>
          <w:szCs w:val="24"/>
        </w:rPr>
        <w:t xml:space="preserve">Продолжить работу с одарёнными детьми и со слабоуспевающими </w:t>
      </w:r>
      <w:proofErr w:type="gramStart"/>
      <w:r w:rsidRPr="008A4073">
        <w:rPr>
          <w:rFonts w:ascii="Times New Roman" w:hAnsi="Times New Roman" w:cs="Times New Roman"/>
          <w:bCs/>
          <w:sz w:val="24"/>
          <w:szCs w:val="24"/>
        </w:rPr>
        <w:t>учащимися</w:t>
      </w:r>
      <w:proofErr w:type="gramEnd"/>
      <w:r w:rsidRPr="008A4073">
        <w:rPr>
          <w:rFonts w:ascii="Times New Roman" w:hAnsi="Times New Roman" w:cs="Times New Roman"/>
          <w:bCs/>
          <w:sz w:val="24"/>
          <w:szCs w:val="24"/>
        </w:rPr>
        <w:t xml:space="preserve"> в том числе и через индивидуальные задания.  </w:t>
      </w:r>
    </w:p>
    <w:p w:rsidR="00911BD4" w:rsidRPr="00911BD4" w:rsidRDefault="00911BD4" w:rsidP="000D3905">
      <w:pPr>
        <w:jc w:val="both"/>
        <w:rPr>
          <w:rFonts w:ascii="Times New Roman" w:hAnsi="Times New Roman" w:cs="Times New Roman"/>
          <w:sz w:val="24"/>
          <w:szCs w:val="24"/>
        </w:rPr>
      </w:pPr>
    </w:p>
    <w:p w:rsidR="001D2837" w:rsidRDefault="005D6AF9" w:rsidP="001D2837">
      <w:pPr>
        <w:rPr>
          <w:rFonts w:ascii="Times New Roman" w:hAnsi="Times New Roman" w:cs="Times New Roman"/>
          <w:b/>
          <w:sz w:val="28"/>
          <w:szCs w:val="28"/>
        </w:rPr>
      </w:pPr>
      <w:r>
        <w:rPr>
          <w:rFonts w:ascii="Times New Roman" w:hAnsi="Times New Roman" w:cs="Times New Roman"/>
          <w:b/>
          <w:sz w:val="28"/>
          <w:szCs w:val="28"/>
        </w:rPr>
        <w:t>10.</w:t>
      </w:r>
      <w:r w:rsidR="001D2837">
        <w:rPr>
          <w:rFonts w:ascii="Times New Roman" w:hAnsi="Times New Roman" w:cs="Times New Roman"/>
          <w:b/>
          <w:sz w:val="28"/>
          <w:szCs w:val="28"/>
        </w:rPr>
        <w:t xml:space="preserve">Мониторинговая деятельность </w:t>
      </w:r>
    </w:p>
    <w:p w:rsidR="001D2837" w:rsidRDefault="001D2837" w:rsidP="001D2837">
      <w:pPr>
        <w:rPr>
          <w:rFonts w:ascii="Times New Roman" w:hAnsi="Times New Roman" w:cs="Times New Roman"/>
          <w:sz w:val="24"/>
          <w:szCs w:val="24"/>
        </w:rPr>
      </w:pPr>
      <w:r>
        <w:rPr>
          <w:rFonts w:ascii="Times New Roman" w:hAnsi="Times New Roman" w:cs="Times New Roman"/>
          <w:sz w:val="24"/>
          <w:szCs w:val="24"/>
        </w:rPr>
        <w:t>Мониторинг  подготовки педагогических кадров к реализации ФГОС  общего образования в образовательных организациях Кировского муниципального район.</w:t>
      </w:r>
    </w:p>
    <w:p w:rsidR="001D2837" w:rsidRDefault="001D2837" w:rsidP="001D2837">
      <w:pPr>
        <w:rPr>
          <w:rFonts w:ascii="Times New Roman" w:hAnsi="Times New Roman" w:cs="Times New Roman"/>
          <w:sz w:val="24"/>
          <w:szCs w:val="24"/>
        </w:rPr>
      </w:pPr>
      <w:r>
        <w:rPr>
          <w:rFonts w:ascii="Times New Roman" w:hAnsi="Times New Roman" w:cs="Times New Roman"/>
          <w:sz w:val="24"/>
          <w:szCs w:val="24"/>
        </w:rPr>
        <w:t>Мониторинг изучения русского языка в общеобразовательных учреждениях Кировского городского округа.</w:t>
      </w:r>
    </w:p>
    <w:p w:rsidR="001D2837" w:rsidRDefault="001D2837" w:rsidP="001D2837">
      <w:pPr>
        <w:rPr>
          <w:rFonts w:ascii="Times New Roman" w:hAnsi="Times New Roman" w:cs="Times New Roman"/>
          <w:sz w:val="24"/>
          <w:szCs w:val="24"/>
        </w:rPr>
      </w:pPr>
      <w:r>
        <w:rPr>
          <w:rFonts w:ascii="Times New Roman" w:hAnsi="Times New Roman" w:cs="Times New Roman"/>
          <w:sz w:val="24"/>
          <w:szCs w:val="24"/>
        </w:rPr>
        <w:t xml:space="preserve">Мониторинг кадрового обеспечения общеобразовательных </w:t>
      </w:r>
      <w:proofErr w:type="gramStart"/>
      <w:r>
        <w:rPr>
          <w:rFonts w:ascii="Times New Roman" w:hAnsi="Times New Roman" w:cs="Times New Roman"/>
          <w:sz w:val="24"/>
          <w:szCs w:val="24"/>
        </w:rPr>
        <w:t>учреждениях</w:t>
      </w:r>
      <w:proofErr w:type="gramEnd"/>
      <w:r>
        <w:rPr>
          <w:rFonts w:ascii="Times New Roman" w:hAnsi="Times New Roman" w:cs="Times New Roman"/>
          <w:sz w:val="24"/>
          <w:szCs w:val="24"/>
        </w:rPr>
        <w:t xml:space="preserve"> Кировского городского округа.</w:t>
      </w:r>
    </w:p>
    <w:p w:rsidR="001D2837" w:rsidRDefault="001D2837" w:rsidP="001D2837">
      <w:pPr>
        <w:rPr>
          <w:rFonts w:ascii="Times New Roman" w:hAnsi="Times New Roman" w:cs="Times New Roman"/>
          <w:sz w:val="24"/>
          <w:szCs w:val="24"/>
        </w:rPr>
      </w:pPr>
      <w:r>
        <w:rPr>
          <w:rFonts w:ascii="Times New Roman" w:hAnsi="Times New Roman" w:cs="Times New Roman"/>
          <w:sz w:val="24"/>
          <w:szCs w:val="24"/>
        </w:rPr>
        <w:t>Мониторинг потребности в педагогических кадрах.</w:t>
      </w:r>
    </w:p>
    <w:p w:rsidR="001D2837" w:rsidRDefault="001D2837" w:rsidP="001D2837">
      <w:pPr>
        <w:rPr>
          <w:rFonts w:ascii="Times New Roman" w:hAnsi="Times New Roman" w:cs="Times New Roman"/>
          <w:sz w:val="24"/>
          <w:szCs w:val="24"/>
        </w:rPr>
      </w:pPr>
      <w:r>
        <w:rPr>
          <w:rFonts w:ascii="Times New Roman" w:hAnsi="Times New Roman" w:cs="Times New Roman"/>
          <w:sz w:val="24"/>
          <w:szCs w:val="24"/>
        </w:rPr>
        <w:t>Мониторинг вакансий в общеобразовательных учреждениях Кировского городского округа.</w:t>
      </w:r>
    </w:p>
    <w:p w:rsidR="001D2837" w:rsidRDefault="001D2837" w:rsidP="001D2837">
      <w:pPr>
        <w:rPr>
          <w:rFonts w:ascii="Times New Roman" w:hAnsi="Times New Roman" w:cs="Times New Roman"/>
          <w:sz w:val="24"/>
          <w:szCs w:val="24"/>
        </w:rPr>
      </w:pPr>
      <w:r>
        <w:rPr>
          <w:rFonts w:ascii="Times New Roman" w:hAnsi="Times New Roman" w:cs="Times New Roman"/>
          <w:sz w:val="24"/>
          <w:szCs w:val="24"/>
        </w:rPr>
        <w:t xml:space="preserve">Анализ качественного состава педагогических кадров общеобразовательных </w:t>
      </w:r>
      <w:proofErr w:type="gramStart"/>
      <w:r>
        <w:rPr>
          <w:rFonts w:ascii="Times New Roman" w:hAnsi="Times New Roman" w:cs="Times New Roman"/>
          <w:sz w:val="24"/>
          <w:szCs w:val="24"/>
        </w:rPr>
        <w:t>учреждениях</w:t>
      </w:r>
      <w:proofErr w:type="gramEnd"/>
      <w:r>
        <w:rPr>
          <w:rFonts w:ascii="Times New Roman" w:hAnsi="Times New Roman" w:cs="Times New Roman"/>
          <w:sz w:val="24"/>
          <w:szCs w:val="24"/>
        </w:rPr>
        <w:t xml:space="preserve"> Кировского городского округа.</w:t>
      </w:r>
    </w:p>
    <w:p w:rsidR="001D2837" w:rsidRDefault="001D2837" w:rsidP="001D2837">
      <w:pPr>
        <w:rPr>
          <w:rFonts w:ascii="Times New Roman" w:hAnsi="Times New Roman" w:cs="Times New Roman"/>
          <w:sz w:val="24"/>
          <w:szCs w:val="24"/>
        </w:rPr>
      </w:pPr>
      <w:r>
        <w:rPr>
          <w:rFonts w:ascii="Times New Roman" w:hAnsi="Times New Roman" w:cs="Times New Roman"/>
          <w:sz w:val="24"/>
          <w:szCs w:val="24"/>
        </w:rPr>
        <w:t>Мониторинг наличия электронных учебников, электронных дневников.</w:t>
      </w:r>
    </w:p>
    <w:p w:rsidR="001D2837" w:rsidRPr="00467ECC" w:rsidRDefault="001D2837" w:rsidP="001D2837">
      <w:pPr>
        <w:rPr>
          <w:rFonts w:ascii="Times New Roman" w:hAnsi="Times New Roman" w:cs="Times New Roman"/>
          <w:sz w:val="24"/>
          <w:szCs w:val="24"/>
        </w:rPr>
      </w:pPr>
      <w:r w:rsidRPr="00467ECC">
        <w:rPr>
          <w:rFonts w:ascii="Times New Roman" w:hAnsi="Times New Roman" w:cs="Times New Roman"/>
          <w:sz w:val="24"/>
          <w:szCs w:val="24"/>
        </w:rPr>
        <w:t>Мониторинг обеспеченности учебниками</w:t>
      </w:r>
      <w:proofErr w:type="gramStart"/>
      <w:r w:rsidRPr="00467ECC">
        <w:rPr>
          <w:rFonts w:ascii="Times New Roman" w:hAnsi="Times New Roman" w:cs="Times New Roman"/>
          <w:sz w:val="24"/>
          <w:szCs w:val="24"/>
        </w:rPr>
        <w:t>.</w:t>
      </w:r>
      <w:r>
        <w:rPr>
          <w:rFonts w:ascii="Times New Roman" w:hAnsi="Times New Roman"/>
          <w:sz w:val="24"/>
          <w:szCs w:val="24"/>
        </w:rPr>
        <w:t>.</w:t>
      </w:r>
      <w:proofErr w:type="gramEnd"/>
    </w:p>
    <w:p w:rsidR="00911BD4" w:rsidRPr="00911BD4" w:rsidRDefault="00911BD4" w:rsidP="000D3905">
      <w:pPr>
        <w:jc w:val="both"/>
        <w:rPr>
          <w:rFonts w:ascii="Times New Roman" w:hAnsi="Times New Roman" w:cs="Times New Roman"/>
          <w:sz w:val="24"/>
          <w:szCs w:val="24"/>
        </w:rPr>
      </w:pPr>
    </w:p>
    <w:p w:rsidR="00911BD4" w:rsidRPr="00762E85" w:rsidRDefault="005D6AF9" w:rsidP="000D3905">
      <w:pPr>
        <w:jc w:val="both"/>
        <w:rPr>
          <w:rFonts w:ascii="Times New Roman" w:hAnsi="Times New Roman" w:cs="Times New Roman"/>
          <w:b/>
          <w:sz w:val="28"/>
          <w:szCs w:val="28"/>
        </w:rPr>
      </w:pPr>
      <w:r>
        <w:rPr>
          <w:rFonts w:ascii="Times New Roman" w:hAnsi="Times New Roman" w:cs="Times New Roman"/>
          <w:b/>
          <w:sz w:val="28"/>
          <w:szCs w:val="28"/>
        </w:rPr>
        <w:t xml:space="preserve">11. </w:t>
      </w:r>
      <w:r w:rsidR="00911BD4" w:rsidRPr="00762E85">
        <w:rPr>
          <w:rFonts w:ascii="Times New Roman" w:hAnsi="Times New Roman" w:cs="Times New Roman"/>
          <w:b/>
          <w:sz w:val="28"/>
          <w:szCs w:val="28"/>
        </w:rPr>
        <w:t xml:space="preserve">Консультативное </w:t>
      </w:r>
    </w:p>
    <w:p w:rsidR="00911BD4" w:rsidRPr="00911BD4" w:rsidRDefault="00762E85" w:rsidP="000D3905">
      <w:pPr>
        <w:jc w:val="both"/>
        <w:rPr>
          <w:rFonts w:ascii="Times New Roman" w:hAnsi="Times New Roman" w:cs="Times New Roman"/>
          <w:sz w:val="24"/>
          <w:szCs w:val="24"/>
        </w:rPr>
      </w:pPr>
      <w:r>
        <w:rPr>
          <w:rFonts w:ascii="Times New Roman" w:hAnsi="Times New Roman" w:cs="Times New Roman"/>
          <w:sz w:val="24"/>
          <w:szCs w:val="24"/>
        </w:rPr>
        <w:t>Б</w:t>
      </w:r>
      <w:r w:rsidR="00911BD4" w:rsidRPr="00911BD4">
        <w:rPr>
          <w:rFonts w:ascii="Times New Roman" w:hAnsi="Times New Roman" w:cs="Times New Roman"/>
          <w:sz w:val="24"/>
          <w:szCs w:val="24"/>
        </w:rPr>
        <w:t>ыли организованы и проведены тематические консультации:</w:t>
      </w:r>
    </w:p>
    <w:p w:rsidR="00911BD4" w:rsidRPr="00911BD4" w:rsidRDefault="00911BD4" w:rsidP="000D3905">
      <w:pPr>
        <w:jc w:val="both"/>
        <w:rPr>
          <w:rFonts w:ascii="Times New Roman" w:hAnsi="Times New Roman" w:cs="Times New Roman"/>
          <w:sz w:val="24"/>
          <w:szCs w:val="24"/>
        </w:rPr>
      </w:pPr>
    </w:p>
    <w:p w:rsidR="00911BD4" w:rsidRPr="00911BD4" w:rsidRDefault="00911BD4" w:rsidP="00911BD4">
      <w:pPr>
        <w:pStyle w:val="a5"/>
        <w:numPr>
          <w:ilvl w:val="0"/>
          <w:numId w:val="1"/>
        </w:numPr>
        <w:jc w:val="both"/>
        <w:rPr>
          <w:b w:val="0"/>
          <w:color w:val="000000"/>
          <w:sz w:val="24"/>
        </w:rPr>
      </w:pPr>
      <w:r w:rsidRPr="00911BD4">
        <w:rPr>
          <w:b w:val="0"/>
          <w:color w:val="000000"/>
          <w:sz w:val="24"/>
        </w:rPr>
        <w:t>Продолжение изучения материалов ФГОС.</w:t>
      </w:r>
    </w:p>
    <w:p w:rsidR="00911BD4" w:rsidRPr="00911BD4" w:rsidRDefault="00911BD4" w:rsidP="00911BD4">
      <w:pPr>
        <w:pStyle w:val="a5"/>
        <w:numPr>
          <w:ilvl w:val="0"/>
          <w:numId w:val="1"/>
        </w:numPr>
        <w:jc w:val="both"/>
        <w:rPr>
          <w:b w:val="0"/>
          <w:color w:val="000000"/>
          <w:sz w:val="24"/>
        </w:rPr>
      </w:pPr>
      <w:r w:rsidRPr="00911BD4">
        <w:rPr>
          <w:b w:val="0"/>
          <w:color w:val="000000"/>
          <w:sz w:val="24"/>
        </w:rPr>
        <w:t>Выявление проблем филологической подготовки учащихс</w:t>
      </w:r>
      <w:r w:rsidR="001D2837">
        <w:rPr>
          <w:b w:val="0"/>
          <w:color w:val="000000"/>
          <w:sz w:val="24"/>
        </w:rPr>
        <w:t>я по результатам ГИА и ЕГЭ. Рабо</w:t>
      </w:r>
      <w:r w:rsidRPr="00911BD4">
        <w:rPr>
          <w:b w:val="0"/>
          <w:color w:val="000000"/>
          <w:sz w:val="24"/>
        </w:rPr>
        <w:t xml:space="preserve">та над совершенствованием грамотности </w:t>
      </w:r>
      <w:proofErr w:type="gramStart"/>
      <w:r w:rsidRPr="00911BD4">
        <w:rPr>
          <w:b w:val="0"/>
          <w:color w:val="000000"/>
          <w:sz w:val="24"/>
        </w:rPr>
        <w:t>обучающихся</w:t>
      </w:r>
      <w:proofErr w:type="gramEnd"/>
      <w:r w:rsidRPr="00911BD4">
        <w:rPr>
          <w:b w:val="0"/>
          <w:color w:val="000000"/>
          <w:sz w:val="24"/>
        </w:rPr>
        <w:t>.</w:t>
      </w:r>
    </w:p>
    <w:p w:rsidR="00911BD4" w:rsidRPr="00911BD4" w:rsidRDefault="00911BD4" w:rsidP="00911BD4">
      <w:pPr>
        <w:pStyle w:val="a5"/>
        <w:numPr>
          <w:ilvl w:val="0"/>
          <w:numId w:val="1"/>
        </w:numPr>
        <w:jc w:val="both"/>
        <w:rPr>
          <w:b w:val="0"/>
          <w:color w:val="000000"/>
          <w:sz w:val="24"/>
        </w:rPr>
      </w:pPr>
      <w:r w:rsidRPr="00911BD4">
        <w:rPr>
          <w:b w:val="0"/>
          <w:color w:val="000000"/>
          <w:sz w:val="24"/>
        </w:rPr>
        <w:t>Развитие мотивации педагогов к самообразованию, дальнейшему профессиональному росту, к поиску новых подходов и методов преподавания дисциплин филологического цикла;</w:t>
      </w:r>
    </w:p>
    <w:p w:rsidR="00911BD4" w:rsidRPr="00911BD4" w:rsidRDefault="00911BD4" w:rsidP="00911BD4">
      <w:pPr>
        <w:pStyle w:val="a5"/>
        <w:numPr>
          <w:ilvl w:val="0"/>
          <w:numId w:val="1"/>
        </w:numPr>
        <w:jc w:val="both"/>
        <w:rPr>
          <w:b w:val="0"/>
          <w:color w:val="000000"/>
          <w:sz w:val="24"/>
        </w:rPr>
      </w:pPr>
      <w:r w:rsidRPr="00911BD4">
        <w:rPr>
          <w:b w:val="0"/>
          <w:color w:val="000000"/>
          <w:sz w:val="24"/>
        </w:rPr>
        <w:t>Внедрение динамичной модели подготовки старшеклассников к итоговой аттестации;</w:t>
      </w:r>
    </w:p>
    <w:p w:rsidR="00911BD4" w:rsidRPr="00911BD4" w:rsidRDefault="00911BD4" w:rsidP="00911BD4">
      <w:pPr>
        <w:pStyle w:val="a5"/>
        <w:numPr>
          <w:ilvl w:val="0"/>
          <w:numId w:val="1"/>
        </w:numPr>
        <w:jc w:val="both"/>
        <w:rPr>
          <w:b w:val="0"/>
          <w:color w:val="000000"/>
          <w:sz w:val="24"/>
        </w:rPr>
      </w:pPr>
      <w:r w:rsidRPr="00911BD4">
        <w:rPr>
          <w:b w:val="0"/>
          <w:color w:val="000000"/>
          <w:sz w:val="24"/>
        </w:rPr>
        <w:lastRenderedPageBreak/>
        <w:t>Изучение и внедрение современных образовательных технологий в практику учебно-воспитательного процесса, распространение передового педагогического опыта.</w:t>
      </w:r>
    </w:p>
    <w:p w:rsidR="00911BD4" w:rsidRPr="001D2837" w:rsidRDefault="00911BD4" w:rsidP="00911BD4">
      <w:pPr>
        <w:pStyle w:val="a5"/>
        <w:numPr>
          <w:ilvl w:val="0"/>
          <w:numId w:val="1"/>
        </w:numPr>
        <w:jc w:val="both"/>
        <w:rPr>
          <w:b w:val="0"/>
          <w:color w:val="000000"/>
          <w:sz w:val="24"/>
        </w:rPr>
      </w:pPr>
      <w:r w:rsidRPr="00911BD4">
        <w:rPr>
          <w:b w:val="0"/>
          <w:color w:val="000000"/>
          <w:sz w:val="24"/>
          <w:shd w:val="clear" w:color="auto" w:fill="FFFFFF"/>
        </w:rPr>
        <w:t xml:space="preserve">Оказание  адресной методической помощи  молодым педагогам, </w:t>
      </w:r>
      <w:r w:rsidRPr="00911BD4">
        <w:rPr>
          <w:rFonts w:eastAsia="Calibri"/>
          <w:b w:val="0"/>
          <w:sz w:val="24"/>
        </w:rPr>
        <w:t xml:space="preserve">по организации  работы с одаренными детьми (подготовка к школьным и муниципальным предметным олимпиадам; </w:t>
      </w:r>
    </w:p>
    <w:p w:rsidR="001D2837" w:rsidRPr="001D2837" w:rsidRDefault="001D2837" w:rsidP="00911BD4">
      <w:pPr>
        <w:pStyle w:val="a5"/>
        <w:numPr>
          <w:ilvl w:val="0"/>
          <w:numId w:val="1"/>
        </w:numPr>
        <w:jc w:val="both"/>
        <w:rPr>
          <w:b w:val="0"/>
          <w:color w:val="000000"/>
          <w:sz w:val="24"/>
        </w:rPr>
      </w:pPr>
      <w:r>
        <w:rPr>
          <w:rFonts w:eastAsia="Calibri"/>
          <w:b w:val="0"/>
          <w:sz w:val="24"/>
        </w:rPr>
        <w:t>Организация работы образовательных учреждений в дистанционном режиме.</w:t>
      </w:r>
    </w:p>
    <w:p w:rsidR="001D2837" w:rsidRPr="00911BD4" w:rsidRDefault="001D2837" w:rsidP="00911BD4">
      <w:pPr>
        <w:pStyle w:val="a5"/>
        <w:numPr>
          <w:ilvl w:val="0"/>
          <w:numId w:val="1"/>
        </w:numPr>
        <w:jc w:val="both"/>
        <w:rPr>
          <w:b w:val="0"/>
          <w:color w:val="000000"/>
          <w:sz w:val="24"/>
        </w:rPr>
      </w:pPr>
      <w:r>
        <w:rPr>
          <w:rFonts w:eastAsia="Calibri"/>
          <w:b w:val="0"/>
          <w:sz w:val="24"/>
        </w:rPr>
        <w:t>Организация прохождения курсовой подготовки в дистанционном режиме.</w:t>
      </w:r>
    </w:p>
    <w:p w:rsidR="00911BD4" w:rsidRDefault="00911BD4" w:rsidP="000D3905">
      <w:pPr>
        <w:jc w:val="both"/>
        <w:rPr>
          <w:rFonts w:ascii="Times New Roman" w:hAnsi="Times New Roman" w:cs="Times New Roman"/>
          <w:sz w:val="24"/>
          <w:szCs w:val="24"/>
        </w:rPr>
      </w:pPr>
      <w:r w:rsidRPr="00911BD4">
        <w:rPr>
          <w:rFonts w:ascii="Times New Roman" w:hAnsi="Times New Roman" w:cs="Times New Roman"/>
          <w:sz w:val="24"/>
          <w:szCs w:val="24"/>
        </w:rPr>
        <w:t xml:space="preserve">К участию в консультациях привлекались руководители предметных районных методических объединений </w:t>
      </w:r>
    </w:p>
    <w:p w:rsidR="001D2837" w:rsidRDefault="001D2837" w:rsidP="000D3905">
      <w:pPr>
        <w:jc w:val="both"/>
        <w:rPr>
          <w:rFonts w:ascii="Times New Roman" w:hAnsi="Times New Roman" w:cs="Times New Roman"/>
          <w:sz w:val="24"/>
          <w:szCs w:val="24"/>
        </w:rPr>
      </w:pPr>
    </w:p>
    <w:p w:rsidR="001D2837" w:rsidRDefault="001D2837" w:rsidP="000D3905">
      <w:pPr>
        <w:jc w:val="both"/>
        <w:rPr>
          <w:rFonts w:ascii="Times New Roman" w:hAnsi="Times New Roman" w:cs="Times New Roman"/>
          <w:sz w:val="24"/>
          <w:szCs w:val="24"/>
        </w:rPr>
      </w:pPr>
    </w:p>
    <w:p w:rsidR="001E6922" w:rsidRPr="005A767C" w:rsidRDefault="005D6AF9" w:rsidP="00875420">
      <w:pPr>
        <w:jc w:val="both"/>
        <w:rPr>
          <w:rFonts w:ascii="Times New Roman" w:hAnsi="Times New Roman" w:cs="Times New Roman"/>
          <w:b/>
          <w:sz w:val="28"/>
          <w:szCs w:val="28"/>
        </w:rPr>
      </w:pPr>
      <w:r>
        <w:rPr>
          <w:rFonts w:ascii="Times New Roman" w:hAnsi="Times New Roman" w:cs="Times New Roman"/>
          <w:b/>
          <w:sz w:val="28"/>
          <w:szCs w:val="28"/>
        </w:rPr>
        <w:t xml:space="preserve">12. </w:t>
      </w:r>
      <w:r w:rsidR="00CF490A" w:rsidRPr="005A767C">
        <w:rPr>
          <w:rFonts w:ascii="Times New Roman" w:hAnsi="Times New Roman" w:cs="Times New Roman"/>
          <w:b/>
          <w:sz w:val="28"/>
          <w:szCs w:val="28"/>
        </w:rPr>
        <w:t xml:space="preserve">Выводы </w:t>
      </w:r>
    </w:p>
    <w:p w:rsidR="001E6922" w:rsidRPr="00875420" w:rsidRDefault="001E6922" w:rsidP="00875420">
      <w:pPr>
        <w:jc w:val="both"/>
        <w:rPr>
          <w:rFonts w:ascii="Times New Roman" w:hAnsi="Times New Roman" w:cs="Times New Roman"/>
          <w:b/>
          <w:sz w:val="24"/>
          <w:szCs w:val="24"/>
        </w:rPr>
      </w:pPr>
    </w:p>
    <w:p w:rsidR="001E6922" w:rsidRPr="00875420" w:rsidRDefault="005A767C" w:rsidP="00875420">
      <w:pPr>
        <w:jc w:val="both"/>
        <w:rPr>
          <w:rFonts w:ascii="Times New Roman" w:hAnsi="Times New Roman" w:cs="Times New Roman"/>
          <w:b/>
          <w:sz w:val="24"/>
          <w:szCs w:val="24"/>
        </w:rPr>
      </w:pPr>
      <w:r>
        <w:rPr>
          <w:rFonts w:ascii="Times New Roman" w:hAnsi="Times New Roman"/>
          <w:sz w:val="24"/>
          <w:szCs w:val="24"/>
        </w:rPr>
        <w:t xml:space="preserve">- </w:t>
      </w:r>
      <w:r w:rsidR="001E6922" w:rsidRPr="00875420">
        <w:rPr>
          <w:rFonts w:ascii="Times New Roman" w:hAnsi="Times New Roman"/>
          <w:sz w:val="24"/>
          <w:szCs w:val="24"/>
        </w:rPr>
        <w:t>План работы методического отдела     выполнен. Методическая работа осуществлялась на должном уровне и органично соединялась с повседневной практикой педагогов, обеспечивала личностно ориентированный подход в организации системы повышения квалификации педагогического состава.</w:t>
      </w:r>
    </w:p>
    <w:p w:rsidR="00875420" w:rsidRPr="00875420" w:rsidRDefault="005A767C" w:rsidP="0087542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75420" w:rsidRPr="00875420">
        <w:rPr>
          <w:rFonts w:ascii="Times New Roman" w:eastAsia="Times New Roman" w:hAnsi="Times New Roman" w:cs="Times New Roman"/>
          <w:sz w:val="24"/>
          <w:szCs w:val="24"/>
          <w:lang w:eastAsia="ru-RU"/>
        </w:rPr>
        <w:t xml:space="preserve">Рост образовательного и квалификационного уровня педагогов осуществляется, прежде всего,  за счет курсов повышения квалификации, проводимых специалистами ГБУ ДПО СКИРО ПК и </w:t>
      </w:r>
      <w:proofErr w:type="gramStart"/>
      <w:r w:rsidR="00875420" w:rsidRPr="00875420">
        <w:rPr>
          <w:rFonts w:ascii="Times New Roman" w:eastAsia="Times New Roman" w:hAnsi="Times New Roman" w:cs="Times New Roman"/>
          <w:sz w:val="24"/>
          <w:szCs w:val="24"/>
          <w:lang w:eastAsia="ru-RU"/>
        </w:rPr>
        <w:t>ПРО</w:t>
      </w:r>
      <w:proofErr w:type="gramEnd"/>
      <w:r w:rsidR="00875420" w:rsidRPr="00875420">
        <w:rPr>
          <w:rFonts w:ascii="Times New Roman" w:eastAsia="Times New Roman" w:hAnsi="Times New Roman" w:cs="Times New Roman"/>
          <w:sz w:val="24"/>
          <w:szCs w:val="24"/>
          <w:lang w:eastAsia="ru-RU"/>
        </w:rPr>
        <w:t>.</w:t>
      </w:r>
    </w:p>
    <w:p w:rsidR="00875420" w:rsidRPr="00875420" w:rsidRDefault="00875420" w:rsidP="00875420">
      <w:pPr>
        <w:jc w:val="both"/>
        <w:rPr>
          <w:rFonts w:ascii="Times New Roman" w:eastAsia="Times New Roman" w:hAnsi="Times New Roman" w:cs="Times New Roman"/>
          <w:sz w:val="24"/>
          <w:szCs w:val="24"/>
          <w:lang w:eastAsia="ru-RU"/>
        </w:rPr>
      </w:pPr>
      <w:r w:rsidRPr="00875420">
        <w:rPr>
          <w:rFonts w:ascii="Times New Roman" w:eastAsia="Times New Roman" w:hAnsi="Times New Roman" w:cs="Times New Roman"/>
          <w:sz w:val="24"/>
          <w:szCs w:val="24"/>
          <w:lang w:eastAsia="ru-RU"/>
        </w:rPr>
        <w:t>- Наблюдается творческая активность учителей, обмен опытом. Подтверждением этому являются семинары, заседания районных методических объединений, конкурсы.</w:t>
      </w:r>
    </w:p>
    <w:p w:rsidR="00875420" w:rsidRPr="00875420" w:rsidRDefault="00875420" w:rsidP="00875420">
      <w:pPr>
        <w:jc w:val="both"/>
        <w:rPr>
          <w:rFonts w:ascii="Times New Roman" w:eastAsia="Times New Roman" w:hAnsi="Times New Roman" w:cs="Times New Roman"/>
          <w:sz w:val="24"/>
          <w:szCs w:val="24"/>
          <w:lang w:eastAsia="ru-RU"/>
        </w:rPr>
      </w:pPr>
      <w:r w:rsidRPr="00875420">
        <w:rPr>
          <w:rFonts w:ascii="Times New Roman" w:eastAsia="Times New Roman" w:hAnsi="Times New Roman" w:cs="Times New Roman"/>
          <w:sz w:val="24"/>
          <w:szCs w:val="24"/>
          <w:lang w:eastAsia="ru-RU"/>
        </w:rPr>
        <w:t xml:space="preserve">- Педагоги района продолжают обучаться по ФГОС, в том числе в дистанционной форме с получением лицензированных сертификатов, удостоверений. </w:t>
      </w:r>
    </w:p>
    <w:p w:rsidR="00875420" w:rsidRPr="00875420" w:rsidRDefault="00875420" w:rsidP="00875420">
      <w:pPr>
        <w:jc w:val="both"/>
        <w:rPr>
          <w:rFonts w:ascii="Times New Roman" w:eastAsia="Times New Roman" w:hAnsi="Times New Roman" w:cs="Times New Roman"/>
          <w:sz w:val="24"/>
          <w:szCs w:val="24"/>
          <w:lang w:eastAsia="ru-RU"/>
        </w:rPr>
      </w:pPr>
      <w:r w:rsidRPr="00875420">
        <w:rPr>
          <w:rFonts w:ascii="Times New Roman" w:eastAsia="Times New Roman" w:hAnsi="Times New Roman" w:cs="Times New Roman"/>
          <w:sz w:val="24"/>
          <w:szCs w:val="24"/>
          <w:lang w:eastAsia="ru-RU"/>
        </w:rPr>
        <w:t>- Повышается ИКТ-компетентность педагогических работников, активнее используются в учебном процессе, а также в методической деятельности электронные образовательные ресурсы.</w:t>
      </w:r>
    </w:p>
    <w:p w:rsidR="00875420" w:rsidRPr="00875420" w:rsidRDefault="00875420" w:rsidP="00875420">
      <w:pPr>
        <w:jc w:val="both"/>
        <w:rPr>
          <w:rFonts w:ascii="Times New Roman" w:eastAsia="Times New Roman" w:hAnsi="Times New Roman" w:cs="Times New Roman"/>
          <w:sz w:val="24"/>
          <w:szCs w:val="24"/>
          <w:lang w:eastAsia="ru-RU"/>
        </w:rPr>
      </w:pPr>
      <w:r w:rsidRPr="00875420">
        <w:rPr>
          <w:rFonts w:ascii="Times New Roman" w:eastAsia="Times New Roman" w:hAnsi="Times New Roman" w:cs="Times New Roman"/>
          <w:sz w:val="24"/>
          <w:szCs w:val="24"/>
          <w:lang w:eastAsia="ru-RU"/>
        </w:rPr>
        <w:t xml:space="preserve">- Ведение официального сайта в школах позволяет обеспечить открытость деятельности образовательных учреждений. </w:t>
      </w:r>
    </w:p>
    <w:p w:rsidR="008317CD" w:rsidRPr="00875420" w:rsidRDefault="008317CD" w:rsidP="00875420">
      <w:pPr>
        <w:jc w:val="both"/>
        <w:rPr>
          <w:rFonts w:ascii="Times New Roman" w:hAnsi="Times New Roman"/>
          <w:sz w:val="24"/>
          <w:szCs w:val="24"/>
        </w:rPr>
      </w:pPr>
      <w:r w:rsidRPr="00875420">
        <w:rPr>
          <w:rFonts w:ascii="Times New Roman" w:hAnsi="Times New Roman"/>
          <w:sz w:val="24"/>
          <w:szCs w:val="24"/>
        </w:rPr>
        <w:t>Вместе с тем остаются нерешенными проблемы</w:t>
      </w:r>
      <w:r w:rsidR="005A767C">
        <w:rPr>
          <w:rFonts w:ascii="Times New Roman" w:hAnsi="Times New Roman"/>
          <w:sz w:val="24"/>
          <w:szCs w:val="24"/>
        </w:rPr>
        <w:t>:</w:t>
      </w:r>
    </w:p>
    <w:p w:rsidR="008317CD" w:rsidRPr="00875420" w:rsidRDefault="008317CD" w:rsidP="005A767C">
      <w:pPr>
        <w:jc w:val="both"/>
        <w:rPr>
          <w:rFonts w:ascii="Times New Roman" w:hAnsi="Times New Roman"/>
          <w:sz w:val="24"/>
          <w:szCs w:val="24"/>
        </w:rPr>
      </w:pPr>
      <w:r w:rsidRPr="00875420">
        <w:rPr>
          <w:rFonts w:ascii="Times New Roman" w:hAnsi="Times New Roman"/>
          <w:sz w:val="24"/>
          <w:szCs w:val="24"/>
        </w:rPr>
        <w:t>- неполный охват и вовлечение учителей в методическую работу;</w:t>
      </w:r>
    </w:p>
    <w:p w:rsidR="008317CD" w:rsidRPr="00875420" w:rsidRDefault="008317CD" w:rsidP="005A767C">
      <w:pPr>
        <w:jc w:val="both"/>
        <w:rPr>
          <w:rFonts w:ascii="Times New Roman" w:hAnsi="Times New Roman"/>
          <w:sz w:val="24"/>
          <w:szCs w:val="24"/>
        </w:rPr>
      </w:pPr>
      <w:r w:rsidRPr="00875420">
        <w:rPr>
          <w:rFonts w:ascii="Times New Roman" w:hAnsi="Times New Roman"/>
          <w:sz w:val="24"/>
          <w:szCs w:val="24"/>
        </w:rPr>
        <w:t xml:space="preserve">- недостаточно высок уровень самоанализа у учителей и самоконтроля у учащихся; </w:t>
      </w:r>
    </w:p>
    <w:p w:rsidR="008317CD" w:rsidRPr="00875420" w:rsidRDefault="008317CD" w:rsidP="005A767C">
      <w:pPr>
        <w:jc w:val="both"/>
        <w:rPr>
          <w:rFonts w:ascii="Times New Roman" w:hAnsi="Times New Roman"/>
          <w:color w:val="000000"/>
          <w:sz w:val="24"/>
          <w:szCs w:val="24"/>
          <w:shd w:val="clear" w:color="auto" w:fill="FFFFFF"/>
        </w:rPr>
      </w:pPr>
      <w:r w:rsidRPr="00875420">
        <w:rPr>
          <w:rFonts w:ascii="Times New Roman" w:hAnsi="Times New Roman"/>
          <w:sz w:val="24"/>
          <w:szCs w:val="24"/>
        </w:rPr>
        <w:t xml:space="preserve">- </w:t>
      </w:r>
      <w:r w:rsidRPr="00875420">
        <w:rPr>
          <w:rFonts w:ascii="Times New Roman" w:hAnsi="Times New Roman"/>
          <w:color w:val="000000"/>
          <w:sz w:val="24"/>
          <w:szCs w:val="24"/>
        </w:rPr>
        <w:t>н</w:t>
      </w:r>
      <w:r w:rsidRPr="00875420">
        <w:rPr>
          <w:rFonts w:ascii="Times New Roman" w:hAnsi="Times New Roman"/>
          <w:color w:val="000000"/>
          <w:sz w:val="24"/>
          <w:szCs w:val="24"/>
          <w:shd w:val="clear" w:color="auto" w:fill="FFFFFF"/>
        </w:rPr>
        <w:t>е на должном уровне ведется работа по представлению передового опыта учителей;</w:t>
      </w:r>
    </w:p>
    <w:p w:rsidR="008317CD" w:rsidRPr="00875420" w:rsidRDefault="008317CD" w:rsidP="005A767C">
      <w:pPr>
        <w:jc w:val="both"/>
        <w:rPr>
          <w:rFonts w:ascii="Times New Roman" w:hAnsi="Times New Roman"/>
          <w:color w:val="000000"/>
          <w:sz w:val="24"/>
          <w:szCs w:val="24"/>
          <w:shd w:val="clear" w:color="auto" w:fill="FFFFFF"/>
        </w:rPr>
      </w:pPr>
      <w:r w:rsidRPr="00875420">
        <w:rPr>
          <w:rFonts w:ascii="Times New Roman" w:hAnsi="Times New Roman"/>
          <w:color w:val="000000"/>
          <w:sz w:val="24"/>
          <w:szCs w:val="24"/>
          <w:shd w:val="clear" w:color="auto" w:fill="FFFFFF"/>
        </w:rPr>
        <w:t>- низкий уровень участия учител</w:t>
      </w:r>
      <w:r w:rsidR="00875420" w:rsidRPr="00875420">
        <w:rPr>
          <w:rFonts w:ascii="Times New Roman" w:hAnsi="Times New Roman"/>
          <w:color w:val="000000"/>
          <w:sz w:val="24"/>
          <w:szCs w:val="24"/>
          <w:shd w:val="clear" w:color="auto" w:fill="FFFFFF"/>
        </w:rPr>
        <w:t>ей в профессиональных конкурсах</w:t>
      </w:r>
    </w:p>
    <w:p w:rsidR="00875420" w:rsidRPr="00875420" w:rsidRDefault="00875420" w:rsidP="005A767C">
      <w:pPr>
        <w:jc w:val="both"/>
        <w:rPr>
          <w:rFonts w:ascii="Times New Roman" w:eastAsia="Times New Roman" w:hAnsi="Times New Roman" w:cs="Times New Roman"/>
          <w:sz w:val="24"/>
          <w:szCs w:val="24"/>
          <w:lang w:eastAsia="ru-RU"/>
        </w:rPr>
      </w:pPr>
      <w:r w:rsidRPr="00875420">
        <w:rPr>
          <w:rFonts w:ascii="Times New Roman" w:eastAsia="Times New Roman" w:hAnsi="Times New Roman" w:cs="Times New Roman"/>
          <w:sz w:val="24"/>
          <w:szCs w:val="24"/>
          <w:lang w:eastAsia="ru-RU"/>
        </w:rPr>
        <w:t>- существенным недостатком работы является отсутствие системности в выявлении и сопровождении одаренных детей на протяжении нескольких лет, отсутствие банка данных одаренных детей.</w:t>
      </w:r>
    </w:p>
    <w:p w:rsidR="00875420" w:rsidRPr="00875420" w:rsidRDefault="00875420" w:rsidP="00875420">
      <w:pPr>
        <w:ind w:firstLine="709"/>
        <w:jc w:val="both"/>
        <w:rPr>
          <w:rFonts w:ascii="Times New Roman" w:eastAsia="Times New Roman" w:hAnsi="Times New Roman" w:cs="Times New Roman"/>
          <w:sz w:val="24"/>
          <w:szCs w:val="24"/>
          <w:lang w:eastAsia="ru-RU"/>
        </w:rPr>
      </w:pPr>
    </w:p>
    <w:p w:rsidR="00875420" w:rsidRPr="00875420" w:rsidRDefault="00875420" w:rsidP="00875420">
      <w:pPr>
        <w:ind w:firstLine="709"/>
        <w:jc w:val="both"/>
        <w:rPr>
          <w:rFonts w:ascii="Times New Roman" w:eastAsia="Times New Roman" w:hAnsi="Times New Roman" w:cs="Times New Roman"/>
          <w:sz w:val="24"/>
          <w:szCs w:val="24"/>
          <w:lang w:eastAsia="ru-RU"/>
        </w:rPr>
      </w:pPr>
    </w:p>
    <w:p w:rsidR="00875420" w:rsidRPr="005A767C" w:rsidRDefault="00875420" w:rsidP="00875420">
      <w:pPr>
        <w:ind w:firstLine="709"/>
        <w:jc w:val="both"/>
        <w:rPr>
          <w:rFonts w:ascii="Times New Roman" w:eastAsia="Times New Roman" w:hAnsi="Times New Roman" w:cs="Times New Roman"/>
          <w:b/>
          <w:sz w:val="28"/>
          <w:szCs w:val="28"/>
          <w:lang w:eastAsia="ru-RU"/>
        </w:rPr>
      </w:pPr>
      <w:r w:rsidRPr="005A767C">
        <w:rPr>
          <w:rFonts w:ascii="Times New Roman" w:eastAsia="Times New Roman" w:hAnsi="Times New Roman" w:cs="Times New Roman"/>
          <w:b/>
          <w:sz w:val="28"/>
          <w:szCs w:val="28"/>
          <w:lang w:eastAsia="ru-RU"/>
        </w:rPr>
        <w:t xml:space="preserve">В связи с этим задачи на  2020-2021 </w:t>
      </w:r>
      <w:proofErr w:type="spellStart"/>
      <w:r w:rsidRPr="005A767C">
        <w:rPr>
          <w:rFonts w:ascii="Times New Roman" w:eastAsia="Times New Roman" w:hAnsi="Times New Roman" w:cs="Times New Roman"/>
          <w:b/>
          <w:sz w:val="28"/>
          <w:szCs w:val="28"/>
          <w:lang w:eastAsia="ru-RU"/>
        </w:rPr>
        <w:t>уч.г</w:t>
      </w:r>
      <w:proofErr w:type="spellEnd"/>
      <w:r w:rsidRPr="005A767C">
        <w:rPr>
          <w:rFonts w:ascii="Times New Roman" w:eastAsia="Times New Roman" w:hAnsi="Times New Roman" w:cs="Times New Roman"/>
          <w:b/>
          <w:sz w:val="28"/>
          <w:szCs w:val="28"/>
          <w:lang w:eastAsia="ru-RU"/>
        </w:rPr>
        <w:t xml:space="preserve">. </w:t>
      </w:r>
    </w:p>
    <w:p w:rsidR="00875420" w:rsidRPr="00875420" w:rsidRDefault="00875420" w:rsidP="00875420">
      <w:pPr>
        <w:jc w:val="both"/>
        <w:rPr>
          <w:rFonts w:ascii="Times New Roman" w:eastAsia="Times New Roman" w:hAnsi="Times New Roman" w:cs="Times New Roman"/>
          <w:sz w:val="24"/>
          <w:szCs w:val="24"/>
          <w:lang w:eastAsia="ru-RU"/>
        </w:rPr>
      </w:pPr>
      <w:r w:rsidRPr="00875420">
        <w:rPr>
          <w:rFonts w:ascii="Times New Roman" w:eastAsia="Times New Roman" w:hAnsi="Times New Roman" w:cs="Times New Roman"/>
          <w:sz w:val="24"/>
          <w:szCs w:val="24"/>
          <w:lang w:eastAsia="ru-RU"/>
        </w:rPr>
        <w:t xml:space="preserve">1. </w:t>
      </w:r>
      <w:r w:rsidR="005A767C">
        <w:rPr>
          <w:rFonts w:ascii="Times New Roman" w:eastAsia="Times New Roman" w:hAnsi="Times New Roman" w:cs="Times New Roman"/>
          <w:sz w:val="24"/>
          <w:szCs w:val="24"/>
          <w:lang w:eastAsia="ru-RU"/>
        </w:rPr>
        <w:t>Сф</w:t>
      </w:r>
      <w:r w:rsidRPr="00875420">
        <w:rPr>
          <w:rFonts w:ascii="Times New Roman" w:eastAsia="Times New Roman" w:hAnsi="Times New Roman" w:cs="Times New Roman"/>
          <w:sz w:val="24"/>
          <w:szCs w:val="24"/>
          <w:lang w:eastAsia="ru-RU"/>
        </w:rPr>
        <w:t>ормирова</w:t>
      </w:r>
      <w:r w:rsidR="005A767C">
        <w:rPr>
          <w:rFonts w:ascii="Times New Roman" w:eastAsia="Times New Roman" w:hAnsi="Times New Roman" w:cs="Times New Roman"/>
          <w:sz w:val="24"/>
          <w:szCs w:val="24"/>
          <w:lang w:eastAsia="ru-RU"/>
        </w:rPr>
        <w:t>ть</w:t>
      </w:r>
      <w:r w:rsidRPr="00875420">
        <w:rPr>
          <w:rFonts w:ascii="Times New Roman" w:eastAsia="Times New Roman" w:hAnsi="Times New Roman" w:cs="Times New Roman"/>
          <w:sz w:val="24"/>
          <w:szCs w:val="24"/>
          <w:lang w:eastAsia="ru-RU"/>
        </w:rPr>
        <w:t xml:space="preserve"> муниципальн</w:t>
      </w:r>
      <w:r w:rsidR="005A767C">
        <w:rPr>
          <w:rFonts w:ascii="Times New Roman" w:eastAsia="Times New Roman" w:hAnsi="Times New Roman" w:cs="Times New Roman"/>
          <w:sz w:val="24"/>
          <w:szCs w:val="24"/>
          <w:lang w:eastAsia="ru-RU"/>
        </w:rPr>
        <w:t>ый</w:t>
      </w:r>
      <w:r w:rsidRPr="00875420">
        <w:rPr>
          <w:rFonts w:ascii="Times New Roman" w:eastAsia="Times New Roman" w:hAnsi="Times New Roman" w:cs="Times New Roman"/>
          <w:sz w:val="24"/>
          <w:szCs w:val="24"/>
          <w:lang w:eastAsia="ru-RU"/>
        </w:rPr>
        <w:t xml:space="preserve"> </w:t>
      </w:r>
      <w:r w:rsidR="005A767C">
        <w:rPr>
          <w:rFonts w:ascii="Times New Roman" w:eastAsia="Times New Roman" w:hAnsi="Times New Roman" w:cs="Times New Roman"/>
          <w:sz w:val="24"/>
          <w:szCs w:val="24"/>
          <w:lang w:eastAsia="ru-RU"/>
        </w:rPr>
        <w:t>банк</w:t>
      </w:r>
      <w:r w:rsidRPr="00875420">
        <w:rPr>
          <w:rFonts w:ascii="Times New Roman" w:eastAsia="Times New Roman" w:hAnsi="Times New Roman" w:cs="Times New Roman"/>
          <w:sz w:val="24"/>
          <w:szCs w:val="24"/>
          <w:lang w:eastAsia="ru-RU"/>
        </w:rPr>
        <w:t xml:space="preserve"> данных одаренных детей.</w:t>
      </w:r>
    </w:p>
    <w:p w:rsidR="00875420" w:rsidRPr="00875420" w:rsidRDefault="00875420" w:rsidP="00875420">
      <w:pPr>
        <w:jc w:val="both"/>
        <w:rPr>
          <w:rFonts w:ascii="Times New Roman" w:eastAsia="Times New Roman" w:hAnsi="Times New Roman" w:cs="Times New Roman"/>
          <w:sz w:val="24"/>
          <w:szCs w:val="24"/>
          <w:lang w:eastAsia="ru-RU"/>
        </w:rPr>
      </w:pPr>
      <w:r w:rsidRPr="00875420">
        <w:rPr>
          <w:rFonts w:ascii="Times New Roman" w:eastAsia="Times New Roman" w:hAnsi="Times New Roman" w:cs="Times New Roman"/>
          <w:sz w:val="24"/>
          <w:szCs w:val="24"/>
          <w:lang w:eastAsia="ru-RU"/>
        </w:rPr>
        <w:t xml:space="preserve">2. </w:t>
      </w:r>
      <w:r w:rsidR="005A767C">
        <w:rPr>
          <w:rFonts w:ascii="Times New Roman" w:eastAsia="Times New Roman" w:hAnsi="Times New Roman" w:cs="Times New Roman"/>
          <w:sz w:val="24"/>
          <w:szCs w:val="24"/>
          <w:lang w:eastAsia="ru-RU"/>
        </w:rPr>
        <w:t xml:space="preserve">Сформировать </w:t>
      </w:r>
      <w:r w:rsidRPr="00875420">
        <w:rPr>
          <w:rFonts w:ascii="Times New Roman" w:eastAsia="Times New Roman" w:hAnsi="Times New Roman" w:cs="Times New Roman"/>
          <w:sz w:val="24"/>
          <w:szCs w:val="24"/>
          <w:lang w:eastAsia="ru-RU"/>
        </w:rPr>
        <w:t xml:space="preserve"> электронн</w:t>
      </w:r>
      <w:r w:rsidR="005A767C">
        <w:rPr>
          <w:rFonts w:ascii="Times New Roman" w:eastAsia="Times New Roman" w:hAnsi="Times New Roman" w:cs="Times New Roman"/>
          <w:sz w:val="24"/>
          <w:szCs w:val="24"/>
          <w:lang w:eastAsia="ru-RU"/>
        </w:rPr>
        <w:t>ую</w:t>
      </w:r>
      <w:r w:rsidRPr="00875420">
        <w:rPr>
          <w:rFonts w:ascii="Times New Roman" w:eastAsia="Times New Roman" w:hAnsi="Times New Roman" w:cs="Times New Roman"/>
          <w:sz w:val="24"/>
          <w:szCs w:val="24"/>
          <w:lang w:eastAsia="ru-RU"/>
        </w:rPr>
        <w:t xml:space="preserve"> баз</w:t>
      </w:r>
      <w:r w:rsidR="005A767C">
        <w:rPr>
          <w:rFonts w:ascii="Times New Roman" w:eastAsia="Times New Roman" w:hAnsi="Times New Roman" w:cs="Times New Roman"/>
          <w:sz w:val="24"/>
          <w:szCs w:val="24"/>
          <w:lang w:eastAsia="ru-RU"/>
        </w:rPr>
        <w:t>у</w:t>
      </w:r>
      <w:r w:rsidRPr="00875420">
        <w:rPr>
          <w:rFonts w:ascii="Times New Roman" w:eastAsia="Times New Roman" w:hAnsi="Times New Roman" w:cs="Times New Roman"/>
          <w:sz w:val="24"/>
          <w:szCs w:val="24"/>
          <w:lang w:eastAsia="ru-RU"/>
        </w:rPr>
        <w:t xml:space="preserve"> данных количественного и качественного состава педагогических кадров район</w:t>
      </w:r>
    </w:p>
    <w:p w:rsidR="00875420" w:rsidRPr="00875420" w:rsidRDefault="00875420" w:rsidP="00875420">
      <w:pPr>
        <w:jc w:val="both"/>
        <w:rPr>
          <w:rFonts w:ascii="Times New Roman" w:eastAsia="Times New Roman" w:hAnsi="Times New Roman" w:cs="Times New Roman"/>
          <w:sz w:val="24"/>
          <w:szCs w:val="24"/>
          <w:lang w:eastAsia="ru-RU"/>
        </w:rPr>
      </w:pPr>
      <w:r w:rsidRPr="00875420">
        <w:rPr>
          <w:rFonts w:ascii="Times New Roman" w:eastAsia="Times New Roman" w:hAnsi="Times New Roman" w:cs="Times New Roman"/>
          <w:sz w:val="24"/>
          <w:szCs w:val="24"/>
          <w:lang w:eastAsia="ru-RU"/>
        </w:rPr>
        <w:t>3. Созда</w:t>
      </w:r>
      <w:r w:rsidR="005A767C">
        <w:rPr>
          <w:rFonts w:ascii="Times New Roman" w:eastAsia="Times New Roman" w:hAnsi="Times New Roman" w:cs="Times New Roman"/>
          <w:sz w:val="24"/>
          <w:szCs w:val="24"/>
          <w:lang w:eastAsia="ru-RU"/>
        </w:rPr>
        <w:t>ть</w:t>
      </w:r>
      <w:r w:rsidRPr="00875420">
        <w:rPr>
          <w:rFonts w:ascii="Times New Roman" w:eastAsia="Times New Roman" w:hAnsi="Times New Roman" w:cs="Times New Roman"/>
          <w:sz w:val="24"/>
          <w:szCs w:val="24"/>
          <w:lang w:eastAsia="ru-RU"/>
        </w:rPr>
        <w:t xml:space="preserve"> на сайте отдела образования и молодежной политики администрации Кировского городского округа виртуального методического кабинета с возможностью обратной связи и организации консультаций </w:t>
      </w:r>
      <w:proofErr w:type="spellStart"/>
      <w:r w:rsidRPr="00875420">
        <w:rPr>
          <w:rFonts w:ascii="Times New Roman" w:eastAsia="Times New Roman" w:hAnsi="Times New Roman" w:cs="Times New Roman"/>
          <w:sz w:val="24"/>
          <w:szCs w:val="24"/>
          <w:lang w:eastAsia="ru-RU"/>
        </w:rPr>
        <w:t>онлайн</w:t>
      </w:r>
      <w:proofErr w:type="spellEnd"/>
      <w:r w:rsidRPr="00875420">
        <w:rPr>
          <w:rFonts w:ascii="Times New Roman" w:eastAsia="Times New Roman" w:hAnsi="Times New Roman" w:cs="Times New Roman"/>
          <w:sz w:val="24"/>
          <w:szCs w:val="24"/>
          <w:lang w:eastAsia="ru-RU"/>
        </w:rPr>
        <w:t>.</w:t>
      </w:r>
    </w:p>
    <w:p w:rsidR="00253A75" w:rsidRPr="00E41B75" w:rsidRDefault="00875420" w:rsidP="00253A75">
      <w:pPr>
        <w:ind w:firstLine="33"/>
        <w:jc w:val="both"/>
        <w:rPr>
          <w:rFonts w:ascii="Times New Roman" w:eastAsia="Times New Roman" w:hAnsi="Times New Roman" w:cs="Times New Roman"/>
          <w:sz w:val="24"/>
          <w:szCs w:val="24"/>
        </w:rPr>
      </w:pPr>
      <w:r w:rsidRPr="00875420">
        <w:rPr>
          <w:rFonts w:ascii="Times New Roman" w:eastAsia="Times New Roman" w:hAnsi="Times New Roman" w:cs="Times New Roman"/>
          <w:sz w:val="24"/>
          <w:szCs w:val="24"/>
          <w:lang w:eastAsia="ru-RU"/>
        </w:rPr>
        <w:t xml:space="preserve">4. Продолжить работу </w:t>
      </w:r>
      <w:r w:rsidR="00253A75" w:rsidRPr="00E41B75">
        <w:rPr>
          <w:rFonts w:ascii="Times New Roman" w:eastAsia="Calibri" w:hAnsi="Times New Roman" w:cs="Times New Roman"/>
          <w:sz w:val="24"/>
          <w:szCs w:val="24"/>
        </w:rPr>
        <w:t>организация деятельности методического совета, РМО (районных метод</w:t>
      </w:r>
      <w:proofErr w:type="gramStart"/>
      <w:r w:rsidR="00253A75" w:rsidRPr="00E41B75">
        <w:rPr>
          <w:rFonts w:ascii="Times New Roman" w:eastAsia="Calibri" w:hAnsi="Times New Roman" w:cs="Times New Roman"/>
          <w:sz w:val="24"/>
          <w:szCs w:val="24"/>
        </w:rPr>
        <w:t>.</w:t>
      </w:r>
      <w:proofErr w:type="gramEnd"/>
      <w:r w:rsidR="00253A75" w:rsidRPr="00E41B75">
        <w:rPr>
          <w:rFonts w:ascii="Times New Roman" w:eastAsia="Calibri" w:hAnsi="Times New Roman" w:cs="Times New Roman"/>
          <w:sz w:val="24"/>
          <w:szCs w:val="24"/>
        </w:rPr>
        <w:t xml:space="preserve"> </w:t>
      </w:r>
      <w:proofErr w:type="gramStart"/>
      <w:r w:rsidR="00253A75" w:rsidRPr="00E41B75">
        <w:rPr>
          <w:rFonts w:ascii="Times New Roman" w:eastAsia="Calibri" w:hAnsi="Times New Roman" w:cs="Times New Roman"/>
          <w:sz w:val="24"/>
          <w:szCs w:val="24"/>
        </w:rPr>
        <w:t>о</w:t>
      </w:r>
      <w:proofErr w:type="gramEnd"/>
      <w:r w:rsidR="00253A75" w:rsidRPr="00E41B75">
        <w:rPr>
          <w:rFonts w:ascii="Times New Roman" w:eastAsia="Calibri" w:hAnsi="Times New Roman" w:cs="Times New Roman"/>
          <w:sz w:val="24"/>
          <w:szCs w:val="24"/>
        </w:rPr>
        <w:t>бъединений), творческих и рабочих групп педагогов, оказание практической помощи педагогическим и руководящим работникам в подборе и овладении актуальным содержанием образования и методами его реализации;</w:t>
      </w:r>
    </w:p>
    <w:p w:rsidR="00253A75" w:rsidRPr="00E41B75" w:rsidRDefault="005A767C" w:rsidP="00253A75">
      <w:pPr>
        <w:ind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w:t>
      </w:r>
      <w:r w:rsidR="00253A75" w:rsidRPr="00E41B75">
        <w:rPr>
          <w:rFonts w:ascii="Times New Roman" w:eastAsia="Times New Roman" w:hAnsi="Times New Roman" w:cs="Times New Roman"/>
          <w:sz w:val="24"/>
          <w:szCs w:val="24"/>
        </w:rPr>
        <w:t>существл</w:t>
      </w:r>
      <w:r>
        <w:rPr>
          <w:rFonts w:ascii="Times New Roman" w:eastAsia="Times New Roman" w:hAnsi="Times New Roman" w:cs="Times New Roman"/>
          <w:sz w:val="24"/>
          <w:szCs w:val="24"/>
        </w:rPr>
        <w:t>ять мониторинг</w:t>
      </w:r>
      <w:r w:rsidR="00253A75" w:rsidRPr="00E41B75">
        <w:rPr>
          <w:rFonts w:ascii="Times New Roman" w:eastAsia="Times New Roman" w:hAnsi="Times New Roman" w:cs="Times New Roman"/>
          <w:sz w:val="24"/>
          <w:szCs w:val="24"/>
        </w:rPr>
        <w:t xml:space="preserve"> организации и содержания учебно-воспитательного процесса в образовательных организациях, разработка рекомендаций по его совершенствованию и оказание адресной методической помощи;</w:t>
      </w:r>
    </w:p>
    <w:p w:rsidR="00253A75" w:rsidRPr="00E41B75" w:rsidRDefault="005A767C" w:rsidP="00253A75">
      <w:pPr>
        <w:ind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Обеспечить </w:t>
      </w:r>
      <w:r w:rsidR="00253A75" w:rsidRPr="00E41B75">
        <w:rPr>
          <w:rFonts w:ascii="Times New Roman" w:eastAsia="Times New Roman" w:hAnsi="Times New Roman" w:cs="Times New Roman"/>
          <w:sz w:val="24"/>
          <w:szCs w:val="24"/>
        </w:rPr>
        <w:t>деятельность методической службы по совершенствованию системы непрерывного обучения педагогических кадров через работу РМО, творческих групп и других профессиональных объединений, внедрение достижений науки и передового педагогического опыта в практику работы образовательных учреждений,</w:t>
      </w:r>
    </w:p>
    <w:p w:rsidR="00253A75" w:rsidRPr="00E41B75" w:rsidRDefault="005A767C" w:rsidP="00253A75">
      <w:pPr>
        <w:ind w:firstLine="33"/>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7. Организовать </w:t>
      </w:r>
      <w:r w:rsidR="00253A75" w:rsidRPr="00E41B75">
        <w:rPr>
          <w:rFonts w:ascii="Times New Roman" w:eastAsia="Times New Roman" w:hAnsi="Times New Roman" w:cs="Times New Roman"/>
          <w:sz w:val="24"/>
          <w:szCs w:val="24"/>
        </w:rPr>
        <w:t>научно-методическое сопровождение инновационной деятельности</w:t>
      </w:r>
      <w:r>
        <w:rPr>
          <w:rFonts w:ascii="Times New Roman" w:eastAsia="Times New Roman" w:hAnsi="Times New Roman" w:cs="Times New Roman"/>
          <w:sz w:val="24"/>
          <w:szCs w:val="24"/>
        </w:rPr>
        <w:t>.</w:t>
      </w:r>
    </w:p>
    <w:p w:rsidR="00875420" w:rsidRPr="00875420" w:rsidRDefault="00875420" w:rsidP="00875420">
      <w:pPr>
        <w:ind w:firstLine="709"/>
        <w:jc w:val="both"/>
        <w:rPr>
          <w:rFonts w:ascii="Times New Roman" w:hAnsi="Times New Roman"/>
          <w:color w:val="000000"/>
          <w:sz w:val="24"/>
          <w:szCs w:val="24"/>
          <w:shd w:val="clear" w:color="auto" w:fill="FFFFFF"/>
        </w:rPr>
      </w:pPr>
    </w:p>
    <w:p w:rsidR="001E6922" w:rsidRPr="00875420" w:rsidRDefault="001E6922" w:rsidP="00875420">
      <w:pPr>
        <w:jc w:val="both"/>
        <w:rPr>
          <w:rFonts w:ascii="Times New Roman" w:hAnsi="Times New Roman" w:cs="Times New Roman"/>
          <w:b/>
          <w:sz w:val="24"/>
          <w:szCs w:val="24"/>
        </w:rPr>
      </w:pPr>
    </w:p>
    <w:p w:rsidR="00CF490A" w:rsidRPr="001D2837" w:rsidRDefault="00CF490A" w:rsidP="000D3905">
      <w:pPr>
        <w:jc w:val="both"/>
        <w:rPr>
          <w:rFonts w:ascii="Times New Roman" w:hAnsi="Times New Roman" w:cs="Times New Roman"/>
          <w:b/>
          <w:sz w:val="24"/>
          <w:szCs w:val="24"/>
        </w:rPr>
      </w:pPr>
    </w:p>
    <w:sectPr w:rsidR="00CF490A" w:rsidRPr="001D2837" w:rsidSect="001F4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D7A"/>
    <w:multiLevelType w:val="hybridMultilevel"/>
    <w:tmpl w:val="AE5C87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5E1488"/>
    <w:multiLevelType w:val="hybridMultilevel"/>
    <w:tmpl w:val="971A666A"/>
    <w:lvl w:ilvl="0" w:tplc="5868E162">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50B50766"/>
    <w:multiLevelType w:val="hybridMultilevel"/>
    <w:tmpl w:val="EF34314C"/>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D350B3"/>
    <w:multiLevelType w:val="hybridMultilevel"/>
    <w:tmpl w:val="E55E0010"/>
    <w:lvl w:ilvl="0" w:tplc="3B0EE1AA">
      <w:start w:val="1"/>
      <w:numFmt w:val="bullet"/>
      <w:lvlText w:val=""/>
      <w:lvlJc w:val="left"/>
      <w:pPr>
        <w:tabs>
          <w:tab w:val="num" w:pos="397"/>
        </w:tabs>
        <w:ind w:left="340" w:hanging="340"/>
      </w:pPr>
      <w:rPr>
        <w:rFonts w:ascii="Symbol" w:hAnsi="Symbol" w:hint="default"/>
        <w:sz w:val="20"/>
        <w:szCs w:val="20"/>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4">
    <w:nsid w:val="6D4822C2"/>
    <w:multiLevelType w:val="multilevel"/>
    <w:tmpl w:val="5416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A206E1"/>
    <w:multiLevelType w:val="hybridMultilevel"/>
    <w:tmpl w:val="A18E51F0"/>
    <w:lvl w:ilvl="0" w:tplc="C78256D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3B72"/>
    <w:rsid w:val="00061AE7"/>
    <w:rsid w:val="0007192D"/>
    <w:rsid w:val="000C2088"/>
    <w:rsid w:val="000D18AC"/>
    <w:rsid w:val="000D3905"/>
    <w:rsid w:val="000D5130"/>
    <w:rsid w:val="001C120A"/>
    <w:rsid w:val="001D2837"/>
    <w:rsid w:val="001E6922"/>
    <w:rsid w:val="001F4BD8"/>
    <w:rsid w:val="00235DAA"/>
    <w:rsid w:val="00253A75"/>
    <w:rsid w:val="00273FE5"/>
    <w:rsid w:val="00275B32"/>
    <w:rsid w:val="002D39D7"/>
    <w:rsid w:val="0036638C"/>
    <w:rsid w:val="003C4D3A"/>
    <w:rsid w:val="00407D88"/>
    <w:rsid w:val="00464924"/>
    <w:rsid w:val="004966BB"/>
    <w:rsid w:val="004B1830"/>
    <w:rsid w:val="004C3CBA"/>
    <w:rsid w:val="004C6D60"/>
    <w:rsid w:val="004F2495"/>
    <w:rsid w:val="0050363F"/>
    <w:rsid w:val="00594F7B"/>
    <w:rsid w:val="005A767C"/>
    <w:rsid w:val="005D11A0"/>
    <w:rsid w:val="005D327D"/>
    <w:rsid w:val="005D6AF9"/>
    <w:rsid w:val="006576A7"/>
    <w:rsid w:val="006A76CA"/>
    <w:rsid w:val="006C1090"/>
    <w:rsid w:val="006E652E"/>
    <w:rsid w:val="006F34D8"/>
    <w:rsid w:val="00705C56"/>
    <w:rsid w:val="00762E85"/>
    <w:rsid w:val="00770F7F"/>
    <w:rsid w:val="0079681E"/>
    <w:rsid w:val="007B7973"/>
    <w:rsid w:val="007F4BB1"/>
    <w:rsid w:val="008313F5"/>
    <w:rsid w:val="008317CD"/>
    <w:rsid w:val="0084436D"/>
    <w:rsid w:val="00844471"/>
    <w:rsid w:val="00847924"/>
    <w:rsid w:val="008500FD"/>
    <w:rsid w:val="00852716"/>
    <w:rsid w:val="00857E7F"/>
    <w:rsid w:val="00875420"/>
    <w:rsid w:val="008A4073"/>
    <w:rsid w:val="008B5020"/>
    <w:rsid w:val="008C0638"/>
    <w:rsid w:val="00900F87"/>
    <w:rsid w:val="00911BD4"/>
    <w:rsid w:val="00912241"/>
    <w:rsid w:val="00913C8D"/>
    <w:rsid w:val="00924553"/>
    <w:rsid w:val="009420A6"/>
    <w:rsid w:val="00943F8A"/>
    <w:rsid w:val="009A014B"/>
    <w:rsid w:val="009B0A40"/>
    <w:rsid w:val="009B3B72"/>
    <w:rsid w:val="009D50FC"/>
    <w:rsid w:val="009D639F"/>
    <w:rsid w:val="009E149B"/>
    <w:rsid w:val="009E1B3E"/>
    <w:rsid w:val="00A2192D"/>
    <w:rsid w:val="00A22B32"/>
    <w:rsid w:val="00A55B99"/>
    <w:rsid w:val="00A82F8C"/>
    <w:rsid w:val="00A9122F"/>
    <w:rsid w:val="00AA1CB8"/>
    <w:rsid w:val="00AD4534"/>
    <w:rsid w:val="00AE3211"/>
    <w:rsid w:val="00AF4D5C"/>
    <w:rsid w:val="00B158BE"/>
    <w:rsid w:val="00BB2688"/>
    <w:rsid w:val="00BB3BCC"/>
    <w:rsid w:val="00C21BE9"/>
    <w:rsid w:val="00C74FA5"/>
    <w:rsid w:val="00CB7F48"/>
    <w:rsid w:val="00CD0607"/>
    <w:rsid w:val="00CF490A"/>
    <w:rsid w:val="00D7408D"/>
    <w:rsid w:val="00D83F16"/>
    <w:rsid w:val="00DE1268"/>
    <w:rsid w:val="00E0181A"/>
    <w:rsid w:val="00E365C6"/>
    <w:rsid w:val="00E63CE8"/>
    <w:rsid w:val="00E7246E"/>
    <w:rsid w:val="00EA3077"/>
    <w:rsid w:val="00F04C6E"/>
    <w:rsid w:val="00F32836"/>
    <w:rsid w:val="00F3698F"/>
    <w:rsid w:val="00F644C6"/>
    <w:rsid w:val="00F73FB7"/>
    <w:rsid w:val="00F846A9"/>
    <w:rsid w:val="00F90A04"/>
    <w:rsid w:val="00FC25C6"/>
    <w:rsid w:val="00FD05C0"/>
    <w:rsid w:val="00FF0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D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A76C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rmaltextrun">
    <w:name w:val="normaltextrun"/>
    <w:basedOn w:val="a0"/>
    <w:rsid w:val="006A76CA"/>
  </w:style>
  <w:style w:type="character" w:customStyle="1" w:styleId="contextualspellingandgrammarerror">
    <w:name w:val="contextualspellingandgrammarerror"/>
    <w:basedOn w:val="a0"/>
    <w:rsid w:val="006A76CA"/>
  </w:style>
  <w:style w:type="character" w:customStyle="1" w:styleId="eop">
    <w:name w:val="eop"/>
    <w:basedOn w:val="a0"/>
    <w:rsid w:val="006A76CA"/>
  </w:style>
  <w:style w:type="character" w:customStyle="1" w:styleId="spellingerror">
    <w:name w:val="spellingerror"/>
    <w:basedOn w:val="a0"/>
    <w:rsid w:val="006A76CA"/>
  </w:style>
  <w:style w:type="table" w:customStyle="1" w:styleId="1">
    <w:name w:val="Сетка таблицы1"/>
    <w:basedOn w:val="a1"/>
    <w:next w:val="a3"/>
    <w:uiPriority w:val="39"/>
    <w:rsid w:val="006A7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11BD4"/>
    <w:rPr>
      <w:rFonts w:ascii="Times New Roman" w:eastAsia="Times New Roman" w:hAnsi="Times New Roman" w:cs="Times New Roman"/>
      <w:b/>
      <w:sz w:val="32"/>
      <w:szCs w:val="24"/>
      <w:lang w:eastAsia="ru-RU"/>
    </w:rPr>
  </w:style>
  <w:style w:type="paragraph" w:styleId="a6">
    <w:name w:val="List Paragraph"/>
    <w:basedOn w:val="a"/>
    <w:uiPriority w:val="34"/>
    <w:qFormat/>
    <w:rsid w:val="00F73FB7"/>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11826</Words>
  <Characters>67413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66</cp:revision>
  <dcterms:created xsi:type="dcterms:W3CDTF">2020-09-08T09:11:00Z</dcterms:created>
  <dcterms:modified xsi:type="dcterms:W3CDTF">2020-09-23T13:30:00Z</dcterms:modified>
</cp:coreProperties>
</file>